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B5" w:rsidRPr="006024B7" w:rsidRDefault="00EC64B5" w:rsidP="00EC64B5">
      <w:pPr>
        <w:jc w:val="center"/>
        <w:rPr>
          <w:rFonts w:ascii="Times New Roman" w:hAnsi="Times New Roman"/>
          <w:b/>
          <w:bCs/>
          <w:sz w:val="46"/>
          <w:szCs w:val="48"/>
          <w:u w:val="single"/>
        </w:rPr>
      </w:pPr>
      <w:r w:rsidRPr="006024B7">
        <w:rPr>
          <w:rFonts w:ascii="Times New Roman" w:hAnsi="Times New Roman"/>
          <w:b/>
          <w:bCs/>
          <w:sz w:val="46"/>
          <w:szCs w:val="48"/>
          <w:u w:val="single"/>
        </w:rPr>
        <w:t>CURRICULUM AND SYLLABUS</w:t>
      </w:r>
    </w:p>
    <w:p w:rsidR="00EC64B5" w:rsidRPr="006024B7" w:rsidRDefault="00EC64B5" w:rsidP="00EC64B5">
      <w:pPr>
        <w:rPr>
          <w:rFonts w:ascii="Times New Roman" w:hAnsi="Times New Roman"/>
          <w:b/>
          <w:bCs/>
          <w:sz w:val="20"/>
          <w:u w:val="single"/>
        </w:rPr>
      </w:pPr>
    </w:p>
    <w:p w:rsidR="00EC64B5" w:rsidRPr="006024B7" w:rsidRDefault="00EC64B5" w:rsidP="00EC64B5">
      <w:pPr>
        <w:rPr>
          <w:rFonts w:ascii="Times New Roman" w:hAnsi="Times New Roman"/>
          <w:sz w:val="20"/>
        </w:rPr>
      </w:pPr>
    </w:p>
    <w:p w:rsidR="00EC64B5" w:rsidRPr="006024B7" w:rsidRDefault="00EC64B5" w:rsidP="00EC64B5">
      <w:pPr>
        <w:jc w:val="center"/>
        <w:rPr>
          <w:rFonts w:ascii="Times New Roman" w:hAnsi="Times New Roman"/>
          <w:b/>
          <w:sz w:val="30"/>
          <w:szCs w:val="32"/>
        </w:rPr>
      </w:pPr>
      <w:r>
        <w:rPr>
          <w:rFonts w:ascii="Times New Roman" w:hAnsi="Times New Roman"/>
          <w:b/>
          <w:sz w:val="30"/>
          <w:szCs w:val="32"/>
        </w:rPr>
        <w:t>BATCH: 202</w:t>
      </w:r>
      <w:r w:rsidR="009D545F">
        <w:rPr>
          <w:rFonts w:ascii="Times New Roman" w:hAnsi="Times New Roman"/>
          <w:b/>
          <w:sz w:val="30"/>
          <w:szCs w:val="32"/>
        </w:rPr>
        <w:t>1</w:t>
      </w:r>
      <w:r w:rsidRPr="006024B7">
        <w:rPr>
          <w:rFonts w:ascii="Times New Roman" w:hAnsi="Times New Roman"/>
          <w:b/>
          <w:sz w:val="30"/>
          <w:szCs w:val="32"/>
        </w:rPr>
        <w:t>-20</w:t>
      </w:r>
      <w:r>
        <w:rPr>
          <w:rFonts w:ascii="Times New Roman" w:hAnsi="Times New Roman"/>
          <w:b/>
          <w:sz w:val="30"/>
          <w:szCs w:val="32"/>
        </w:rPr>
        <w:t>2</w:t>
      </w:r>
      <w:r w:rsidR="009D545F">
        <w:rPr>
          <w:rFonts w:ascii="Times New Roman" w:hAnsi="Times New Roman"/>
          <w:b/>
          <w:sz w:val="30"/>
          <w:szCs w:val="32"/>
        </w:rPr>
        <w:t>4</w:t>
      </w:r>
    </w:p>
    <w:p w:rsidR="00EC64B5" w:rsidRPr="006024B7" w:rsidRDefault="00EC64B5" w:rsidP="00EC64B5">
      <w:pPr>
        <w:jc w:val="center"/>
        <w:rPr>
          <w:rFonts w:ascii="Times New Roman" w:hAnsi="Times New Roman"/>
          <w:b/>
          <w:sz w:val="20"/>
        </w:rPr>
      </w:pPr>
    </w:p>
    <w:p w:rsidR="00EC64B5" w:rsidRPr="006024B7" w:rsidRDefault="00EC64B5" w:rsidP="00EC64B5">
      <w:pPr>
        <w:rPr>
          <w:rFonts w:ascii="Times New Roman" w:hAnsi="Times New Roman"/>
          <w:sz w:val="20"/>
        </w:rPr>
      </w:pPr>
    </w:p>
    <w:p w:rsidR="00EC64B5" w:rsidRPr="006024B7" w:rsidRDefault="00EC64B5" w:rsidP="00EC64B5">
      <w:pPr>
        <w:rPr>
          <w:rFonts w:ascii="Times New Roman" w:hAnsi="Times New Roman"/>
          <w:b/>
          <w:bCs/>
          <w:i/>
          <w:iCs/>
          <w:sz w:val="20"/>
        </w:rPr>
      </w:pPr>
    </w:p>
    <w:p w:rsidR="00EC64B5" w:rsidRPr="006024B7" w:rsidRDefault="00EC64B5" w:rsidP="00EC64B5">
      <w:pPr>
        <w:jc w:val="center"/>
        <w:rPr>
          <w:rFonts w:ascii="Times New Roman" w:hAnsi="Times New Roman"/>
          <w:b/>
          <w:bCs/>
          <w:i/>
          <w:iCs/>
          <w:sz w:val="30"/>
          <w:szCs w:val="32"/>
        </w:rPr>
      </w:pPr>
      <w:r w:rsidRPr="006024B7">
        <w:rPr>
          <w:rFonts w:ascii="Times New Roman" w:hAnsi="Times New Roman"/>
          <w:b/>
          <w:bCs/>
          <w:i/>
          <w:iCs/>
          <w:sz w:val="30"/>
          <w:szCs w:val="32"/>
        </w:rPr>
        <w:t>Bachelor of Business Administration Program</w:t>
      </w:r>
    </w:p>
    <w:p w:rsidR="00EC64B5" w:rsidRPr="006024B7" w:rsidRDefault="00EC64B5" w:rsidP="00EC64B5">
      <w:pPr>
        <w:jc w:val="center"/>
        <w:rPr>
          <w:rFonts w:ascii="Times New Roman" w:hAnsi="Times New Roman"/>
          <w:b/>
          <w:bCs/>
          <w:sz w:val="20"/>
        </w:rPr>
      </w:pPr>
      <w:r w:rsidRPr="006024B7">
        <w:rPr>
          <w:rFonts w:ascii="Times New Roman" w:hAnsi="Times New Roman"/>
          <w:b/>
          <w:bCs/>
        </w:rPr>
        <w:t xml:space="preserve">(With effect from </w:t>
      </w:r>
      <w:r>
        <w:rPr>
          <w:rFonts w:ascii="Times New Roman" w:hAnsi="Times New Roman"/>
          <w:b/>
          <w:bCs/>
        </w:rPr>
        <w:t>1</w:t>
      </w:r>
      <w:r w:rsidRPr="007A1609">
        <w:rPr>
          <w:rFonts w:ascii="Times New Roman" w:hAnsi="Times New Roman"/>
          <w:b/>
          <w:bCs/>
          <w:vertAlign w:val="superscript"/>
        </w:rPr>
        <w:t>st</w:t>
      </w:r>
      <w:r>
        <w:rPr>
          <w:rFonts w:ascii="Times New Roman" w:hAnsi="Times New Roman"/>
          <w:b/>
          <w:bCs/>
        </w:rPr>
        <w:t xml:space="preserve"> July 202</w:t>
      </w:r>
      <w:r w:rsidR="009D545F">
        <w:rPr>
          <w:rFonts w:ascii="Times New Roman" w:hAnsi="Times New Roman"/>
          <w:b/>
          <w:bCs/>
        </w:rPr>
        <w:t>1</w:t>
      </w:r>
      <w:r w:rsidRPr="006024B7">
        <w:rPr>
          <w:rFonts w:ascii="Times New Roman" w:hAnsi="Times New Roman"/>
          <w:b/>
          <w:bCs/>
        </w:rPr>
        <w:t>)</w:t>
      </w:r>
    </w:p>
    <w:p w:rsidR="00EC64B5" w:rsidRPr="006024B7" w:rsidRDefault="00EC64B5" w:rsidP="00EC64B5">
      <w:pPr>
        <w:rPr>
          <w:rFonts w:ascii="Times New Roman" w:hAnsi="Times New Roman"/>
          <w:b/>
          <w:bCs/>
          <w:sz w:val="20"/>
        </w:rPr>
      </w:pPr>
    </w:p>
    <w:p w:rsidR="00EC64B5" w:rsidRPr="006024B7" w:rsidRDefault="00EC64B5" w:rsidP="00EC64B5">
      <w:pPr>
        <w:jc w:val="center"/>
        <w:rPr>
          <w:rFonts w:ascii="Times New Roman" w:hAnsi="Times New Roman"/>
          <w:sz w:val="20"/>
        </w:rPr>
      </w:pPr>
      <w:r w:rsidRPr="006024B7">
        <w:rPr>
          <w:rFonts w:ascii="Times New Roman" w:hAnsi="Times New Roman"/>
          <w:noProof/>
          <w:sz w:val="20"/>
          <w:lang w:bidi="ar-SA"/>
        </w:rPr>
        <w:drawing>
          <wp:inline distT="0" distB="0" distL="0" distR="0">
            <wp:extent cx="964565" cy="753745"/>
            <wp:effectExtent l="19050" t="0" r="6985" b="0"/>
            <wp:docPr id="1" name="Picture 1" descr="kii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itlogo"/>
                    <pic:cNvPicPr>
                      <a:picLocks noChangeAspect="1" noChangeArrowheads="1"/>
                    </pic:cNvPicPr>
                  </pic:nvPicPr>
                  <pic:blipFill>
                    <a:blip r:embed="rId8" cstate="print"/>
                    <a:srcRect/>
                    <a:stretch>
                      <a:fillRect/>
                    </a:stretch>
                  </pic:blipFill>
                  <pic:spPr bwMode="auto">
                    <a:xfrm>
                      <a:off x="0" y="0"/>
                      <a:ext cx="964565" cy="753745"/>
                    </a:xfrm>
                    <a:prstGeom prst="rect">
                      <a:avLst/>
                    </a:prstGeom>
                    <a:noFill/>
                    <a:ln w="9525">
                      <a:noFill/>
                      <a:miter lim="800000"/>
                      <a:headEnd/>
                      <a:tailEnd/>
                    </a:ln>
                  </pic:spPr>
                </pic:pic>
              </a:graphicData>
            </a:graphic>
          </wp:inline>
        </w:drawing>
      </w:r>
    </w:p>
    <w:p w:rsidR="00EC64B5" w:rsidRPr="006024B7" w:rsidRDefault="00EC64B5" w:rsidP="00EC64B5">
      <w:pPr>
        <w:rPr>
          <w:rFonts w:ascii="Times New Roman" w:hAnsi="Times New Roman"/>
          <w:sz w:val="20"/>
        </w:rPr>
      </w:pPr>
    </w:p>
    <w:p w:rsidR="00EC64B5" w:rsidRPr="006024B7" w:rsidRDefault="00EC64B5" w:rsidP="00EC64B5">
      <w:pPr>
        <w:jc w:val="center"/>
        <w:rPr>
          <w:rFonts w:ascii="Times New Roman" w:hAnsi="Times New Roman"/>
          <w:sz w:val="20"/>
        </w:rPr>
      </w:pPr>
    </w:p>
    <w:p w:rsidR="00EC64B5" w:rsidRPr="00F9481E" w:rsidRDefault="00EC64B5" w:rsidP="00EC64B5">
      <w:pPr>
        <w:spacing w:after="0" w:line="240" w:lineRule="auto"/>
        <w:jc w:val="center"/>
        <w:rPr>
          <w:rFonts w:ascii="Times New Roman" w:hAnsi="Times New Roman"/>
          <w:sz w:val="40"/>
          <w:lang w:val="en-GB"/>
        </w:rPr>
      </w:pPr>
      <w:r w:rsidRPr="00F9481E">
        <w:rPr>
          <w:rFonts w:ascii="Times New Roman" w:hAnsi="Times New Roman"/>
          <w:sz w:val="40"/>
          <w:lang w:val="en-GB"/>
        </w:rPr>
        <w:t>KIIT School of Management</w:t>
      </w:r>
    </w:p>
    <w:p w:rsidR="00EC64B5" w:rsidRPr="00F9481E" w:rsidRDefault="00EC64B5" w:rsidP="00EC64B5">
      <w:pPr>
        <w:spacing w:after="0" w:line="240" w:lineRule="auto"/>
        <w:jc w:val="center"/>
        <w:rPr>
          <w:rFonts w:ascii="Times New Roman" w:hAnsi="Times New Roman"/>
          <w:sz w:val="28"/>
          <w:lang w:val="en-GB"/>
        </w:rPr>
      </w:pPr>
      <w:r w:rsidRPr="00F9481E">
        <w:rPr>
          <w:rFonts w:ascii="Times New Roman" w:hAnsi="Times New Roman"/>
          <w:sz w:val="28"/>
          <w:lang w:val="en-GB"/>
        </w:rPr>
        <w:t>KIIT Deemed to be University</w:t>
      </w:r>
    </w:p>
    <w:p w:rsidR="00EC64B5" w:rsidRPr="00F9481E" w:rsidRDefault="00EC64B5" w:rsidP="00EC64B5">
      <w:pPr>
        <w:spacing w:after="0" w:line="240" w:lineRule="auto"/>
        <w:jc w:val="center"/>
        <w:rPr>
          <w:rFonts w:ascii="Times New Roman" w:hAnsi="Times New Roman"/>
          <w:sz w:val="28"/>
          <w:lang w:val="en-GB"/>
        </w:rPr>
      </w:pPr>
      <w:r w:rsidRPr="00F9481E">
        <w:rPr>
          <w:rFonts w:ascii="Times New Roman" w:hAnsi="Times New Roman"/>
          <w:sz w:val="28"/>
          <w:lang w:val="en-GB"/>
        </w:rPr>
        <w:t>Bhubaneswar-751024</w:t>
      </w:r>
    </w:p>
    <w:p w:rsidR="00EC64B5" w:rsidRPr="00CF18B8" w:rsidRDefault="00EC64B5" w:rsidP="00EC64B5">
      <w:pPr>
        <w:spacing w:after="0" w:line="240" w:lineRule="auto"/>
        <w:jc w:val="center"/>
        <w:rPr>
          <w:rFonts w:ascii="Times New Roman" w:hAnsi="Times New Roman"/>
          <w:i/>
          <w:sz w:val="28"/>
          <w:lang w:val="en-GB"/>
        </w:rPr>
      </w:pPr>
      <w:r w:rsidRPr="00CF18B8">
        <w:rPr>
          <w:rFonts w:ascii="Times New Roman" w:hAnsi="Times New Roman"/>
          <w:i/>
          <w:sz w:val="28"/>
          <w:lang w:val="en-GB"/>
        </w:rPr>
        <w:t xml:space="preserve">Websites: www.ksom.ac.in, </w:t>
      </w:r>
      <w:hyperlink r:id="rId9" w:history="1">
        <w:r w:rsidRPr="00CF18B8">
          <w:rPr>
            <w:rStyle w:val="Hyperlink"/>
            <w:rFonts w:ascii="Times New Roman" w:eastAsiaTheme="majorEastAsia" w:hAnsi="Times New Roman"/>
            <w:i/>
            <w:sz w:val="28"/>
            <w:szCs w:val="22"/>
            <w:lang w:val="en-GB"/>
          </w:rPr>
          <w:t>www.kiit.ac.in</w:t>
        </w:r>
      </w:hyperlink>
    </w:p>
    <w:p w:rsidR="00EC64B5" w:rsidRDefault="00EC64B5">
      <w:pPr>
        <w:rPr>
          <w:rFonts w:ascii="Times New Roman" w:hAnsi="Times New Roman"/>
          <w:b/>
          <w:bCs/>
          <w:sz w:val="30"/>
          <w:szCs w:val="36"/>
        </w:rPr>
      </w:pPr>
      <w:r>
        <w:rPr>
          <w:rFonts w:ascii="Times New Roman" w:hAnsi="Times New Roman"/>
          <w:b/>
          <w:bCs/>
          <w:sz w:val="30"/>
          <w:szCs w:val="36"/>
        </w:rPr>
        <w:br w:type="page"/>
      </w:r>
    </w:p>
    <w:p w:rsidR="00EC64B5" w:rsidRPr="00CF18B8" w:rsidRDefault="00EC64B5" w:rsidP="00EC64B5">
      <w:pPr>
        <w:spacing w:before="120" w:after="120" w:line="240" w:lineRule="auto"/>
        <w:jc w:val="center"/>
        <w:rPr>
          <w:rFonts w:ascii="Times New Roman" w:hAnsi="Times New Roman"/>
          <w:b/>
          <w:sz w:val="28"/>
          <w:szCs w:val="28"/>
        </w:rPr>
      </w:pPr>
      <w:r w:rsidRPr="00CF18B8">
        <w:rPr>
          <w:rFonts w:ascii="Times New Roman" w:hAnsi="Times New Roman"/>
          <w:b/>
          <w:sz w:val="28"/>
          <w:szCs w:val="28"/>
        </w:rPr>
        <w:lastRenderedPageBreak/>
        <w:t>TABLE OF CONTENTS</w:t>
      </w:r>
    </w:p>
    <w:tbl>
      <w:tblPr>
        <w:tblW w:w="8718"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6885"/>
        <w:gridCol w:w="997"/>
      </w:tblGrid>
      <w:tr w:rsidR="00EC64B5" w:rsidRPr="00EF7718" w:rsidTr="008D1331">
        <w:trPr>
          <w:trHeight w:val="323"/>
        </w:trPr>
        <w:tc>
          <w:tcPr>
            <w:tcW w:w="836" w:type="dxa"/>
          </w:tcPr>
          <w:p w:rsidR="00EC64B5" w:rsidRPr="00EF7718" w:rsidRDefault="00EC64B5" w:rsidP="008D1331">
            <w:pPr>
              <w:pStyle w:val="NoSpacing"/>
              <w:jc w:val="center"/>
              <w:rPr>
                <w:rFonts w:ascii="Times New Roman" w:hAnsi="Times New Roman"/>
                <w:b/>
                <w:szCs w:val="24"/>
              </w:rPr>
            </w:pPr>
            <w:r w:rsidRPr="00EF7718">
              <w:rPr>
                <w:rFonts w:ascii="Times New Roman" w:hAnsi="Times New Roman"/>
                <w:b/>
                <w:szCs w:val="24"/>
              </w:rPr>
              <w:t>Sl.</w:t>
            </w:r>
            <w:r>
              <w:rPr>
                <w:rFonts w:ascii="Times New Roman" w:hAnsi="Times New Roman"/>
                <w:b/>
                <w:szCs w:val="24"/>
              </w:rPr>
              <w:t xml:space="preserve"> </w:t>
            </w:r>
            <w:r w:rsidRPr="00EF7718">
              <w:rPr>
                <w:rFonts w:ascii="Times New Roman" w:hAnsi="Times New Roman"/>
                <w:b/>
                <w:szCs w:val="24"/>
              </w:rPr>
              <w:t>No.</w:t>
            </w:r>
          </w:p>
        </w:tc>
        <w:tc>
          <w:tcPr>
            <w:tcW w:w="6885" w:type="dxa"/>
          </w:tcPr>
          <w:p w:rsidR="00EC64B5" w:rsidRPr="00EF7718" w:rsidRDefault="00EC64B5" w:rsidP="008D1331">
            <w:pPr>
              <w:pStyle w:val="NoSpacing"/>
              <w:jc w:val="center"/>
              <w:rPr>
                <w:rFonts w:ascii="Times New Roman" w:hAnsi="Times New Roman"/>
                <w:b/>
                <w:szCs w:val="24"/>
              </w:rPr>
            </w:pPr>
            <w:r w:rsidRPr="00EF7718">
              <w:rPr>
                <w:rFonts w:ascii="Times New Roman" w:hAnsi="Times New Roman"/>
                <w:b/>
                <w:szCs w:val="24"/>
              </w:rPr>
              <w:t>Particulars</w:t>
            </w:r>
          </w:p>
        </w:tc>
        <w:tc>
          <w:tcPr>
            <w:tcW w:w="997" w:type="dxa"/>
          </w:tcPr>
          <w:p w:rsidR="00EC64B5" w:rsidRPr="00EF7718" w:rsidRDefault="00EC64B5" w:rsidP="008D1331">
            <w:pPr>
              <w:pStyle w:val="NoSpacing"/>
              <w:jc w:val="center"/>
              <w:rPr>
                <w:rFonts w:ascii="Times New Roman" w:hAnsi="Times New Roman"/>
                <w:b/>
                <w:szCs w:val="24"/>
              </w:rPr>
            </w:pPr>
            <w:r w:rsidRPr="00EF7718">
              <w:rPr>
                <w:rFonts w:ascii="Times New Roman" w:hAnsi="Times New Roman"/>
                <w:b/>
                <w:szCs w:val="24"/>
              </w:rPr>
              <w:t>Page</w:t>
            </w:r>
            <w:r>
              <w:rPr>
                <w:rFonts w:ascii="Times New Roman" w:hAnsi="Times New Roman"/>
                <w:b/>
                <w:szCs w:val="24"/>
              </w:rPr>
              <w:t xml:space="preserve"> </w:t>
            </w:r>
            <w:r w:rsidRPr="00EF7718">
              <w:rPr>
                <w:rFonts w:ascii="Times New Roman" w:hAnsi="Times New Roman"/>
                <w:b/>
                <w:szCs w:val="24"/>
              </w:rPr>
              <w:t>No.</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01</w:t>
            </w:r>
          </w:p>
        </w:tc>
        <w:tc>
          <w:tcPr>
            <w:tcW w:w="6885" w:type="dxa"/>
          </w:tcPr>
          <w:p w:rsidR="00EC64B5" w:rsidRPr="00461A43" w:rsidRDefault="00EC64B5" w:rsidP="008D1331">
            <w:pPr>
              <w:pStyle w:val="NoSpacing"/>
              <w:rPr>
                <w:rFonts w:ascii="Times New Roman" w:hAnsi="Times New Roman"/>
                <w:sz w:val="24"/>
                <w:szCs w:val="24"/>
              </w:rPr>
            </w:pPr>
            <w:r w:rsidRPr="00461A43">
              <w:rPr>
                <w:rFonts w:ascii="Times New Roman" w:hAnsi="Times New Roman"/>
                <w:sz w:val="24"/>
                <w:szCs w:val="24"/>
              </w:rPr>
              <w:t>Objective</w:t>
            </w:r>
          </w:p>
        </w:tc>
        <w:tc>
          <w:tcPr>
            <w:tcW w:w="997" w:type="dxa"/>
            <w:vAlign w:val="center"/>
          </w:tcPr>
          <w:p w:rsidR="00EC64B5" w:rsidRPr="00EF7718" w:rsidRDefault="002412BA" w:rsidP="008D1331">
            <w:pPr>
              <w:pStyle w:val="NoSpacing"/>
              <w:jc w:val="center"/>
              <w:rPr>
                <w:rFonts w:ascii="Times New Roman" w:hAnsi="Times New Roman"/>
                <w:szCs w:val="24"/>
              </w:rPr>
            </w:pPr>
            <w:r>
              <w:rPr>
                <w:rFonts w:ascii="Times New Roman" w:hAnsi="Times New Roman"/>
                <w:szCs w:val="24"/>
              </w:rPr>
              <w:t>1</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02</w:t>
            </w:r>
          </w:p>
        </w:tc>
        <w:tc>
          <w:tcPr>
            <w:tcW w:w="6885" w:type="dxa"/>
          </w:tcPr>
          <w:p w:rsidR="00EC64B5" w:rsidRPr="00461A43" w:rsidRDefault="00EC64B5" w:rsidP="008D1331">
            <w:pPr>
              <w:pStyle w:val="NoSpacing"/>
              <w:rPr>
                <w:rFonts w:ascii="Times New Roman" w:hAnsi="Times New Roman"/>
                <w:sz w:val="24"/>
                <w:szCs w:val="24"/>
              </w:rPr>
            </w:pPr>
            <w:r w:rsidRPr="00461A43">
              <w:rPr>
                <w:rFonts w:ascii="Times New Roman" w:hAnsi="Times New Roman"/>
                <w:sz w:val="24"/>
                <w:szCs w:val="24"/>
              </w:rPr>
              <w:t>Salient Features</w:t>
            </w:r>
          </w:p>
        </w:tc>
        <w:tc>
          <w:tcPr>
            <w:tcW w:w="997" w:type="dxa"/>
            <w:vAlign w:val="center"/>
          </w:tcPr>
          <w:p w:rsidR="00EC64B5" w:rsidRPr="00EF7718" w:rsidRDefault="00B01A8B" w:rsidP="008D1331">
            <w:pPr>
              <w:pStyle w:val="NoSpacing"/>
              <w:jc w:val="center"/>
              <w:rPr>
                <w:rFonts w:ascii="Times New Roman" w:hAnsi="Times New Roman"/>
                <w:szCs w:val="24"/>
              </w:rPr>
            </w:pPr>
            <w:r>
              <w:rPr>
                <w:rFonts w:ascii="Times New Roman" w:hAnsi="Times New Roman"/>
                <w:szCs w:val="24"/>
              </w:rPr>
              <w:t>1</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03</w:t>
            </w:r>
          </w:p>
        </w:tc>
        <w:tc>
          <w:tcPr>
            <w:tcW w:w="6885" w:type="dxa"/>
          </w:tcPr>
          <w:p w:rsidR="00EC64B5" w:rsidRPr="00461A43" w:rsidRDefault="00EC64B5" w:rsidP="008D1331">
            <w:pPr>
              <w:pStyle w:val="NoSpacing"/>
              <w:rPr>
                <w:rFonts w:ascii="Times New Roman" w:hAnsi="Times New Roman"/>
                <w:sz w:val="24"/>
                <w:szCs w:val="24"/>
              </w:rPr>
            </w:pPr>
            <w:r w:rsidRPr="00461A43">
              <w:rPr>
                <w:rFonts w:ascii="Times New Roman" w:hAnsi="Times New Roman"/>
                <w:sz w:val="24"/>
                <w:szCs w:val="24"/>
              </w:rPr>
              <w:t>Pedagogy</w:t>
            </w:r>
          </w:p>
        </w:tc>
        <w:tc>
          <w:tcPr>
            <w:tcW w:w="997" w:type="dxa"/>
            <w:vAlign w:val="center"/>
          </w:tcPr>
          <w:p w:rsidR="00EC64B5" w:rsidRPr="00EF7718" w:rsidRDefault="00B01A8B" w:rsidP="008D1331">
            <w:pPr>
              <w:pStyle w:val="NoSpacing"/>
              <w:jc w:val="center"/>
              <w:rPr>
                <w:rFonts w:ascii="Times New Roman" w:hAnsi="Times New Roman"/>
                <w:szCs w:val="24"/>
              </w:rPr>
            </w:pPr>
            <w:r>
              <w:rPr>
                <w:rFonts w:ascii="Times New Roman" w:hAnsi="Times New Roman"/>
                <w:szCs w:val="24"/>
              </w:rPr>
              <w:t>1</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04</w:t>
            </w:r>
          </w:p>
        </w:tc>
        <w:tc>
          <w:tcPr>
            <w:tcW w:w="6885" w:type="dxa"/>
          </w:tcPr>
          <w:p w:rsidR="00EC64B5" w:rsidRPr="00461A43" w:rsidRDefault="00EC64B5" w:rsidP="008D1331">
            <w:pPr>
              <w:pStyle w:val="NoSpacing"/>
              <w:rPr>
                <w:rFonts w:ascii="Times New Roman" w:hAnsi="Times New Roman"/>
                <w:sz w:val="24"/>
                <w:szCs w:val="24"/>
              </w:rPr>
            </w:pPr>
            <w:r w:rsidRPr="00461A43">
              <w:rPr>
                <w:rFonts w:ascii="Times New Roman" w:hAnsi="Times New Roman"/>
                <w:sz w:val="24"/>
                <w:szCs w:val="24"/>
              </w:rPr>
              <w:t>Evaluation</w:t>
            </w:r>
          </w:p>
        </w:tc>
        <w:tc>
          <w:tcPr>
            <w:tcW w:w="997" w:type="dxa"/>
            <w:vAlign w:val="center"/>
          </w:tcPr>
          <w:p w:rsidR="00EC64B5" w:rsidRPr="00EF7718" w:rsidRDefault="00B01A8B" w:rsidP="008D1331">
            <w:pPr>
              <w:pStyle w:val="NoSpacing"/>
              <w:jc w:val="center"/>
              <w:rPr>
                <w:rFonts w:ascii="Times New Roman" w:hAnsi="Times New Roman"/>
                <w:szCs w:val="24"/>
              </w:rPr>
            </w:pPr>
            <w:r>
              <w:rPr>
                <w:rFonts w:ascii="Times New Roman" w:hAnsi="Times New Roman"/>
                <w:szCs w:val="24"/>
              </w:rPr>
              <w:t>1</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05</w:t>
            </w:r>
          </w:p>
        </w:tc>
        <w:tc>
          <w:tcPr>
            <w:tcW w:w="6885" w:type="dxa"/>
          </w:tcPr>
          <w:p w:rsidR="00EC64B5" w:rsidRPr="00461A43" w:rsidRDefault="00AB6CE5" w:rsidP="008D1331">
            <w:pPr>
              <w:pStyle w:val="NoSpacing"/>
              <w:rPr>
                <w:rFonts w:ascii="Times New Roman" w:hAnsi="Times New Roman"/>
                <w:sz w:val="24"/>
                <w:szCs w:val="24"/>
              </w:rPr>
            </w:pPr>
            <w:r>
              <w:rPr>
                <w:rFonts w:ascii="Times New Roman" w:hAnsi="Times New Roman"/>
                <w:sz w:val="24"/>
                <w:szCs w:val="24"/>
              </w:rPr>
              <w:t>Program</w:t>
            </w:r>
            <w:r w:rsidR="00EC64B5" w:rsidRPr="00461A43">
              <w:rPr>
                <w:rFonts w:ascii="Times New Roman" w:hAnsi="Times New Roman"/>
                <w:sz w:val="24"/>
                <w:szCs w:val="24"/>
              </w:rPr>
              <w:t xml:space="preserve"> Structure</w:t>
            </w:r>
          </w:p>
        </w:tc>
        <w:tc>
          <w:tcPr>
            <w:tcW w:w="997" w:type="dxa"/>
            <w:vAlign w:val="center"/>
          </w:tcPr>
          <w:p w:rsidR="00EC64B5" w:rsidRPr="00EF7718" w:rsidRDefault="00CF18B8" w:rsidP="008D1331">
            <w:pPr>
              <w:pStyle w:val="NoSpacing"/>
              <w:jc w:val="center"/>
              <w:rPr>
                <w:rFonts w:ascii="Times New Roman" w:hAnsi="Times New Roman"/>
                <w:szCs w:val="24"/>
              </w:rPr>
            </w:pPr>
            <w:r>
              <w:rPr>
                <w:rFonts w:ascii="Times New Roman" w:hAnsi="Times New Roman"/>
                <w:szCs w:val="24"/>
              </w:rPr>
              <w:t>2</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06</w:t>
            </w:r>
          </w:p>
        </w:tc>
        <w:tc>
          <w:tcPr>
            <w:tcW w:w="6885" w:type="dxa"/>
          </w:tcPr>
          <w:p w:rsidR="00EC64B5" w:rsidRPr="00461A43" w:rsidRDefault="00EC64B5" w:rsidP="008D1331">
            <w:pPr>
              <w:pStyle w:val="NoSpacing"/>
              <w:rPr>
                <w:rFonts w:ascii="Times New Roman" w:hAnsi="Times New Roman"/>
                <w:sz w:val="24"/>
                <w:szCs w:val="24"/>
              </w:rPr>
            </w:pPr>
            <w:r w:rsidRPr="00461A43">
              <w:rPr>
                <w:rFonts w:ascii="Times New Roman" w:hAnsi="Times New Roman"/>
                <w:sz w:val="24"/>
                <w:szCs w:val="24"/>
              </w:rPr>
              <w:t>Specialization Groups &amp; Courses</w:t>
            </w:r>
          </w:p>
        </w:tc>
        <w:tc>
          <w:tcPr>
            <w:tcW w:w="997" w:type="dxa"/>
            <w:vAlign w:val="center"/>
          </w:tcPr>
          <w:p w:rsidR="00EC64B5" w:rsidRPr="00EF7718" w:rsidRDefault="00D95773" w:rsidP="008D1331">
            <w:pPr>
              <w:pStyle w:val="NoSpacing"/>
              <w:jc w:val="center"/>
              <w:rPr>
                <w:rFonts w:ascii="Times New Roman" w:hAnsi="Times New Roman"/>
                <w:szCs w:val="24"/>
              </w:rPr>
            </w:pPr>
            <w:r>
              <w:rPr>
                <w:rFonts w:ascii="Times New Roman" w:hAnsi="Times New Roman"/>
                <w:szCs w:val="24"/>
              </w:rPr>
              <w:t>4</w:t>
            </w:r>
          </w:p>
        </w:tc>
      </w:tr>
      <w:tr w:rsidR="00EC64B5" w:rsidRPr="00EF7718" w:rsidTr="008D1331">
        <w:trPr>
          <w:trHeight w:val="215"/>
        </w:trPr>
        <w:tc>
          <w:tcPr>
            <w:tcW w:w="8718" w:type="dxa"/>
            <w:gridSpan w:val="3"/>
          </w:tcPr>
          <w:p w:rsidR="00EC64B5" w:rsidRPr="00527879" w:rsidRDefault="00EC64B5" w:rsidP="008D1331">
            <w:pPr>
              <w:pStyle w:val="NoSpacing"/>
              <w:rPr>
                <w:rFonts w:ascii="Times New Roman" w:hAnsi="Times New Roman"/>
                <w:b/>
                <w:sz w:val="24"/>
                <w:szCs w:val="24"/>
              </w:rPr>
            </w:pPr>
            <w:r w:rsidRPr="00527879">
              <w:rPr>
                <w:rFonts w:ascii="Times New Roman" w:hAnsi="Times New Roman"/>
                <w:b/>
                <w:sz w:val="24"/>
                <w:szCs w:val="24"/>
              </w:rPr>
              <w:t>Semester-I</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01</w:t>
            </w:r>
          </w:p>
        </w:tc>
        <w:tc>
          <w:tcPr>
            <w:tcW w:w="6885" w:type="dxa"/>
          </w:tcPr>
          <w:p w:rsidR="00EC64B5" w:rsidRPr="000C5C34" w:rsidRDefault="00A94C56" w:rsidP="001004DF">
            <w:pPr>
              <w:pStyle w:val="NoSpacing"/>
              <w:rPr>
                <w:rFonts w:ascii="Times New Roman" w:hAnsi="Times New Roman"/>
              </w:rPr>
            </w:pPr>
            <w:r w:rsidRPr="004E7CB2">
              <w:rPr>
                <w:rFonts w:ascii="Times New Roman" w:hAnsi="Times New Roman"/>
              </w:rPr>
              <w:t>BM</w:t>
            </w:r>
            <w:r w:rsidR="0055679F">
              <w:rPr>
                <w:rFonts w:ascii="Times New Roman" w:hAnsi="Times New Roman"/>
              </w:rPr>
              <w:t>1707</w:t>
            </w:r>
            <w:r w:rsidR="00CC340C">
              <w:rPr>
                <w:rFonts w:ascii="Times New Roman" w:hAnsi="Times New Roman"/>
              </w:rPr>
              <w:t xml:space="preserve">: </w:t>
            </w:r>
            <w:r w:rsidR="00CC340C" w:rsidRPr="00A75C7D">
              <w:rPr>
                <w:rFonts w:ascii="Times New Roman" w:hAnsi="Times New Roman"/>
              </w:rPr>
              <w:t>Managerial Written Communication</w:t>
            </w:r>
          </w:p>
        </w:tc>
        <w:tc>
          <w:tcPr>
            <w:tcW w:w="997" w:type="dxa"/>
            <w:vAlign w:val="center"/>
          </w:tcPr>
          <w:p w:rsidR="00EC64B5" w:rsidRPr="00EF7718" w:rsidRDefault="0051788D" w:rsidP="008D1331">
            <w:pPr>
              <w:pStyle w:val="NoSpacing"/>
              <w:jc w:val="center"/>
              <w:rPr>
                <w:rFonts w:ascii="Times New Roman" w:hAnsi="Times New Roman"/>
                <w:szCs w:val="24"/>
              </w:rPr>
            </w:pPr>
            <w:r>
              <w:rPr>
                <w:rFonts w:ascii="Times New Roman" w:hAnsi="Times New Roman"/>
                <w:szCs w:val="24"/>
              </w:rPr>
              <w:t xml:space="preserve"> </w:t>
            </w:r>
            <w:r w:rsidR="00A94C56">
              <w:rPr>
                <w:rFonts w:ascii="Times New Roman" w:hAnsi="Times New Roman"/>
                <w:szCs w:val="24"/>
              </w:rPr>
              <w:t>5</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02</w:t>
            </w:r>
          </w:p>
        </w:tc>
        <w:tc>
          <w:tcPr>
            <w:tcW w:w="6885" w:type="dxa"/>
          </w:tcPr>
          <w:p w:rsidR="00EC64B5" w:rsidRPr="000C5C34" w:rsidRDefault="00EC64B5" w:rsidP="003D7EC5">
            <w:pPr>
              <w:pStyle w:val="NoSpacing"/>
              <w:rPr>
                <w:rFonts w:ascii="Times New Roman" w:hAnsi="Times New Roman"/>
              </w:rPr>
            </w:pPr>
            <w:r w:rsidRPr="000C5C34">
              <w:rPr>
                <w:rFonts w:ascii="Times New Roman" w:hAnsi="Times New Roman"/>
              </w:rPr>
              <w:t>B</w:t>
            </w:r>
            <w:r>
              <w:rPr>
                <w:rFonts w:ascii="Times New Roman" w:hAnsi="Times New Roman"/>
              </w:rPr>
              <w:t>M1401</w:t>
            </w:r>
            <w:r w:rsidRPr="000C5C34">
              <w:rPr>
                <w:rFonts w:ascii="Times New Roman" w:hAnsi="Times New Roman"/>
              </w:rPr>
              <w:t>: Business Economics-I</w:t>
            </w:r>
          </w:p>
        </w:tc>
        <w:tc>
          <w:tcPr>
            <w:tcW w:w="997" w:type="dxa"/>
            <w:vAlign w:val="center"/>
          </w:tcPr>
          <w:p w:rsidR="00EC64B5" w:rsidRPr="00EF7718" w:rsidRDefault="0051788D" w:rsidP="008D1331">
            <w:pPr>
              <w:pStyle w:val="NoSpacing"/>
              <w:jc w:val="center"/>
              <w:rPr>
                <w:rFonts w:ascii="Times New Roman" w:hAnsi="Times New Roman"/>
                <w:szCs w:val="24"/>
              </w:rPr>
            </w:pPr>
            <w:r>
              <w:rPr>
                <w:rFonts w:ascii="Times New Roman" w:hAnsi="Times New Roman"/>
                <w:szCs w:val="24"/>
              </w:rPr>
              <w:t xml:space="preserve"> </w:t>
            </w:r>
            <w:r w:rsidR="00A94C56">
              <w:rPr>
                <w:rFonts w:ascii="Times New Roman" w:hAnsi="Times New Roman"/>
                <w:szCs w:val="24"/>
              </w:rPr>
              <w:t>6</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03</w:t>
            </w:r>
          </w:p>
        </w:tc>
        <w:tc>
          <w:tcPr>
            <w:tcW w:w="6885" w:type="dxa"/>
          </w:tcPr>
          <w:p w:rsidR="00EC64B5" w:rsidRPr="000C5C34" w:rsidRDefault="003D7EC5" w:rsidP="003D7EC5">
            <w:pPr>
              <w:pStyle w:val="NoSpacing"/>
              <w:rPr>
                <w:rFonts w:ascii="Times New Roman" w:hAnsi="Times New Roman"/>
              </w:rPr>
            </w:pPr>
            <w:r>
              <w:rPr>
                <w:rFonts w:ascii="Times New Roman" w:hAnsi="Times New Roman"/>
              </w:rPr>
              <w:t>BM1201</w:t>
            </w:r>
            <w:r w:rsidR="00EC64B5" w:rsidRPr="000C5C34">
              <w:rPr>
                <w:rFonts w:ascii="Times New Roman" w:hAnsi="Times New Roman"/>
              </w:rPr>
              <w:t>: Financial Accounting</w:t>
            </w:r>
          </w:p>
        </w:tc>
        <w:tc>
          <w:tcPr>
            <w:tcW w:w="997" w:type="dxa"/>
            <w:vAlign w:val="center"/>
          </w:tcPr>
          <w:p w:rsidR="00EC64B5" w:rsidRPr="00EF7718" w:rsidRDefault="0051788D" w:rsidP="008D1331">
            <w:pPr>
              <w:pStyle w:val="NoSpacing"/>
              <w:jc w:val="center"/>
              <w:rPr>
                <w:rFonts w:ascii="Times New Roman" w:hAnsi="Times New Roman"/>
                <w:szCs w:val="24"/>
              </w:rPr>
            </w:pPr>
            <w:r>
              <w:rPr>
                <w:rFonts w:ascii="Times New Roman" w:hAnsi="Times New Roman"/>
                <w:szCs w:val="24"/>
              </w:rPr>
              <w:t xml:space="preserve"> </w:t>
            </w:r>
            <w:r w:rsidR="00A94C56">
              <w:rPr>
                <w:rFonts w:ascii="Times New Roman" w:hAnsi="Times New Roman"/>
                <w:szCs w:val="24"/>
              </w:rPr>
              <w:t>7</w:t>
            </w:r>
          </w:p>
        </w:tc>
      </w:tr>
      <w:tr w:rsidR="00EC64B5" w:rsidRPr="00EF7718" w:rsidTr="008D1331">
        <w:trPr>
          <w:trHeight w:val="215"/>
        </w:trPr>
        <w:tc>
          <w:tcPr>
            <w:tcW w:w="836" w:type="dxa"/>
          </w:tcPr>
          <w:p w:rsidR="00EC64B5" w:rsidRPr="00926FF3" w:rsidRDefault="00EC64B5" w:rsidP="008D1331">
            <w:pPr>
              <w:pStyle w:val="NoSpacing"/>
              <w:rPr>
                <w:rFonts w:ascii="Times New Roman" w:hAnsi="Times New Roman"/>
                <w:szCs w:val="24"/>
              </w:rPr>
            </w:pPr>
            <w:r w:rsidRPr="00926FF3">
              <w:rPr>
                <w:rFonts w:ascii="Times New Roman" w:hAnsi="Times New Roman"/>
                <w:szCs w:val="24"/>
              </w:rPr>
              <w:t>04</w:t>
            </w:r>
          </w:p>
        </w:tc>
        <w:tc>
          <w:tcPr>
            <w:tcW w:w="6885" w:type="dxa"/>
          </w:tcPr>
          <w:p w:rsidR="00EC64B5" w:rsidRPr="00926FF3" w:rsidRDefault="00EC64B5" w:rsidP="003D7EC5">
            <w:pPr>
              <w:pStyle w:val="NoSpacing"/>
              <w:rPr>
                <w:rFonts w:ascii="Times New Roman" w:hAnsi="Times New Roman"/>
              </w:rPr>
            </w:pPr>
            <w:r w:rsidRPr="00926FF3">
              <w:rPr>
                <w:rFonts w:ascii="Times New Roman" w:hAnsi="Times New Roman"/>
              </w:rPr>
              <w:t>BM1705: Psychology</w:t>
            </w:r>
          </w:p>
        </w:tc>
        <w:tc>
          <w:tcPr>
            <w:tcW w:w="997" w:type="dxa"/>
            <w:vAlign w:val="center"/>
          </w:tcPr>
          <w:p w:rsidR="00EC64B5" w:rsidRPr="00EF7718" w:rsidRDefault="0051788D" w:rsidP="008D1331">
            <w:pPr>
              <w:pStyle w:val="NoSpacing"/>
              <w:jc w:val="center"/>
              <w:rPr>
                <w:rFonts w:ascii="Times New Roman" w:hAnsi="Times New Roman"/>
                <w:szCs w:val="24"/>
              </w:rPr>
            </w:pPr>
            <w:r>
              <w:rPr>
                <w:rFonts w:ascii="Times New Roman" w:hAnsi="Times New Roman"/>
                <w:szCs w:val="24"/>
              </w:rPr>
              <w:t xml:space="preserve"> </w:t>
            </w:r>
            <w:r w:rsidR="001872B5">
              <w:rPr>
                <w:rFonts w:ascii="Times New Roman" w:hAnsi="Times New Roman"/>
                <w:szCs w:val="24"/>
              </w:rPr>
              <w:t>9</w:t>
            </w:r>
          </w:p>
        </w:tc>
      </w:tr>
      <w:tr w:rsidR="00EC64B5" w:rsidRPr="00EF7718" w:rsidTr="008D1331">
        <w:trPr>
          <w:trHeight w:val="215"/>
        </w:trPr>
        <w:tc>
          <w:tcPr>
            <w:tcW w:w="836" w:type="dxa"/>
          </w:tcPr>
          <w:p w:rsidR="00EC64B5" w:rsidRPr="00926FF3" w:rsidRDefault="00EC64B5" w:rsidP="008D1331">
            <w:pPr>
              <w:pStyle w:val="NoSpacing"/>
              <w:rPr>
                <w:rFonts w:ascii="Times New Roman" w:hAnsi="Times New Roman"/>
                <w:szCs w:val="24"/>
              </w:rPr>
            </w:pPr>
            <w:r w:rsidRPr="00926FF3">
              <w:rPr>
                <w:rFonts w:ascii="Times New Roman" w:hAnsi="Times New Roman"/>
                <w:szCs w:val="24"/>
              </w:rPr>
              <w:t>05</w:t>
            </w:r>
          </w:p>
        </w:tc>
        <w:tc>
          <w:tcPr>
            <w:tcW w:w="6885" w:type="dxa"/>
          </w:tcPr>
          <w:p w:rsidR="00EC64B5" w:rsidRPr="00926FF3" w:rsidRDefault="00EC64B5" w:rsidP="003D7EC5">
            <w:pPr>
              <w:pStyle w:val="NoSpacing"/>
              <w:rPr>
                <w:rFonts w:ascii="Times New Roman" w:hAnsi="Times New Roman"/>
              </w:rPr>
            </w:pPr>
            <w:r w:rsidRPr="00926FF3">
              <w:rPr>
                <w:rFonts w:ascii="Times New Roman" w:hAnsi="Times New Roman"/>
              </w:rPr>
              <w:t>BM1601: Business Computing</w:t>
            </w:r>
          </w:p>
        </w:tc>
        <w:tc>
          <w:tcPr>
            <w:tcW w:w="997" w:type="dxa"/>
            <w:vAlign w:val="center"/>
          </w:tcPr>
          <w:p w:rsidR="00EC64B5" w:rsidRPr="00EF7718" w:rsidRDefault="0051788D" w:rsidP="008D1331">
            <w:pPr>
              <w:pStyle w:val="NoSpacing"/>
              <w:jc w:val="center"/>
              <w:rPr>
                <w:rFonts w:ascii="Times New Roman" w:hAnsi="Times New Roman"/>
                <w:szCs w:val="24"/>
              </w:rPr>
            </w:pPr>
            <w:r>
              <w:rPr>
                <w:rFonts w:ascii="Times New Roman" w:hAnsi="Times New Roman"/>
                <w:szCs w:val="24"/>
              </w:rPr>
              <w:t>11</w:t>
            </w:r>
          </w:p>
        </w:tc>
      </w:tr>
      <w:tr w:rsidR="00EC64B5" w:rsidRPr="00EF7718" w:rsidTr="008D1331">
        <w:trPr>
          <w:trHeight w:val="215"/>
        </w:trPr>
        <w:tc>
          <w:tcPr>
            <w:tcW w:w="836" w:type="dxa"/>
          </w:tcPr>
          <w:p w:rsidR="00EC64B5" w:rsidRPr="00926FF3" w:rsidRDefault="00EC64B5" w:rsidP="008D1331">
            <w:pPr>
              <w:pStyle w:val="NoSpacing"/>
              <w:rPr>
                <w:rFonts w:ascii="Times New Roman" w:hAnsi="Times New Roman"/>
                <w:szCs w:val="24"/>
              </w:rPr>
            </w:pPr>
            <w:r w:rsidRPr="00926FF3">
              <w:rPr>
                <w:rFonts w:ascii="Times New Roman" w:hAnsi="Times New Roman"/>
                <w:szCs w:val="24"/>
              </w:rPr>
              <w:t>06</w:t>
            </w:r>
          </w:p>
        </w:tc>
        <w:tc>
          <w:tcPr>
            <w:tcW w:w="6885" w:type="dxa"/>
          </w:tcPr>
          <w:p w:rsidR="00EC64B5" w:rsidRPr="00926FF3" w:rsidRDefault="003D7EC5" w:rsidP="008D1331">
            <w:pPr>
              <w:pStyle w:val="NoSpacing"/>
              <w:rPr>
                <w:rFonts w:ascii="Times New Roman" w:hAnsi="Times New Roman"/>
              </w:rPr>
            </w:pPr>
            <w:r>
              <w:rPr>
                <w:rFonts w:ascii="Times New Roman" w:hAnsi="Times New Roman"/>
              </w:rPr>
              <w:t>BM1703</w:t>
            </w:r>
            <w:r w:rsidR="00EC64B5" w:rsidRPr="00926FF3">
              <w:rPr>
                <w:rFonts w:ascii="Times New Roman" w:hAnsi="Times New Roman"/>
              </w:rPr>
              <w:t>: Basic Mathematics</w:t>
            </w:r>
          </w:p>
        </w:tc>
        <w:tc>
          <w:tcPr>
            <w:tcW w:w="997" w:type="dxa"/>
            <w:vAlign w:val="center"/>
          </w:tcPr>
          <w:p w:rsidR="00EC64B5" w:rsidRPr="00EF7718" w:rsidRDefault="00E537B1" w:rsidP="008D1331">
            <w:pPr>
              <w:pStyle w:val="NoSpacing"/>
              <w:jc w:val="center"/>
              <w:rPr>
                <w:rFonts w:ascii="Times New Roman" w:hAnsi="Times New Roman"/>
                <w:szCs w:val="24"/>
              </w:rPr>
            </w:pPr>
            <w:r>
              <w:rPr>
                <w:rFonts w:ascii="Times New Roman" w:hAnsi="Times New Roman"/>
                <w:szCs w:val="24"/>
              </w:rPr>
              <w:t>12</w:t>
            </w:r>
          </w:p>
        </w:tc>
      </w:tr>
      <w:tr w:rsidR="00EC64B5" w:rsidRPr="00EF7718" w:rsidTr="008D1331">
        <w:trPr>
          <w:trHeight w:val="215"/>
        </w:trPr>
        <w:tc>
          <w:tcPr>
            <w:tcW w:w="8718" w:type="dxa"/>
            <w:gridSpan w:val="3"/>
          </w:tcPr>
          <w:p w:rsidR="00EC64B5" w:rsidRPr="00926FF3" w:rsidRDefault="00EC64B5" w:rsidP="008D1331">
            <w:pPr>
              <w:pStyle w:val="NoSpacing"/>
              <w:rPr>
                <w:rFonts w:ascii="Times New Roman" w:hAnsi="Times New Roman"/>
                <w:b/>
              </w:rPr>
            </w:pPr>
            <w:r w:rsidRPr="00926FF3">
              <w:rPr>
                <w:rFonts w:ascii="Times New Roman" w:hAnsi="Times New Roman"/>
                <w:b/>
              </w:rPr>
              <w:t>Semester-II</w:t>
            </w:r>
          </w:p>
        </w:tc>
      </w:tr>
      <w:tr w:rsidR="00EC64B5" w:rsidRPr="00EF7718" w:rsidTr="008D1331">
        <w:trPr>
          <w:trHeight w:val="215"/>
        </w:trPr>
        <w:tc>
          <w:tcPr>
            <w:tcW w:w="836" w:type="dxa"/>
          </w:tcPr>
          <w:p w:rsidR="00EC64B5" w:rsidRPr="00926FF3" w:rsidRDefault="00EC64B5" w:rsidP="008D1331">
            <w:pPr>
              <w:pStyle w:val="NoSpacing"/>
              <w:rPr>
                <w:rFonts w:ascii="Times New Roman" w:hAnsi="Times New Roman"/>
                <w:szCs w:val="24"/>
              </w:rPr>
            </w:pPr>
            <w:r w:rsidRPr="00926FF3">
              <w:rPr>
                <w:rFonts w:ascii="Times New Roman" w:hAnsi="Times New Roman"/>
                <w:szCs w:val="24"/>
              </w:rPr>
              <w:t>01</w:t>
            </w:r>
          </w:p>
        </w:tc>
        <w:tc>
          <w:tcPr>
            <w:tcW w:w="6885" w:type="dxa"/>
          </w:tcPr>
          <w:p w:rsidR="00EC64B5" w:rsidRPr="00926FF3" w:rsidRDefault="001004DF" w:rsidP="008D1331">
            <w:pPr>
              <w:pStyle w:val="NoSpacing"/>
              <w:rPr>
                <w:rFonts w:ascii="Times New Roman" w:hAnsi="Times New Roman"/>
              </w:rPr>
            </w:pPr>
            <w:r>
              <w:rPr>
                <w:rFonts w:ascii="Times New Roman" w:hAnsi="Times New Roman"/>
              </w:rPr>
              <w:t>BM</w:t>
            </w:r>
            <w:r w:rsidR="004E7CB2" w:rsidRPr="004E7CB2">
              <w:rPr>
                <w:rFonts w:ascii="Times New Roman" w:hAnsi="Times New Roman"/>
              </w:rPr>
              <w:t>1708</w:t>
            </w:r>
            <w:r w:rsidR="00CC340C" w:rsidRPr="00926FF3">
              <w:rPr>
                <w:rFonts w:ascii="Times New Roman" w:hAnsi="Times New Roman"/>
              </w:rPr>
              <w:t xml:space="preserve">: </w:t>
            </w:r>
            <w:r w:rsidR="00CC340C" w:rsidRPr="00A1326F">
              <w:rPr>
                <w:rFonts w:ascii="Times New Roman" w:hAnsi="Times New Roman"/>
              </w:rPr>
              <w:t>Managerial Oral Communication</w:t>
            </w:r>
            <w:r w:rsidR="00CC340C">
              <w:rPr>
                <w:rFonts w:ascii="Times New Roman" w:hAnsi="Times New Roman"/>
              </w:rPr>
              <w:t xml:space="preserve"> </w:t>
            </w:r>
            <w:r w:rsidR="00CC340C" w:rsidRPr="00A1326F">
              <w:rPr>
                <w:rFonts w:ascii="Times New Roman" w:hAnsi="Times New Roman"/>
              </w:rPr>
              <w:t>[Sessional]</w:t>
            </w:r>
          </w:p>
        </w:tc>
        <w:tc>
          <w:tcPr>
            <w:tcW w:w="997" w:type="dxa"/>
            <w:vAlign w:val="center"/>
          </w:tcPr>
          <w:p w:rsidR="00EC64B5" w:rsidRPr="00EF7718" w:rsidRDefault="00EC64B5" w:rsidP="008D1331">
            <w:pPr>
              <w:pStyle w:val="NoSpacing"/>
              <w:jc w:val="center"/>
              <w:rPr>
                <w:rFonts w:ascii="Times New Roman" w:hAnsi="Times New Roman"/>
                <w:szCs w:val="24"/>
              </w:rPr>
            </w:pPr>
            <w:r>
              <w:rPr>
                <w:rFonts w:ascii="Times New Roman" w:hAnsi="Times New Roman"/>
                <w:szCs w:val="24"/>
              </w:rPr>
              <w:t>1</w:t>
            </w:r>
            <w:r w:rsidR="009E1EF1">
              <w:rPr>
                <w:rFonts w:ascii="Times New Roman" w:hAnsi="Times New Roman"/>
                <w:szCs w:val="24"/>
              </w:rPr>
              <w:t>4</w:t>
            </w:r>
          </w:p>
        </w:tc>
      </w:tr>
      <w:tr w:rsidR="00EC64B5" w:rsidRPr="00EF7718" w:rsidTr="008D1331">
        <w:trPr>
          <w:trHeight w:val="215"/>
        </w:trPr>
        <w:tc>
          <w:tcPr>
            <w:tcW w:w="836" w:type="dxa"/>
          </w:tcPr>
          <w:p w:rsidR="00EC64B5" w:rsidRPr="00926FF3" w:rsidRDefault="00EC64B5" w:rsidP="008D1331">
            <w:pPr>
              <w:pStyle w:val="NoSpacing"/>
              <w:rPr>
                <w:rFonts w:ascii="Times New Roman" w:hAnsi="Times New Roman"/>
                <w:szCs w:val="24"/>
              </w:rPr>
            </w:pPr>
            <w:r w:rsidRPr="00926FF3">
              <w:rPr>
                <w:rFonts w:ascii="Times New Roman" w:hAnsi="Times New Roman"/>
                <w:szCs w:val="24"/>
              </w:rPr>
              <w:t>02</w:t>
            </w:r>
          </w:p>
        </w:tc>
        <w:tc>
          <w:tcPr>
            <w:tcW w:w="6885" w:type="dxa"/>
          </w:tcPr>
          <w:p w:rsidR="00EC64B5" w:rsidRPr="00926FF3" w:rsidRDefault="00EC64B5" w:rsidP="003D7EC5">
            <w:pPr>
              <w:pStyle w:val="NoSpacing"/>
              <w:rPr>
                <w:rFonts w:ascii="Times New Roman" w:hAnsi="Times New Roman"/>
              </w:rPr>
            </w:pPr>
            <w:r w:rsidRPr="00926FF3">
              <w:rPr>
                <w:rFonts w:ascii="Times New Roman" w:hAnsi="Times New Roman"/>
              </w:rPr>
              <w:t>BM1702: Business Statistics - I</w:t>
            </w:r>
          </w:p>
        </w:tc>
        <w:tc>
          <w:tcPr>
            <w:tcW w:w="997" w:type="dxa"/>
            <w:vAlign w:val="center"/>
          </w:tcPr>
          <w:p w:rsidR="00EC64B5" w:rsidRPr="00EF7718" w:rsidRDefault="00D81F5D" w:rsidP="008D1331">
            <w:pPr>
              <w:pStyle w:val="NoSpacing"/>
              <w:jc w:val="center"/>
              <w:rPr>
                <w:rFonts w:ascii="Times New Roman" w:hAnsi="Times New Roman"/>
                <w:szCs w:val="24"/>
              </w:rPr>
            </w:pPr>
            <w:r>
              <w:rPr>
                <w:rFonts w:ascii="Times New Roman" w:hAnsi="Times New Roman"/>
                <w:szCs w:val="24"/>
              </w:rPr>
              <w:t>15</w:t>
            </w:r>
          </w:p>
        </w:tc>
      </w:tr>
      <w:tr w:rsidR="00EC64B5" w:rsidRPr="00EF7718" w:rsidTr="008D1331">
        <w:trPr>
          <w:trHeight w:val="215"/>
        </w:trPr>
        <w:tc>
          <w:tcPr>
            <w:tcW w:w="836" w:type="dxa"/>
          </w:tcPr>
          <w:p w:rsidR="00EC64B5" w:rsidRPr="00926FF3" w:rsidRDefault="00EC64B5" w:rsidP="008D1331">
            <w:pPr>
              <w:pStyle w:val="NoSpacing"/>
              <w:rPr>
                <w:rFonts w:ascii="Times New Roman" w:hAnsi="Times New Roman"/>
                <w:szCs w:val="24"/>
              </w:rPr>
            </w:pPr>
            <w:r w:rsidRPr="00926FF3">
              <w:rPr>
                <w:rFonts w:ascii="Times New Roman" w:hAnsi="Times New Roman"/>
                <w:szCs w:val="24"/>
              </w:rPr>
              <w:t>03</w:t>
            </w:r>
          </w:p>
        </w:tc>
        <w:tc>
          <w:tcPr>
            <w:tcW w:w="6885" w:type="dxa"/>
          </w:tcPr>
          <w:p w:rsidR="00EC64B5" w:rsidRPr="00926FF3" w:rsidRDefault="00EC64B5" w:rsidP="003D7EC5">
            <w:pPr>
              <w:pStyle w:val="NoSpacing"/>
              <w:rPr>
                <w:rFonts w:ascii="Times New Roman" w:hAnsi="Times New Roman"/>
              </w:rPr>
            </w:pPr>
            <w:r w:rsidRPr="00926FF3">
              <w:rPr>
                <w:rFonts w:ascii="Times New Roman" w:hAnsi="Times New Roman"/>
              </w:rPr>
              <w:t>BM1402: Business Economics - II</w:t>
            </w:r>
          </w:p>
        </w:tc>
        <w:tc>
          <w:tcPr>
            <w:tcW w:w="997" w:type="dxa"/>
            <w:vAlign w:val="center"/>
          </w:tcPr>
          <w:p w:rsidR="00EC64B5" w:rsidRPr="00EF7718" w:rsidRDefault="002E082A" w:rsidP="008D1331">
            <w:pPr>
              <w:pStyle w:val="NoSpacing"/>
              <w:jc w:val="center"/>
              <w:rPr>
                <w:rFonts w:ascii="Times New Roman" w:hAnsi="Times New Roman"/>
                <w:szCs w:val="24"/>
              </w:rPr>
            </w:pPr>
            <w:r>
              <w:rPr>
                <w:rFonts w:ascii="Times New Roman" w:hAnsi="Times New Roman"/>
                <w:szCs w:val="24"/>
              </w:rPr>
              <w:t>17</w:t>
            </w:r>
          </w:p>
        </w:tc>
      </w:tr>
      <w:tr w:rsidR="00EC64B5" w:rsidRPr="00EF7718" w:rsidTr="008D1331">
        <w:trPr>
          <w:trHeight w:val="215"/>
        </w:trPr>
        <w:tc>
          <w:tcPr>
            <w:tcW w:w="836" w:type="dxa"/>
          </w:tcPr>
          <w:p w:rsidR="00EC64B5" w:rsidRPr="00926FF3" w:rsidRDefault="00EC64B5" w:rsidP="008D1331">
            <w:pPr>
              <w:pStyle w:val="NoSpacing"/>
              <w:rPr>
                <w:rFonts w:ascii="Times New Roman" w:hAnsi="Times New Roman"/>
                <w:szCs w:val="24"/>
              </w:rPr>
            </w:pPr>
            <w:r w:rsidRPr="00926FF3">
              <w:rPr>
                <w:rFonts w:ascii="Times New Roman" w:hAnsi="Times New Roman"/>
                <w:szCs w:val="24"/>
              </w:rPr>
              <w:t>04</w:t>
            </w:r>
          </w:p>
        </w:tc>
        <w:tc>
          <w:tcPr>
            <w:tcW w:w="6885" w:type="dxa"/>
          </w:tcPr>
          <w:p w:rsidR="00EC64B5" w:rsidRPr="00926FF3" w:rsidRDefault="00EC64B5" w:rsidP="003D7EC5">
            <w:pPr>
              <w:pStyle w:val="NoSpacing"/>
              <w:rPr>
                <w:rFonts w:ascii="Times New Roman" w:hAnsi="Times New Roman"/>
              </w:rPr>
            </w:pPr>
            <w:r w:rsidRPr="00926FF3">
              <w:rPr>
                <w:rFonts w:ascii="Times New Roman" w:hAnsi="Times New Roman"/>
              </w:rPr>
              <w:t>BM1202: Cost &amp; Management Accounting</w:t>
            </w:r>
          </w:p>
        </w:tc>
        <w:tc>
          <w:tcPr>
            <w:tcW w:w="997" w:type="dxa"/>
            <w:vAlign w:val="center"/>
          </w:tcPr>
          <w:p w:rsidR="00EC64B5" w:rsidRPr="00EF7718" w:rsidRDefault="00483744" w:rsidP="008D1331">
            <w:pPr>
              <w:pStyle w:val="NoSpacing"/>
              <w:jc w:val="center"/>
              <w:rPr>
                <w:rFonts w:ascii="Times New Roman" w:hAnsi="Times New Roman"/>
                <w:szCs w:val="24"/>
              </w:rPr>
            </w:pPr>
            <w:r>
              <w:rPr>
                <w:rFonts w:ascii="Times New Roman" w:hAnsi="Times New Roman"/>
                <w:szCs w:val="24"/>
              </w:rPr>
              <w:t>18</w:t>
            </w:r>
          </w:p>
        </w:tc>
      </w:tr>
      <w:tr w:rsidR="00EC64B5" w:rsidRPr="00EF7718" w:rsidTr="008D1331">
        <w:trPr>
          <w:trHeight w:val="215"/>
        </w:trPr>
        <w:tc>
          <w:tcPr>
            <w:tcW w:w="836" w:type="dxa"/>
          </w:tcPr>
          <w:p w:rsidR="00EC64B5" w:rsidRPr="00926FF3" w:rsidRDefault="00EC64B5" w:rsidP="008D1331">
            <w:pPr>
              <w:pStyle w:val="NoSpacing"/>
              <w:rPr>
                <w:rFonts w:ascii="Times New Roman" w:hAnsi="Times New Roman"/>
                <w:szCs w:val="24"/>
              </w:rPr>
            </w:pPr>
            <w:r w:rsidRPr="00926FF3">
              <w:rPr>
                <w:rFonts w:ascii="Times New Roman" w:hAnsi="Times New Roman"/>
                <w:szCs w:val="24"/>
              </w:rPr>
              <w:t>05</w:t>
            </w:r>
          </w:p>
        </w:tc>
        <w:tc>
          <w:tcPr>
            <w:tcW w:w="6885" w:type="dxa"/>
          </w:tcPr>
          <w:p w:rsidR="00EC64B5" w:rsidRPr="00926FF3" w:rsidRDefault="00EC64B5" w:rsidP="003D7EC5">
            <w:pPr>
              <w:pStyle w:val="NoSpacing"/>
              <w:rPr>
                <w:rFonts w:ascii="Times New Roman" w:hAnsi="Times New Roman"/>
              </w:rPr>
            </w:pPr>
            <w:r w:rsidRPr="00926FF3">
              <w:rPr>
                <w:rFonts w:ascii="Times New Roman" w:hAnsi="Times New Roman"/>
              </w:rPr>
              <w:t>BM1706: Principles &amp; Practice of Management</w:t>
            </w:r>
          </w:p>
        </w:tc>
        <w:tc>
          <w:tcPr>
            <w:tcW w:w="997" w:type="dxa"/>
            <w:vAlign w:val="center"/>
          </w:tcPr>
          <w:p w:rsidR="00EC64B5" w:rsidRPr="00EF7718" w:rsidRDefault="00C711F9" w:rsidP="008D1331">
            <w:pPr>
              <w:pStyle w:val="NoSpacing"/>
              <w:jc w:val="center"/>
              <w:rPr>
                <w:rFonts w:ascii="Times New Roman" w:hAnsi="Times New Roman"/>
                <w:szCs w:val="24"/>
              </w:rPr>
            </w:pPr>
            <w:r>
              <w:rPr>
                <w:rFonts w:ascii="Times New Roman" w:hAnsi="Times New Roman"/>
                <w:szCs w:val="24"/>
              </w:rPr>
              <w:t>19</w:t>
            </w:r>
          </w:p>
        </w:tc>
      </w:tr>
      <w:tr w:rsidR="00EC64B5" w:rsidRPr="00EF7718" w:rsidTr="008D1331">
        <w:trPr>
          <w:trHeight w:val="215"/>
        </w:trPr>
        <w:tc>
          <w:tcPr>
            <w:tcW w:w="836" w:type="dxa"/>
          </w:tcPr>
          <w:p w:rsidR="00EC64B5" w:rsidRPr="00926FF3" w:rsidRDefault="00EC64B5" w:rsidP="008D1331">
            <w:pPr>
              <w:pStyle w:val="NoSpacing"/>
              <w:rPr>
                <w:rFonts w:ascii="Times New Roman" w:hAnsi="Times New Roman"/>
                <w:szCs w:val="24"/>
              </w:rPr>
            </w:pPr>
            <w:r w:rsidRPr="00926FF3">
              <w:rPr>
                <w:rFonts w:ascii="Times New Roman" w:hAnsi="Times New Roman"/>
                <w:szCs w:val="24"/>
              </w:rPr>
              <w:t>06</w:t>
            </w:r>
          </w:p>
        </w:tc>
        <w:tc>
          <w:tcPr>
            <w:tcW w:w="6885" w:type="dxa"/>
          </w:tcPr>
          <w:p w:rsidR="00EC64B5" w:rsidRPr="00926FF3" w:rsidRDefault="00EC64B5" w:rsidP="003D7EC5">
            <w:pPr>
              <w:pStyle w:val="NoSpacing"/>
              <w:rPr>
                <w:rFonts w:ascii="Times New Roman" w:hAnsi="Times New Roman"/>
              </w:rPr>
            </w:pPr>
            <w:r w:rsidRPr="00926FF3">
              <w:rPr>
                <w:rFonts w:ascii="Times New Roman" w:hAnsi="Times New Roman"/>
              </w:rPr>
              <w:t>BM1302: Marketing Management-I</w:t>
            </w:r>
          </w:p>
        </w:tc>
        <w:tc>
          <w:tcPr>
            <w:tcW w:w="997" w:type="dxa"/>
            <w:vAlign w:val="center"/>
          </w:tcPr>
          <w:p w:rsidR="00EC64B5" w:rsidRPr="00EF7718" w:rsidRDefault="00017F4A" w:rsidP="008D1331">
            <w:pPr>
              <w:pStyle w:val="NoSpacing"/>
              <w:jc w:val="center"/>
              <w:rPr>
                <w:rFonts w:ascii="Times New Roman" w:hAnsi="Times New Roman"/>
                <w:szCs w:val="24"/>
              </w:rPr>
            </w:pPr>
            <w:r>
              <w:rPr>
                <w:rFonts w:ascii="Times New Roman" w:hAnsi="Times New Roman"/>
                <w:szCs w:val="24"/>
              </w:rPr>
              <w:t>21</w:t>
            </w:r>
          </w:p>
        </w:tc>
      </w:tr>
      <w:tr w:rsidR="00EC64B5" w:rsidRPr="00EF7718" w:rsidTr="008D1331">
        <w:trPr>
          <w:trHeight w:val="215"/>
        </w:trPr>
        <w:tc>
          <w:tcPr>
            <w:tcW w:w="8718" w:type="dxa"/>
            <w:gridSpan w:val="3"/>
          </w:tcPr>
          <w:p w:rsidR="00EC64B5" w:rsidRPr="00527879" w:rsidRDefault="00EC64B5" w:rsidP="008D1331">
            <w:pPr>
              <w:pStyle w:val="NoSpacing"/>
              <w:rPr>
                <w:rFonts w:ascii="Times New Roman" w:hAnsi="Times New Roman"/>
                <w:b/>
              </w:rPr>
            </w:pPr>
            <w:r w:rsidRPr="00527879">
              <w:rPr>
                <w:rFonts w:ascii="Times New Roman" w:hAnsi="Times New Roman"/>
                <w:b/>
              </w:rPr>
              <w:t>Semester-III</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01</w:t>
            </w:r>
          </w:p>
        </w:tc>
        <w:tc>
          <w:tcPr>
            <w:tcW w:w="6885" w:type="dxa"/>
          </w:tcPr>
          <w:p w:rsidR="00EC64B5" w:rsidRPr="000C5C34" w:rsidRDefault="00EC64B5" w:rsidP="003D7EC5">
            <w:pPr>
              <w:pStyle w:val="NoSpacing"/>
              <w:rPr>
                <w:rFonts w:ascii="Times New Roman" w:hAnsi="Times New Roman"/>
              </w:rPr>
            </w:pPr>
            <w:r>
              <w:rPr>
                <w:rFonts w:ascii="Times New Roman" w:hAnsi="Times New Roman"/>
              </w:rPr>
              <w:t>BM2701</w:t>
            </w:r>
            <w:r w:rsidRPr="000C5C34">
              <w:rPr>
                <w:rFonts w:ascii="Times New Roman" w:hAnsi="Times New Roman"/>
              </w:rPr>
              <w:t>: Functional English</w:t>
            </w:r>
          </w:p>
        </w:tc>
        <w:tc>
          <w:tcPr>
            <w:tcW w:w="997" w:type="dxa"/>
            <w:vAlign w:val="center"/>
          </w:tcPr>
          <w:p w:rsidR="00EC64B5" w:rsidRPr="00EF7718" w:rsidRDefault="00816CF3" w:rsidP="008D1331">
            <w:pPr>
              <w:pStyle w:val="NoSpacing"/>
              <w:jc w:val="center"/>
              <w:rPr>
                <w:rFonts w:ascii="Times New Roman" w:hAnsi="Times New Roman"/>
                <w:szCs w:val="24"/>
              </w:rPr>
            </w:pPr>
            <w:r>
              <w:rPr>
                <w:rFonts w:ascii="Times New Roman" w:hAnsi="Times New Roman"/>
                <w:szCs w:val="24"/>
              </w:rPr>
              <w:t>23</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02</w:t>
            </w:r>
          </w:p>
        </w:tc>
        <w:tc>
          <w:tcPr>
            <w:tcW w:w="6885" w:type="dxa"/>
          </w:tcPr>
          <w:p w:rsidR="00EC64B5" w:rsidRPr="000C5C34" w:rsidRDefault="00EC64B5" w:rsidP="003D7EC5">
            <w:pPr>
              <w:pStyle w:val="NoSpacing"/>
              <w:rPr>
                <w:rFonts w:ascii="Times New Roman" w:hAnsi="Times New Roman"/>
              </w:rPr>
            </w:pPr>
            <w:r>
              <w:rPr>
                <w:rFonts w:ascii="Times New Roman" w:hAnsi="Times New Roman"/>
              </w:rPr>
              <w:t>BM2201</w:t>
            </w:r>
            <w:r w:rsidRPr="000C5C34">
              <w:rPr>
                <w:rFonts w:ascii="Times New Roman" w:hAnsi="Times New Roman"/>
              </w:rPr>
              <w:t>: Financial Management-I</w:t>
            </w:r>
          </w:p>
        </w:tc>
        <w:tc>
          <w:tcPr>
            <w:tcW w:w="997" w:type="dxa"/>
            <w:vAlign w:val="center"/>
          </w:tcPr>
          <w:p w:rsidR="00EC64B5" w:rsidRPr="00EF7718" w:rsidRDefault="00F929F8" w:rsidP="008D1331">
            <w:pPr>
              <w:pStyle w:val="NoSpacing"/>
              <w:jc w:val="center"/>
              <w:rPr>
                <w:rFonts w:ascii="Times New Roman" w:hAnsi="Times New Roman"/>
                <w:szCs w:val="24"/>
              </w:rPr>
            </w:pPr>
            <w:r>
              <w:rPr>
                <w:rFonts w:ascii="Times New Roman" w:hAnsi="Times New Roman"/>
                <w:szCs w:val="24"/>
              </w:rPr>
              <w:t>24</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03</w:t>
            </w:r>
          </w:p>
        </w:tc>
        <w:tc>
          <w:tcPr>
            <w:tcW w:w="6885" w:type="dxa"/>
          </w:tcPr>
          <w:p w:rsidR="00EC64B5" w:rsidRPr="000C5C34" w:rsidRDefault="00EC64B5" w:rsidP="003D7EC5">
            <w:pPr>
              <w:pStyle w:val="NoSpacing"/>
              <w:rPr>
                <w:rFonts w:ascii="Times New Roman" w:hAnsi="Times New Roman"/>
              </w:rPr>
            </w:pPr>
            <w:r>
              <w:rPr>
                <w:rFonts w:ascii="Times New Roman" w:hAnsi="Times New Roman"/>
              </w:rPr>
              <w:t>BM2703</w:t>
            </w:r>
            <w:r w:rsidRPr="000C5C34">
              <w:rPr>
                <w:rFonts w:ascii="Times New Roman" w:hAnsi="Times New Roman"/>
              </w:rPr>
              <w:t>: Business Statistics-II</w:t>
            </w:r>
          </w:p>
        </w:tc>
        <w:tc>
          <w:tcPr>
            <w:tcW w:w="997" w:type="dxa"/>
            <w:vAlign w:val="center"/>
          </w:tcPr>
          <w:p w:rsidR="00EC64B5" w:rsidRPr="00EF7718" w:rsidRDefault="00F87E0F" w:rsidP="008D1331">
            <w:pPr>
              <w:pStyle w:val="NoSpacing"/>
              <w:jc w:val="center"/>
              <w:rPr>
                <w:rFonts w:ascii="Times New Roman" w:hAnsi="Times New Roman"/>
                <w:szCs w:val="24"/>
              </w:rPr>
            </w:pPr>
            <w:r>
              <w:rPr>
                <w:rFonts w:ascii="Times New Roman" w:hAnsi="Times New Roman"/>
                <w:szCs w:val="24"/>
              </w:rPr>
              <w:t>25</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04</w:t>
            </w:r>
          </w:p>
        </w:tc>
        <w:tc>
          <w:tcPr>
            <w:tcW w:w="6885" w:type="dxa"/>
          </w:tcPr>
          <w:p w:rsidR="00EC64B5" w:rsidRPr="000C5C34" w:rsidRDefault="00EC64B5" w:rsidP="003D7EC5">
            <w:pPr>
              <w:pStyle w:val="NoSpacing"/>
              <w:rPr>
                <w:rFonts w:ascii="Times New Roman" w:hAnsi="Times New Roman"/>
              </w:rPr>
            </w:pPr>
            <w:r>
              <w:rPr>
                <w:rFonts w:ascii="Times New Roman" w:hAnsi="Times New Roman"/>
              </w:rPr>
              <w:t>BM2401</w:t>
            </w:r>
            <w:r w:rsidRPr="000C5C34">
              <w:rPr>
                <w:rFonts w:ascii="Times New Roman" w:hAnsi="Times New Roman"/>
              </w:rPr>
              <w:t>: Indian Economic Analysis</w:t>
            </w:r>
          </w:p>
        </w:tc>
        <w:tc>
          <w:tcPr>
            <w:tcW w:w="997" w:type="dxa"/>
            <w:vAlign w:val="center"/>
          </w:tcPr>
          <w:p w:rsidR="00EC64B5" w:rsidRPr="00EF7718" w:rsidRDefault="00F87E0F" w:rsidP="008D1331">
            <w:pPr>
              <w:pStyle w:val="NoSpacing"/>
              <w:jc w:val="center"/>
              <w:rPr>
                <w:rFonts w:ascii="Times New Roman" w:hAnsi="Times New Roman"/>
                <w:szCs w:val="24"/>
              </w:rPr>
            </w:pPr>
            <w:r>
              <w:rPr>
                <w:rFonts w:ascii="Times New Roman" w:hAnsi="Times New Roman"/>
                <w:szCs w:val="24"/>
              </w:rPr>
              <w:t>27</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05</w:t>
            </w:r>
          </w:p>
        </w:tc>
        <w:tc>
          <w:tcPr>
            <w:tcW w:w="6885" w:type="dxa"/>
          </w:tcPr>
          <w:p w:rsidR="00EC64B5" w:rsidRPr="000C5C34" w:rsidRDefault="00EC64B5" w:rsidP="003D7EC5">
            <w:pPr>
              <w:pStyle w:val="NoSpacing"/>
              <w:rPr>
                <w:rFonts w:ascii="Times New Roman" w:hAnsi="Times New Roman"/>
              </w:rPr>
            </w:pPr>
            <w:r>
              <w:rPr>
                <w:rFonts w:ascii="Times New Roman" w:hAnsi="Times New Roman"/>
              </w:rPr>
              <w:t>BM2301</w:t>
            </w:r>
            <w:r w:rsidRPr="000C5C34">
              <w:rPr>
                <w:rFonts w:ascii="Times New Roman" w:hAnsi="Times New Roman"/>
              </w:rPr>
              <w:t>: Marketing Management-II</w:t>
            </w:r>
          </w:p>
        </w:tc>
        <w:tc>
          <w:tcPr>
            <w:tcW w:w="997" w:type="dxa"/>
            <w:vAlign w:val="center"/>
          </w:tcPr>
          <w:p w:rsidR="00EC64B5" w:rsidRPr="00EF7718" w:rsidRDefault="009C5037" w:rsidP="008D1331">
            <w:pPr>
              <w:pStyle w:val="NoSpacing"/>
              <w:jc w:val="center"/>
              <w:rPr>
                <w:rFonts w:ascii="Times New Roman" w:hAnsi="Times New Roman"/>
                <w:szCs w:val="24"/>
              </w:rPr>
            </w:pPr>
            <w:r>
              <w:rPr>
                <w:rFonts w:ascii="Times New Roman" w:hAnsi="Times New Roman"/>
                <w:szCs w:val="24"/>
              </w:rPr>
              <w:t>28</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06</w:t>
            </w:r>
          </w:p>
        </w:tc>
        <w:tc>
          <w:tcPr>
            <w:tcW w:w="6885" w:type="dxa"/>
          </w:tcPr>
          <w:p w:rsidR="00EC64B5" w:rsidRPr="000C5C34" w:rsidRDefault="00EC64B5" w:rsidP="003D7EC5">
            <w:pPr>
              <w:pStyle w:val="NoSpacing"/>
              <w:rPr>
                <w:rFonts w:ascii="Times New Roman" w:hAnsi="Times New Roman"/>
              </w:rPr>
            </w:pPr>
            <w:r>
              <w:rPr>
                <w:rFonts w:ascii="Times New Roman" w:hAnsi="Times New Roman"/>
              </w:rPr>
              <w:t>BM2101</w:t>
            </w:r>
            <w:r w:rsidRPr="000C5C34">
              <w:rPr>
                <w:rFonts w:ascii="Times New Roman" w:hAnsi="Times New Roman"/>
              </w:rPr>
              <w:t>: Organizational Behavior</w:t>
            </w:r>
          </w:p>
        </w:tc>
        <w:tc>
          <w:tcPr>
            <w:tcW w:w="997" w:type="dxa"/>
            <w:vAlign w:val="center"/>
          </w:tcPr>
          <w:p w:rsidR="00EC64B5" w:rsidRPr="00EF7718" w:rsidRDefault="00276A23" w:rsidP="008D1331">
            <w:pPr>
              <w:pStyle w:val="NoSpacing"/>
              <w:jc w:val="center"/>
              <w:rPr>
                <w:rFonts w:ascii="Times New Roman" w:hAnsi="Times New Roman"/>
                <w:szCs w:val="24"/>
              </w:rPr>
            </w:pPr>
            <w:r>
              <w:rPr>
                <w:rFonts w:ascii="Times New Roman" w:hAnsi="Times New Roman"/>
                <w:szCs w:val="24"/>
              </w:rPr>
              <w:t>29</w:t>
            </w:r>
          </w:p>
        </w:tc>
      </w:tr>
      <w:tr w:rsidR="00EC64B5" w:rsidRPr="00EF7718" w:rsidTr="008D1331">
        <w:trPr>
          <w:trHeight w:val="215"/>
        </w:trPr>
        <w:tc>
          <w:tcPr>
            <w:tcW w:w="8718" w:type="dxa"/>
            <w:gridSpan w:val="3"/>
          </w:tcPr>
          <w:p w:rsidR="00EC64B5" w:rsidRPr="00527879" w:rsidRDefault="00EC64B5" w:rsidP="008D1331">
            <w:pPr>
              <w:pStyle w:val="NoSpacing"/>
              <w:rPr>
                <w:rFonts w:ascii="Times New Roman" w:hAnsi="Times New Roman"/>
                <w:b/>
                <w:szCs w:val="24"/>
              </w:rPr>
            </w:pPr>
            <w:r w:rsidRPr="00527879">
              <w:rPr>
                <w:rFonts w:ascii="Times New Roman" w:hAnsi="Times New Roman"/>
                <w:b/>
                <w:szCs w:val="24"/>
              </w:rPr>
              <w:t>Semester-IV</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01</w:t>
            </w:r>
          </w:p>
        </w:tc>
        <w:tc>
          <w:tcPr>
            <w:tcW w:w="6885" w:type="dxa"/>
          </w:tcPr>
          <w:p w:rsidR="00EC64B5" w:rsidRPr="00EF7718" w:rsidRDefault="00A94C56" w:rsidP="001004DF">
            <w:pPr>
              <w:pStyle w:val="NoSpacing"/>
              <w:rPr>
                <w:rFonts w:ascii="Times New Roman" w:hAnsi="Times New Roman"/>
                <w:szCs w:val="24"/>
              </w:rPr>
            </w:pPr>
            <w:r w:rsidRPr="004E7CB2">
              <w:rPr>
                <w:rFonts w:ascii="Times New Roman" w:hAnsi="Times New Roman"/>
              </w:rPr>
              <w:t>BM</w:t>
            </w:r>
            <w:r w:rsidR="004E7CB2" w:rsidRPr="004E7CB2">
              <w:rPr>
                <w:rFonts w:ascii="Times New Roman" w:hAnsi="Times New Roman"/>
              </w:rPr>
              <w:t>2708</w:t>
            </w:r>
            <w:r w:rsidR="00CC340C" w:rsidRPr="00926FF3">
              <w:rPr>
                <w:rFonts w:ascii="Times New Roman" w:hAnsi="Times New Roman"/>
                <w:szCs w:val="24"/>
              </w:rPr>
              <w:t xml:space="preserve">: </w:t>
            </w:r>
            <w:r w:rsidR="00CC340C" w:rsidRPr="00A1326F">
              <w:rPr>
                <w:rFonts w:ascii="Times New Roman" w:hAnsi="Times New Roman"/>
              </w:rPr>
              <w:t>Literary and Creative English</w:t>
            </w:r>
          </w:p>
        </w:tc>
        <w:tc>
          <w:tcPr>
            <w:tcW w:w="997" w:type="dxa"/>
            <w:vAlign w:val="center"/>
          </w:tcPr>
          <w:p w:rsidR="00EC64B5" w:rsidRPr="00EF7718" w:rsidRDefault="00B33D2E" w:rsidP="008D1331">
            <w:pPr>
              <w:pStyle w:val="NoSpacing"/>
              <w:jc w:val="center"/>
              <w:rPr>
                <w:rFonts w:ascii="Times New Roman" w:hAnsi="Times New Roman"/>
                <w:szCs w:val="24"/>
              </w:rPr>
            </w:pPr>
            <w:r>
              <w:rPr>
                <w:rFonts w:ascii="Times New Roman" w:hAnsi="Times New Roman"/>
                <w:szCs w:val="24"/>
              </w:rPr>
              <w:t>31</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02</w:t>
            </w:r>
          </w:p>
        </w:tc>
        <w:tc>
          <w:tcPr>
            <w:tcW w:w="6885" w:type="dxa"/>
          </w:tcPr>
          <w:p w:rsidR="00EC64B5" w:rsidRPr="00EF7718" w:rsidRDefault="00EC64B5" w:rsidP="003D7EC5">
            <w:pPr>
              <w:pStyle w:val="NoSpacing"/>
              <w:rPr>
                <w:rFonts w:ascii="Times New Roman" w:hAnsi="Times New Roman"/>
                <w:szCs w:val="24"/>
              </w:rPr>
            </w:pPr>
            <w:r>
              <w:rPr>
                <w:rFonts w:ascii="Times New Roman" w:hAnsi="Times New Roman"/>
                <w:szCs w:val="24"/>
              </w:rPr>
              <w:t>BM2704: Business Law</w:t>
            </w:r>
          </w:p>
        </w:tc>
        <w:tc>
          <w:tcPr>
            <w:tcW w:w="997" w:type="dxa"/>
            <w:vAlign w:val="center"/>
          </w:tcPr>
          <w:p w:rsidR="00EC64B5" w:rsidRPr="00EF7718" w:rsidRDefault="00400A26" w:rsidP="008D1331">
            <w:pPr>
              <w:pStyle w:val="NoSpacing"/>
              <w:jc w:val="center"/>
              <w:rPr>
                <w:rFonts w:ascii="Times New Roman" w:hAnsi="Times New Roman"/>
                <w:szCs w:val="24"/>
              </w:rPr>
            </w:pPr>
            <w:r>
              <w:rPr>
                <w:rFonts w:ascii="Times New Roman" w:hAnsi="Times New Roman"/>
                <w:szCs w:val="24"/>
              </w:rPr>
              <w:t>32</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03</w:t>
            </w:r>
          </w:p>
        </w:tc>
        <w:tc>
          <w:tcPr>
            <w:tcW w:w="6885" w:type="dxa"/>
          </w:tcPr>
          <w:p w:rsidR="00EC64B5" w:rsidRPr="00EF7718" w:rsidRDefault="00EC64B5" w:rsidP="003D7EC5">
            <w:pPr>
              <w:pStyle w:val="NoSpacing"/>
              <w:rPr>
                <w:rFonts w:ascii="Times New Roman" w:hAnsi="Times New Roman"/>
                <w:szCs w:val="24"/>
              </w:rPr>
            </w:pPr>
            <w:r>
              <w:rPr>
                <w:rFonts w:ascii="Times New Roman" w:hAnsi="Times New Roman"/>
                <w:szCs w:val="24"/>
              </w:rPr>
              <w:t>BM2202: Financial Management-II</w:t>
            </w:r>
          </w:p>
        </w:tc>
        <w:tc>
          <w:tcPr>
            <w:tcW w:w="997" w:type="dxa"/>
            <w:vAlign w:val="center"/>
          </w:tcPr>
          <w:p w:rsidR="00EC64B5" w:rsidRPr="00EF7718" w:rsidRDefault="00652368" w:rsidP="008D1331">
            <w:pPr>
              <w:pStyle w:val="NoSpacing"/>
              <w:jc w:val="center"/>
              <w:rPr>
                <w:rFonts w:ascii="Times New Roman" w:hAnsi="Times New Roman"/>
                <w:szCs w:val="24"/>
              </w:rPr>
            </w:pPr>
            <w:r>
              <w:rPr>
                <w:rFonts w:ascii="Times New Roman" w:hAnsi="Times New Roman"/>
                <w:szCs w:val="24"/>
              </w:rPr>
              <w:t>34</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04</w:t>
            </w:r>
          </w:p>
        </w:tc>
        <w:tc>
          <w:tcPr>
            <w:tcW w:w="6885" w:type="dxa"/>
          </w:tcPr>
          <w:p w:rsidR="00EC64B5" w:rsidRPr="00EF7718" w:rsidRDefault="00EC64B5" w:rsidP="003D7EC5">
            <w:pPr>
              <w:pStyle w:val="NoSpacing"/>
              <w:rPr>
                <w:rFonts w:ascii="Times New Roman" w:hAnsi="Times New Roman"/>
                <w:szCs w:val="24"/>
              </w:rPr>
            </w:pPr>
            <w:r>
              <w:rPr>
                <w:rFonts w:ascii="Times New Roman" w:hAnsi="Times New Roman"/>
                <w:szCs w:val="24"/>
              </w:rPr>
              <w:t>BM2602: Introduction to Management Information System</w:t>
            </w:r>
          </w:p>
        </w:tc>
        <w:tc>
          <w:tcPr>
            <w:tcW w:w="997" w:type="dxa"/>
            <w:vAlign w:val="center"/>
          </w:tcPr>
          <w:p w:rsidR="00EC64B5" w:rsidRPr="00EF7718" w:rsidRDefault="009A580C" w:rsidP="008D1331">
            <w:pPr>
              <w:pStyle w:val="NoSpacing"/>
              <w:jc w:val="center"/>
              <w:rPr>
                <w:rFonts w:ascii="Times New Roman" w:hAnsi="Times New Roman"/>
                <w:szCs w:val="24"/>
              </w:rPr>
            </w:pPr>
            <w:r>
              <w:rPr>
                <w:rFonts w:ascii="Times New Roman" w:hAnsi="Times New Roman"/>
                <w:szCs w:val="24"/>
              </w:rPr>
              <w:t>36</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05</w:t>
            </w:r>
          </w:p>
        </w:tc>
        <w:tc>
          <w:tcPr>
            <w:tcW w:w="6885" w:type="dxa"/>
          </w:tcPr>
          <w:p w:rsidR="00EC64B5" w:rsidRPr="00EF7718" w:rsidRDefault="00EC64B5" w:rsidP="003D7EC5">
            <w:pPr>
              <w:pStyle w:val="NoSpacing"/>
              <w:rPr>
                <w:rFonts w:ascii="Times New Roman" w:hAnsi="Times New Roman"/>
                <w:szCs w:val="24"/>
              </w:rPr>
            </w:pPr>
            <w:r>
              <w:rPr>
                <w:rFonts w:ascii="Times New Roman" w:hAnsi="Times New Roman"/>
                <w:szCs w:val="24"/>
              </w:rPr>
              <w:t>BM2706: Business Research Methodology</w:t>
            </w:r>
          </w:p>
        </w:tc>
        <w:tc>
          <w:tcPr>
            <w:tcW w:w="997" w:type="dxa"/>
            <w:vAlign w:val="center"/>
          </w:tcPr>
          <w:p w:rsidR="00EC64B5" w:rsidRPr="00EF7718" w:rsidRDefault="005452AB" w:rsidP="008D1331">
            <w:pPr>
              <w:pStyle w:val="NoSpacing"/>
              <w:jc w:val="center"/>
              <w:rPr>
                <w:rFonts w:ascii="Times New Roman" w:hAnsi="Times New Roman"/>
                <w:szCs w:val="24"/>
              </w:rPr>
            </w:pPr>
            <w:r>
              <w:rPr>
                <w:rFonts w:ascii="Times New Roman" w:hAnsi="Times New Roman"/>
                <w:szCs w:val="24"/>
              </w:rPr>
              <w:t>37</w:t>
            </w:r>
          </w:p>
        </w:tc>
      </w:tr>
      <w:tr w:rsidR="00EC64B5" w:rsidRPr="00EF7718" w:rsidTr="008D1331">
        <w:trPr>
          <w:trHeight w:val="215"/>
        </w:trPr>
        <w:tc>
          <w:tcPr>
            <w:tcW w:w="836" w:type="dxa"/>
          </w:tcPr>
          <w:p w:rsidR="00EC64B5" w:rsidRPr="00EF7718" w:rsidRDefault="00EC64B5" w:rsidP="008D1331">
            <w:pPr>
              <w:pStyle w:val="NoSpacing"/>
              <w:rPr>
                <w:rFonts w:ascii="Times New Roman" w:hAnsi="Times New Roman"/>
                <w:szCs w:val="24"/>
              </w:rPr>
            </w:pPr>
            <w:r>
              <w:rPr>
                <w:rFonts w:ascii="Times New Roman" w:hAnsi="Times New Roman"/>
                <w:szCs w:val="24"/>
              </w:rPr>
              <w:t>06</w:t>
            </w:r>
          </w:p>
        </w:tc>
        <w:tc>
          <w:tcPr>
            <w:tcW w:w="6885" w:type="dxa"/>
          </w:tcPr>
          <w:p w:rsidR="00EC64B5" w:rsidRPr="00EF7718" w:rsidRDefault="00EC64B5" w:rsidP="003D7EC5">
            <w:pPr>
              <w:pStyle w:val="NoSpacing"/>
              <w:rPr>
                <w:rFonts w:ascii="Times New Roman" w:hAnsi="Times New Roman"/>
                <w:szCs w:val="24"/>
              </w:rPr>
            </w:pPr>
            <w:r>
              <w:rPr>
                <w:rFonts w:ascii="Times New Roman" w:hAnsi="Times New Roman"/>
                <w:szCs w:val="24"/>
              </w:rPr>
              <w:t>BM2102: Human Resource Management</w:t>
            </w:r>
          </w:p>
        </w:tc>
        <w:tc>
          <w:tcPr>
            <w:tcW w:w="997" w:type="dxa"/>
            <w:vAlign w:val="center"/>
          </w:tcPr>
          <w:p w:rsidR="00EC64B5" w:rsidRPr="00EF7718" w:rsidRDefault="00A11069" w:rsidP="008D1331">
            <w:pPr>
              <w:pStyle w:val="NoSpacing"/>
              <w:jc w:val="center"/>
              <w:rPr>
                <w:rFonts w:ascii="Times New Roman" w:hAnsi="Times New Roman"/>
                <w:szCs w:val="24"/>
              </w:rPr>
            </w:pPr>
            <w:r>
              <w:rPr>
                <w:rFonts w:ascii="Times New Roman" w:hAnsi="Times New Roman"/>
                <w:szCs w:val="24"/>
              </w:rPr>
              <w:t>38</w:t>
            </w:r>
          </w:p>
        </w:tc>
      </w:tr>
    </w:tbl>
    <w:p w:rsidR="00EC64B5" w:rsidRDefault="00EC64B5">
      <w:pPr>
        <w:rPr>
          <w:rFonts w:ascii="Times New Roman" w:hAnsi="Times New Roman"/>
          <w:b/>
          <w:bCs/>
          <w:sz w:val="30"/>
          <w:szCs w:val="36"/>
        </w:rPr>
      </w:pPr>
      <w:r>
        <w:rPr>
          <w:rFonts w:ascii="Times New Roman" w:hAnsi="Times New Roman"/>
          <w:b/>
          <w:bCs/>
          <w:sz w:val="30"/>
          <w:szCs w:val="36"/>
        </w:rPr>
        <w:br w:type="page"/>
      </w:r>
    </w:p>
    <w:tbl>
      <w:tblPr>
        <w:tblW w:w="8718"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6885"/>
        <w:gridCol w:w="997"/>
      </w:tblGrid>
      <w:tr w:rsidR="00EC64B5" w:rsidRPr="00EF7718" w:rsidTr="00EC64B5">
        <w:trPr>
          <w:trHeight w:val="215"/>
        </w:trPr>
        <w:tc>
          <w:tcPr>
            <w:tcW w:w="8718" w:type="dxa"/>
            <w:gridSpan w:val="3"/>
            <w:vAlign w:val="center"/>
          </w:tcPr>
          <w:p w:rsidR="00EC64B5" w:rsidRPr="00527879" w:rsidRDefault="00EC64B5" w:rsidP="00EC64B5">
            <w:pPr>
              <w:pStyle w:val="NoSpacing"/>
              <w:rPr>
                <w:rFonts w:ascii="Times New Roman" w:hAnsi="Times New Roman"/>
                <w:b/>
                <w:sz w:val="24"/>
                <w:szCs w:val="24"/>
              </w:rPr>
            </w:pPr>
            <w:r w:rsidRPr="00527879">
              <w:rPr>
                <w:rFonts w:ascii="Times New Roman" w:hAnsi="Times New Roman"/>
                <w:b/>
                <w:bCs/>
                <w:sz w:val="24"/>
                <w:szCs w:val="36"/>
              </w:rPr>
              <w:lastRenderedPageBreak/>
              <w:t>Semester-V</w:t>
            </w:r>
          </w:p>
        </w:tc>
      </w:tr>
      <w:tr w:rsidR="00EC64B5" w:rsidRPr="00EF7718" w:rsidTr="00EC64B5">
        <w:trPr>
          <w:trHeight w:val="20"/>
        </w:trPr>
        <w:tc>
          <w:tcPr>
            <w:tcW w:w="836" w:type="dxa"/>
            <w:vAlign w:val="center"/>
          </w:tcPr>
          <w:p w:rsidR="00EC64B5" w:rsidRPr="00EF7718" w:rsidRDefault="00EC64B5" w:rsidP="00EC64B5">
            <w:pPr>
              <w:pStyle w:val="NoSpacing"/>
              <w:rPr>
                <w:rFonts w:ascii="Times New Roman" w:hAnsi="Times New Roman"/>
                <w:szCs w:val="24"/>
              </w:rPr>
            </w:pPr>
            <w:r>
              <w:rPr>
                <w:rFonts w:ascii="Times New Roman" w:hAnsi="Times New Roman"/>
                <w:szCs w:val="24"/>
              </w:rPr>
              <w:t>01</w:t>
            </w:r>
          </w:p>
        </w:tc>
        <w:tc>
          <w:tcPr>
            <w:tcW w:w="6885" w:type="dxa"/>
            <w:vAlign w:val="center"/>
          </w:tcPr>
          <w:p w:rsidR="00EC64B5" w:rsidRPr="00527879" w:rsidRDefault="00EC64B5" w:rsidP="003D7EC5">
            <w:pPr>
              <w:spacing w:after="0" w:line="240" w:lineRule="auto"/>
              <w:rPr>
                <w:rFonts w:ascii="Times New Roman" w:hAnsi="Times New Roman"/>
                <w:bCs/>
                <w:szCs w:val="36"/>
              </w:rPr>
            </w:pPr>
            <w:r>
              <w:rPr>
                <w:rFonts w:ascii="Times New Roman" w:hAnsi="Times New Roman"/>
                <w:bCs/>
                <w:szCs w:val="36"/>
              </w:rPr>
              <w:t>BM3701</w:t>
            </w:r>
            <w:r w:rsidRPr="00527879">
              <w:rPr>
                <w:rFonts w:ascii="Times New Roman" w:hAnsi="Times New Roman"/>
                <w:bCs/>
                <w:szCs w:val="36"/>
              </w:rPr>
              <w:t>: Entrepreneurship</w:t>
            </w:r>
          </w:p>
        </w:tc>
        <w:tc>
          <w:tcPr>
            <w:tcW w:w="997" w:type="dxa"/>
            <w:vAlign w:val="center"/>
          </w:tcPr>
          <w:p w:rsidR="00EC64B5" w:rsidRPr="003742DF" w:rsidRDefault="00F37B39" w:rsidP="00B01A8B">
            <w:pPr>
              <w:spacing w:after="0" w:line="240" w:lineRule="auto"/>
              <w:jc w:val="center"/>
              <w:rPr>
                <w:rFonts w:ascii="Times New Roman" w:hAnsi="Times New Roman"/>
                <w:bCs/>
                <w:szCs w:val="36"/>
              </w:rPr>
            </w:pPr>
            <w:r>
              <w:rPr>
                <w:rFonts w:ascii="Times New Roman" w:hAnsi="Times New Roman"/>
                <w:bCs/>
                <w:szCs w:val="36"/>
              </w:rPr>
              <w:t>41</w:t>
            </w:r>
          </w:p>
        </w:tc>
      </w:tr>
      <w:tr w:rsidR="00EC64B5" w:rsidRPr="00EF7718" w:rsidTr="00EC64B5">
        <w:trPr>
          <w:trHeight w:val="20"/>
        </w:trPr>
        <w:tc>
          <w:tcPr>
            <w:tcW w:w="836" w:type="dxa"/>
            <w:vAlign w:val="center"/>
          </w:tcPr>
          <w:p w:rsidR="00EC64B5" w:rsidRPr="00EF7718" w:rsidRDefault="00EC64B5" w:rsidP="00EC64B5">
            <w:pPr>
              <w:pStyle w:val="NoSpacing"/>
              <w:rPr>
                <w:rFonts w:ascii="Times New Roman" w:hAnsi="Times New Roman"/>
                <w:szCs w:val="24"/>
              </w:rPr>
            </w:pPr>
            <w:r>
              <w:rPr>
                <w:rFonts w:ascii="Times New Roman" w:hAnsi="Times New Roman"/>
                <w:szCs w:val="24"/>
              </w:rPr>
              <w:t>02</w:t>
            </w:r>
          </w:p>
        </w:tc>
        <w:tc>
          <w:tcPr>
            <w:tcW w:w="6885" w:type="dxa"/>
            <w:vAlign w:val="center"/>
          </w:tcPr>
          <w:p w:rsidR="00EC64B5" w:rsidRPr="009C09C1" w:rsidRDefault="00EC64B5" w:rsidP="003D7EC5">
            <w:pPr>
              <w:pStyle w:val="NoSpacing"/>
              <w:rPr>
                <w:rFonts w:ascii="Times New Roman" w:hAnsi="Times New Roman"/>
              </w:rPr>
            </w:pPr>
            <w:r w:rsidRPr="009C09C1">
              <w:rPr>
                <w:rFonts w:ascii="Times New Roman" w:hAnsi="Times New Roman"/>
              </w:rPr>
              <w:t>BM</w:t>
            </w:r>
            <w:r w:rsidRPr="009C09C1">
              <w:rPr>
                <w:rFonts w:ascii="Times New Roman" w:hAnsi="Times New Roman"/>
                <w:color w:val="000000" w:themeColor="text1"/>
              </w:rPr>
              <w:t>3703</w:t>
            </w:r>
            <w:r w:rsidRPr="009C09C1">
              <w:rPr>
                <w:rFonts w:ascii="Times New Roman" w:hAnsi="Times New Roman"/>
              </w:rPr>
              <w:t>: Business Demography and Environmental Studies</w:t>
            </w:r>
          </w:p>
        </w:tc>
        <w:tc>
          <w:tcPr>
            <w:tcW w:w="997" w:type="dxa"/>
            <w:vAlign w:val="center"/>
          </w:tcPr>
          <w:p w:rsidR="00EC64B5" w:rsidRPr="003742DF" w:rsidRDefault="00E46F24" w:rsidP="00B01A8B">
            <w:pPr>
              <w:spacing w:after="0" w:line="240" w:lineRule="auto"/>
              <w:jc w:val="center"/>
              <w:rPr>
                <w:rFonts w:ascii="Times New Roman" w:hAnsi="Times New Roman"/>
                <w:bCs/>
                <w:szCs w:val="36"/>
              </w:rPr>
            </w:pPr>
            <w:r>
              <w:rPr>
                <w:rFonts w:ascii="Times New Roman" w:hAnsi="Times New Roman"/>
                <w:bCs/>
                <w:szCs w:val="36"/>
              </w:rPr>
              <w:t>43</w:t>
            </w:r>
          </w:p>
        </w:tc>
      </w:tr>
      <w:tr w:rsidR="00EC64B5" w:rsidRPr="00EF7718" w:rsidTr="00EC64B5">
        <w:trPr>
          <w:trHeight w:val="20"/>
        </w:trPr>
        <w:tc>
          <w:tcPr>
            <w:tcW w:w="836" w:type="dxa"/>
            <w:vAlign w:val="center"/>
          </w:tcPr>
          <w:p w:rsidR="00EC64B5" w:rsidRPr="00EF7718" w:rsidRDefault="00EC64B5" w:rsidP="00EC64B5">
            <w:pPr>
              <w:pStyle w:val="NoSpacing"/>
              <w:rPr>
                <w:rFonts w:ascii="Times New Roman" w:hAnsi="Times New Roman"/>
                <w:szCs w:val="24"/>
              </w:rPr>
            </w:pPr>
            <w:r>
              <w:rPr>
                <w:rFonts w:ascii="Times New Roman" w:hAnsi="Times New Roman"/>
                <w:szCs w:val="24"/>
              </w:rPr>
              <w:t>03</w:t>
            </w:r>
          </w:p>
        </w:tc>
        <w:tc>
          <w:tcPr>
            <w:tcW w:w="6885" w:type="dxa"/>
            <w:vAlign w:val="center"/>
          </w:tcPr>
          <w:p w:rsidR="00EC64B5" w:rsidRPr="00527879" w:rsidRDefault="00EC64B5" w:rsidP="003D7EC5">
            <w:pPr>
              <w:spacing w:after="0" w:line="240" w:lineRule="auto"/>
              <w:rPr>
                <w:rFonts w:ascii="Times New Roman" w:hAnsi="Times New Roman"/>
                <w:bCs/>
                <w:szCs w:val="36"/>
              </w:rPr>
            </w:pPr>
            <w:r>
              <w:rPr>
                <w:rFonts w:ascii="Times New Roman" w:hAnsi="Times New Roman"/>
                <w:bCs/>
                <w:szCs w:val="36"/>
              </w:rPr>
              <w:t>BM3201</w:t>
            </w:r>
            <w:r w:rsidRPr="00527879">
              <w:rPr>
                <w:rFonts w:ascii="Times New Roman" w:hAnsi="Times New Roman"/>
                <w:bCs/>
                <w:szCs w:val="36"/>
              </w:rPr>
              <w:t>: Taxation</w:t>
            </w:r>
          </w:p>
        </w:tc>
        <w:tc>
          <w:tcPr>
            <w:tcW w:w="997" w:type="dxa"/>
            <w:vAlign w:val="center"/>
          </w:tcPr>
          <w:p w:rsidR="00EC64B5" w:rsidRPr="003742DF" w:rsidRDefault="00973FA8" w:rsidP="00B01A8B">
            <w:pPr>
              <w:spacing w:after="0" w:line="240" w:lineRule="auto"/>
              <w:jc w:val="center"/>
              <w:rPr>
                <w:rFonts w:ascii="Times New Roman" w:hAnsi="Times New Roman"/>
                <w:bCs/>
                <w:szCs w:val="36"/>
              </w:rPr>
            </w:pPr>
            <w:r>
              <w:rPr>
                <w:rFonts w:ascii="Times New Roman" w:hAnsi="Times New Roman"/>
                <w:bCs/>
                <w:szCs w:val="36"/>
              </w:rPr>
              <w:t>44</w:t>
            </w:r>
          </w:p>
        </w:tc>
      </w:tr>
      <w:tr w:rsidR="00EC64B5" w:rsidRPr="00EF7718" w:rsidTr="00EC64B5">
        <w:trPr>
          <w:trHeight w:val="20"/>
        </w:trPr>
        <w:tc>
          <w:tcPr>
            <w:tcW w:w="836" w:type="dxa"/>
            <w:vAlign w:val="center"/>
          </w:tcPr>
          <w:p w:rsidR="00EC64B5" w:rsidRPr="00926FF3" w:rsidRDefault="00EC64B5" w:rsidP="00EC64B5">
            <w:pPr>
              <w:pStyle w:val="NoSpacing"/>
              <w:rPr>
                <w:rFonts w:ascii="Times New Roman" w:hAnsi="Times New Roman"/>
                <w:szCs w:val="24"/>
              </w:rPr>
            </w:pPr>
            <w:r w:rsidRPr="00926FF3">
              <w:rPr>
                <w:rFonts w:ascii="Times New Roman" w:hAnsi="Times New Roman"/>
                <w:szCs w:val="24"/>
              </w:rPr>
              <w:t>04</w:t>
            </w:r>
          </w:p>
        </w:tc>
        <w:tc>
          <w:tcPr>
            <w:tcW w:w="6885" w:type="dxa"/>
            <w:vAlign w:val="center"/>
          </w:tcPr>
          <w:p w:rsidR="00EC64B5" w:rsidRPr="00527879" w:rsidRDefault="00EC64B5" w:rsidP="00EC64B5">
            <w:pPr>
              <w:spacing w:after="0" w:line="240" w:lineRule="auto"/>
              <w:rPr>
                <w:rFonts w:ascii="Times New Roman" w:hAnsi="Times New Roman"/>
                <w:bCs/>
                <w:szCs w:val="36"/>
              </w:rPr>
            </w:pPr>
            <w:r>
              <w:rPr>
                <w:rFonts w:ascii="Times New Roman" w:hAnsi="Times New Roman"/>
                <w:bCs/>
                <w:szCs w:val="36"/>
              </w:rPr>
              <w:t>BM3801</w:t>
            </w:r>
            <w:r w:rsidRPr="00527879">
              <w:rPr>
                <w:rFonts w:ascii="Times New Roman" w:hAnsi="Times New Roman"/>
                <w:bCs/>
                <w:szCs w:val="36"/>
              </w:rPr>
              <w:t>:</w:t>
            </w:r>
            <w:r>
              <w:rPr>
                <w:rFonts w:ascii="Times New Roman" w:hAnsi="Times New Roman"/>
                <w:bCs/>
                <w:szCs w:val="36"/>
              </w:rPr>
              <w:t xml:space="preserve"> </w:t>
            </w:r>
            <w:r w:rsidRPr="00527879">
              <w:rPr>
                <w:rFonts w:ascii="Times New Roman" w:hAnsi="Times New Roman"/>
                <w:bCs/>
                <w:szCs w:val="36"/>
              </w:rPr>
              <w:t>Production &amp; Operations Man</w:t>
            </w:r>
            <w:r>
              <w:rPr>
                <w:rFonts w:ascii="Times New Roman" w:hAnsi="Times New Roman"/>
                <w:bCs/>
                <w:szCs w:val="36"/>
              </w:rPr>
              <w:t>a</w:t>
            </w:r>
            <w:r w:rsidRPr="00527879">
              <w:rPr>
                <w:rFonts w:ascii="Times New Roman" w:hAnsi="Times New Roman"/>
                <w:bCs/>
                <w:szCs w:val="36"/>
              </w:rPr>
              <w:t>gement</w:t>
            </w:r>
          </w:p>
        </w:tc>
        <w:tc>
          <w:tcPr>
            <w:tcW w:w="997" w:type="dxa"/>
            <w:vAlign w:val="center"/>
          </w:tcPr>
          <w:p w:rsidR="00EC64B5" w:rsidRPr="003742DF" w:rsidRDefault="007F2CB7" w:rsidP="00B01A8B">
            <w:pPr>
              <w:spacing w:after="0" w:line="240" w:lineRule="auto"/>
              <w:jc w:val="center"/>
              <w:rPr>
                <w:rFonts w:ascii="Times New Roman" w:hAnsi="Times New Roman"/>
                <w:bCs/>
                <w:szCs w:val="36"/>
              </w:rPr>
            </w:pPr>
            <w:r>
              <w:rPr>
                <w:rFonts w:ascii="Times New Roman" w:hAnsi="Times New Roman"/>
                <w:bCs/>
                <w:szCs w:val="36"/>
              </w:rPr>
              <w:t>4</w:t>
            </w:r>
            <w:r w:rsidR="002A46C5">
              <w:rPr>
                <w:rFonts w:ascii="Times New Roman" w:hAnsi="Times New Roman"/>
                <w:bCs/>
                <w:szCs w:val="36"/>
              </w:rPr>
              <w:t>7</w:t>
            </w:r>
          </w:p>
        </w:tc>
      </w:tr>
      <w:tr w:rsidR="00EC64B5" w:rsidRPr="00EF7718" w:rsidTr="00EC64B5">
        <w:trPr>
          <w:trHeight w:val="215"/>
        </w:trPr>
        <w:tc>
          <w:tcPr>
            <w:tcW w:w="8718" w:type="dxa"/>
            <w:gridSpan w:val="3"/>
            <w:vAlign w:val="center"/>
          </w:tcPr>
          <w:p w:rsidR="00EC64B5" w:rsidRPr="00926FF3" w:rsidRDefault="00EC64B5" w:rsidP="00EC64B5">
            <w:pPr>
              <w:pStyle w:val="NoSpacing"/>
              <w:rPr>
                <w:rFonts w:ascii="Times New Roman" w:hAnsi="Times New Roman"/>
                <w:b/>
              </w:rPr>
            </w:pPr>
            <w:r w:rsidRPr="00527879">
              <w:rPr>
                <w:rFonts w:ascii="Times New Roman" w:hAnsi="Times New Roman"/>
                <w:b/>
                <w:bCs/>
                <w:szCs w:val="36"/>
              </w:rPr>
              <w:t>Semester-VI</w:t>
            </w:r>
          </w:p>
        </w:tc>
      </w:tr>
      <w:tr w:rsidR="00EC64B5" w:rsidRPr="00EF7718" w:rsidTr="00EC64B5">
        <w:trPr>
          <w:trHeight w:val="215"/>
        </w:trPr>
        <w:tc>
          <w:tcPr>
            <w:tcW w:w="836" w:type="dxa"/>
            <w:vAlign w:val="center"/>
          </w:tcPr>
          <w:p w:rsidR="00EC64B5" w:rsidRPr="00926FF3" w:rsidRDefault="00EC64B5" w:rsidP="00EC64B5">
            <w:pPr>
              <w:pStyle w:val="NoSpacing"/>
              <w:rPr>
                <w:rFonts w:ascii="Times New Roman" w:hAnsi="Times New Roman"/>
                <w:szCs w:val="24"/>
              </w:rPr>
            </w:pPr>
            <w:r w:rsidRPr="00926FF3">
              <w:rPr>
                <w:rFonts w:ascii="Times New Roman" w:hAnsi="Times New Roman"/>
                <w:szCs w:val="24"/>
              </w:rPr>
              <w:t>01</w:t>
            </w:r>
          </w:p>
        </w:tc>
        <w:tc>
          <w:tcPr>
            <w:tcW w:w="6885" w:type="dxa"/>
            <w:vAlign w:val="center"/>
          </w:tcPr>
          <w:p w:rsidR="00EC64B5" w:rsidRPr="00527879" w:rsidRDefault="00EC64B5" w:rsidP="003D7EC5">
            <w:pPr>
              <w:spacing w:after="0"/>
              <w:rPr>
                <w:rFonts w:ascii="Times New Roman" w:hAnsi="Times New Roman"/>
                <w:bCs/>
                <w:szCs w:val="24"/>
              </w:rPr>
            </w:pPr>
            <w:r>
              <w:rPr>
                <w:rFonts w:ascii="Times New Roman" w:hAnsi="Times New Roman"/>
                <w:bCs/>
                <w:szCs w:val="24"/>
              </w:rPr>
              <w:t>BM3702</w:t>
            </w:r>
            <w:r w:rsidRPr="00527879">
              <w:rPr>
                <w:rFonts w:ascii="Times New Roman" w:hAnsi="Times New Roman"/>
                <w:bCs/>
                <w:szCs w:val="24"/>
              </w:rPr>
              <w:t>: Business Policy</w:t>
            </w:r>
          </w:p>
        </w:tc>
        <w:tc>
          <w:tcPr>
            <w:tcW w:w="997" w:type="dxa"/>
            <w:vAlign w:val="center"/>
          </w:tcPr>
          <w:p w:rsidR="00EC64B5" w:rsidRPr="003742DF" w:rsidRDefault="00675DBE" w:rsidP="00B01A8B">
            <w:pPr>
              <w:spacing w:after="0"/>
              <w:jc w:val="center"/>
              <w:rPr>
                <w:rFonts w:ascii="Times New Roman" w:hAnsi="Times New Roman"/>
                <w:bCs/>
                <w:szCs w:val="36"/>
              </w:rPr>
            </w:pPr>
            <w:r>
              <w:rPr>
                <w:rFonts w:ascii="Times New Roman" w:hAnsi="Times New Roman"/>
                <w:bCs/>
                <w:szCs w:val="36"/>
              </w:rPr>
              <w:t>49</w:t>
            </w:r>
          </w:p>
        </w:tc>
      </w:tr>
      <w:tr w:rsidR="00EC64B5" w:rsidRPr="00EF7718" w:rsidTr="00EC64B5">
        <w:trPr>
          <w:trHeight w:val="215"/>
        </w:trPr>
        <w:tc>
          <w:tcPr>
            <w:tcW w:w="836" w:type="dxa"/>
            <w:vAlign w:val="center"/>
          </w:tcPr>
          <w:p w:rsidR="00EC64B5" w:rsidRPr="00926FF3" w:rsidRDefault="00EC64B5" w:rsidP="00EC64B5">
            <w:pPr>
              <w:pStyle w:val="NoSpacing"/>
              <w:rPr>
                <w:rFonts w:ascii="Times New Roman" w:hAnsi="Times New Roman"/>
                <w:szCs w:val="24"/>
              </w:rPr>
            </w:pPr>
            <w:r w:rsidRPr="00926FF3">
              <w:rPr>
                <w:rFonts w:ascii="Times New Roman" w:hAnsi="Times New Roman"/>
                <w:szCs w:val="24"/>
              </w:rPr>
              <w:t>02</w:t>
            </w:r>
          </w:p>
        </w:tc>
        <w:tc>
          <w:tcPr>
            <w:tcW w:w="6885" w:type="dxa"/>
            <w:vAlign w:val="center"/>
          </w:tcPr>
          <w:p w:rsidR="00EC64B5" w:rsidRPr="009C09C1" w:rsidRDefault="00EC64B5" w:rsidP="003D7EC5">
            <w:pPr>
              <w:spacing w:after="0"/>
              <w:rPr>
                <w:rFonts w:ascii="Times New Roman" w:hAnsi="Times New Roman"/>
                <w:bCs/>
                <w:szCs w:val="24"/>
              </w:rPr>
            </w:pPr>
            <w:r w:rsidRPr="009C09C1">
              <w:rPr>
                <w:rFonts w:ascii="Times New Roman" w:hAnsi="Times New Roman"/>
                <w:bCs/>
                <w:szCs w:val="24"/>
              </w:rPr>
              <w:t>BM3602:  E-Business Management</w:t>
            </w:r>
          </w:p>
        </w:tc>
        <w:tc>
          <w:tcPr>
            <w:tcW w:w="997" w:type="dxa"/>
            <w:vAlign w:val="center"/>
          </w:tcPr>
          <w:p w:rsidR="00EC64B5" w:rsidRPr="00926FF3" w:rsidRDefault="004F6BD1" w:rsidP="00B01A8B">
            <w:pPr>
              <w:spacing w:after="0"/>
              <w:jc w:val="center"/>
              <w:rPr>
                <w:rFonts w:ascii="Times New Roman" w:hAnsi="Times New Roman"/>
                <w:bCs/>
                <w:szCs w:val="36"/>
              </w:rPr>
            </w:pPr>
            <w:r>
              <w:rPr>
                <w:rFonts w:ascii="Times New Roman" w:hAnsi="Times New Roman"/>
                <w:bCs/>
                <w:szCs w:val="36"/>
              </w:rPr>
              <w:t>50</w:t>
            </w:r>
          </w:p>
        </w:tc>
      </w:tr>
      <w:tr w:rsidR="00EC64B5" w:rsidRPr="00EF7718" w:rsidTr="00EC64B5">
        <w:trPr>
          <w:trHeight w:val="215"/>
        </w:trPr>
        <w:tc>
          <w:tcPr>
            <w:tcW w:w="836" w:type="dxa"/>
            <w:vAlign w:val="center"/>
          </w:tcPr>
          <w:p w:rsidR="00EC64B5" w:rsidRPr="00926FF3" w:rsidRDefault="00EC64B5" w:rsidP="00EC64B5">
            <w:pPr>
              <w:pStyle w:val="NoSpacing"/>
              <w:rPr>
                <w:rFonts w:ascii="Times New Roman" w:hAnsi="Times New Roman"/>
                <w:szCs w:val="24"/>
              </w:rPr>
            </w:pPr>
            <w:r w:rsidRPr="00926FF3">
              <w:rPr>
                <w:rFonts w:ascii="Times New Roman" w:hAnsi="Times New Roman"/>
                <w:szCs w:val="24"/>
              </w:rPr>
              <w:t>03</w:t>
            </w:r>
          </w:p>
        </w:tc>
        <w:tc>
          <w:tcPr>
            <w:tcW w:w="6885" w:type="dxa"/>
            <w:vAlign w:val="center"/>
          </w:tcPr>
          <w:p w:rsidR="00EC64B5" w:rsidRPr="00926FF3" w:rsidRDefault="00EC64B5" w:rsidP="003D7EC5">
            <w:pPr>
              <w:spacing w:after="0"/>
              <w:rPr>
                <w:rFonts w:ascii="Times New Roman" w:hAnsi="Times New Roman"/>
                <w:bCs/>
                <w:szCs w:val="24"/>
              </w:rPr>
            </w:pPr>
            <w:r w:rsidRPr="00926FF3">
              <w:rPr>
                <w:rFonts w:ascii="Times New Roman" w:hAnsi="Times New Roman"/>
                <w:bCs/>
                <w:szCs w:val="24"/>
              </w:rPr>
              <w:t>BM3708: Business Ethics</w:t>
            </w:r>
          </w:p>
        </w:tc>
        <w:tc>
          <w:tcPr>
            <w:tcW w:w="997" w:type="dxa"/>
            <w:vAlign w:val="center"/>
          </w:tcPr>
          <w:p w:rsidR="00EC64B5" w:rsidRPr="00926FF3" w:rsidRDefault="00BE4E96" w:rsidP="00B01A8B">
            <w:pPr>
              <w:spacing w:after="0"/>
              <w:jc w:val="center"/>
              <w:rPr>
                <w:rFonts w:ascii="Times New Roman" w:hAnsi="Times New Roman"/>
                <w:bCs/>
                <w:szCs w:val="36"/>
              </w:rPr>
            </w:pPr>
            <w:r>
              <w:rPr>
                <w:rFonts w:ascii="Times New Roman" w:hAnsi="Times New Roman"/>
                <w:bCs/>
                <w:szCs w:val="36"/>
              </w:rPr>
              <w:t>51</w:t>
            </w:r>
          </w:p>
        </w:tc>
      </w:tr>
      <w:tr w:rsidR="00EC64B5" w:rsidRPr="00EF7718" w:rsidTr="00EC64B5">
        <w:trPr>
          <w:trHeight w:val="215"/>
        </w:trPr>
        <w:tc>
          <w:tcPr>
            <w:tcW w:w="836" w:type="dxa"/>
            <w:vAlign w:val="center"/>
          </w:tcPr>
          <w:p w:rsidR="00EC64B5" w:rsidRPr="00926FF3" w:rsidRDefault="00EC64B5" w:rsidP="00EC64B5">
            <w:pPr>
              <w:pStyle w:val="NoSpacing"/>
              <w:rPr>
                <w:rFonts w:ascii="Times New Roman" w:hAnsi="Times New Roman"/>
                <w:szCs w:val="24"/>
              </w:rPr>
            </w:pPr>
            <w:r w:rsidRPr="00926FF3">
              <w:rPr>
                <w:rFonts w:ascii="Times New Roman" w:hAnsi="Times New Roman"/>
                <w:szCs w:val="24"/>
              </w:rPr>
              <w:t>04</w:t>
            </w:r>
          </w:p>
        </w:tc>
        <w:tc>
          <w:tcPr>
            <w:tcW w:w="6885" w:type="dxa"/>
            <w:vAlign w:val="center"/>
          </w:tcPr>
          <w:p w:rsidR="00EC64B5" w:rsidRPr="00926FF3" w:rsidRDefault="00EC64B5" w:rsidP="003D7EC5">
            <w:pPr>
              <w:spacing w:after="0"/>
              <w:rPr>
                <w:rFonts w:ascii="Times New Roman" w:hAnsi="Times New Roman"/>
                <w:bCs/>
                <w:szCs w:val="24"/>
              </w:rPr>
            </w:pPr>
            <w:r w:rsidRPr="00926FF3">
              <w:rPr>
                <w:rFonts w:ascii="Times New Roman" w:hAnsi="Times New Roman"/>
                <w:bCs/>
                <w:szCs w:val="24"/>
              </w:rPr>
              <w:t>BM3706: Culture &amp; Sociology</w:t>
            </w:r>
          </w:p>
        </w:tc>
        <w:tc>
          <w:tcPr>
            <w:tcW w:w="997" w:type="dxa"/>
            <w:vAlign w:val="center"/>
          </w:tcPr>
          <w:p w:rsidR="00EC64B5" w:rsidRPr="00926FF3" w:rsidRDefault="00AB294E" w:rsidP="00B01A8B">
            <w:pPr>
              <w:spacing w:after="0"/>
              <w:jc w:val="center"/>
              <w:rPr>
                <w:rFonts w:ascii="Times New Roman" w:hAnsi="Times New Roman"/>
                <w:bCs/>
                <w:szCs w:val="36"/>
              </w:rPr>
            </w:pPr>
            <w:r>
              <w:rPr>
                <w:rFonts w:ascii="Times New Roman" w:hAnsi="Times New Roman"/>
                <w:bCs/>
                <w:szCs w:val="36"/>
              </w:rPr>
              <w:t>53</w:t>
            </w:r>
          </w:p>
        </w:tc>
      </w:tr>
      <w:tr w:rsidR="00EC64B5" w:rsidRPr="00EF7718" w:rsidTr="00EC64B5">
        <w:trPr>
          <w:trHeight w:val="215"/>
        </w:trPr>
        <w:tc>
          <w:tcPr>
            <w:tcW w:w="8718" w:type="dxa"/>
            <w:gridSpan w:val="3"/>
            <w:vAlign w:val="center"/>
          </w:tcPr>
          <w:p w:rsidR="00EC64B5" w:rsidRPr="00527879" w:rsidRDefault="00EC64B5" w:rsidP="00EC64B5">
            <w:pPr>
              <w:pStyle w:val="NoSpacing"/>
              <w:rPr>
                <w:rFonts w:ascii="Times New Roman" w:hAnsi="Times New Roman"/>
                <w:b/>
              </w:rPr>
            </w:pPr>
            <w:r w:rsidRPr="00926FF3">
              <w:rPr>
                <w:rFonts w:ascii="Times New Roman" w:hAnsi="Times New Roman"/>
                <w:b/>
                <w:bCs/>
                <w:szCs w:val="36"/>
              </w:rPr>
              <w:t xml:space="preserve">Specialization Groups &amp; Courses </w:t>
            </w:r>
            <w:r>
              <w:rPr>
                <w:rFonts w:ascii="Times New Roman" w:hAnsi="Times New Roman"/>
                <w:b/>
                <w:bCs/>
                <w:szCs w:val="36"/>
              </w:rPr>
              <w:t>–</w:t>
            </w:r>
            <w:r w:rsidRPr="00926FF3">
              <w:rPr>
                <w:rFonts w:ascii="Times New Roman" w:hAnsi="Times New Roman"/>
                <w:b/>
                <w:bCs/>
                <w:szCs w:val="36"/>
              </w:rPr>
              <w:t>Marketing</w:t>
            </w:r>
          </w:p>
        </w:tc>
      </w:tr>
      <w:tr w:rsidR="00EC64B5" w:rsidRPr="00EF7718" w:rsidTr="008D1331">
        <w:trPr>
          <w:trHeight w:val="215"/>
        </w:trPr>
        <w:tc>
          <w:tcPr>
            <w:tcW w:w="836" w:type="dxa"/>
            <w:vAlign w:val="center"/>
          </w:tcPr>
          <w:p w:rsidR="00EC64B5" w:rsidRPr="00EF7718" w:rsidRDefault="00EC64B5" w:rsidP="00EC64B5">
            <w:pPr>
              <w:pStyle w:val="NoSpacing"/>
              <w:rPr>
                <w:rFonts w:ascii="Times New Roman" w:hAnsi="Times New Roman"/>
                <w:szCs w:val="24"/>
              </w:rPr>
            </w:pPr>
            <w:r>
              <w:rPr>
                <w:rFonts w:ascii="Times New Roman" w:hAnsi="Times New Roman"/>
                <w:szCs w:val="24"/>
              </w:rPr>
              <w:t>01</w:t>
            </w:r>
          </w:p>
        </w:tc>
        <w:tc>
          <w:tcPr>
            <w:tcW w:w="6885" w:type="dxa"/>
          </w:tcPr>
          <w:p w:rsidR="00EC64B5" w:rsidRPr="00926FF3" w:rsidRDefault="00EC64B5" w:rsidP="00EC64B5">
            <w:pPr>
              <w:spacing w:after="0"/>
              <w:rPr>
                <w:rFonts w:ascii="Times New Roman" w:hAnsi="Times New Roman"/>
                <w:bCs/>
                <w:szCs w:val="36"/>
              </w:rPr>
            </w:pPr>
            <w:r w:rsidRPr="00926FF3">
              <w:rPr>
                <w:rFonts w:ascii="Times New Roman" w:hAnsi="Times New Roman"/>
                <w:bCs/>
                <w:szCs w:val="36"/>
              </w:rPr>
              <w:t>BM3301:Consumer Behavior</w:t>
            </w:r>
          </w:p>
        </w:tc>
        <w:tc>
          <w:tcPr>
            <w:tcW w:w="997" w:type="dxa"/>
            <w:vAlign w:val="center"/>
          </w:tcPr>
          <w:p w:rsidR="00EC64B5" w:rsidRPr="00926FF3" w:rsidRDefault="00AC3100" w:rsidP="00EC64B5">
            <w:pPr>
              <w:spacing w:after="0"/>
              <w:jc w:val="center"/>
              <w:rPr>
                <w:rFonts w:ascii="Times New Roman" w:hAnsi="Times New Roman"/>
                <w:bCs/>
                <w:szCs w:val="36"/>
              </w:rPr>
            </w:pPr>
            <w:r>
              <w:rPr>
                <w:rFonts w:ascii="Times New Roman" w:hAnsi="Times New Roman"/>
                <w:bCs/>
                <w:szCs w:val="36"/>
              </w:rPr>
              <w:t>56</w:t>
            </w:r>
          </w:p>
        </w:tc>
      </w:tr>
      <w:tr w:rsidR="00EC64B5" w:rsidRPr="00EF7718" w:rsidTr="008D1331">
        <w:trPr>
          <w:trHeight w:val="215"/>
        </w:trPr>
        <w:tc>
          <w:tcPr>
            <w:tcW w:w="836" w:type="dxa"/>
            <w:vAlign w:val="center"/>
          </w:tcPr>
          <w:p w:rsidR="00EC64B5" w:rsidRPr="00EF7718" w:rsidRDefault="00EC64B5" w:rsidP="00EC64B5">
            <w:pPr>
              <w:pStyle w:val="NoSpacing"/>
              <w:rPr>
                <w:rFonts w:ascii="Times New Roman" w:hAnsi="Times New Roman"/>
                <w:szCs w:val="24"/>
              </w:rPr>
            </w:pPr>
            <w:r>
              <w:rPr>
                <w:rFonts w:ascii="Times New Roman" w:hAnsi="Times New Roman"/>
                <w:szCs w:val="24"/>
              </w:rPr>
              <w:t>02</w:t>
            </w:r>
          </w:p>
        </w:tc>
        <w:tc>
          <w:tcPr>
            <w:tcW w:w="6885" w:type="dxa"/>
          </w:tcPr>
          <w:p w:rsidR="00EC64B5" w:rsidRPr="00926FF3" w:rsidRDefault="00EC64B5" w:rsidP="00EC64B5">
            <w:pPr>
              <w:spacing w:after="0"/>
              <w:rPr>
                <w:rFonts w:ascii="Times New Roman" w:hAnsi="Times New Roman"/>
                <w:bCs/>
                <w:szCs w:val="36"/>
              </w:rPr>
            </w:pPr>
            <w:r w:rsidRPr="00926FF3">
              <w:rPr>
                <w:rFonts w:ascii="Times New Roman" w:hAnsi="Times New Roman"/>
                <w:bCs/>
                <w:szCs w:val="36"/>
              </w:rPr>
              <w:t xml:space="preserve">BM3303: </w:t>
            </w:r>
            <w:r>
              <w:rPr>
                <w:rFonts w:ascii="Times New Roman" w:hAnsi="Times New Roman"/>
                <w:bCs/>
                <w:szCs w:val="36"/>
              </w:rPr>
              <w:t xml:space="preserve">Sales and Distribution </w:t>
            </w:r>
            <w:r w:rsidRPr="00926FF3">
              <w:rPr>
                <w:rFonts w:ascii="Times New Roman" w:hAnsi="Times New Roman"/>
                <w:bCs/>
                <w:szCs w:val="36"/>
              </w:rPr>
              <w:t>Management</w:t>
            </w:r>
          </w:p>
        </w:tc>
        <w:tc>
          <w:tcPr>
            <w:tcW w:w="997" w:type="dxa"/>
            <w:vAlign w:val="center"/>
          </w:tcPr>
          <w:p w:rsidR="00EC64B5" w:rsidRPr="00926FF3" w:rsidRDefault="00A92BF7" w:rsidP="00EC64B5">
            <w:pPr>
              <w:spacing w:after="0"/>
              <w:jc w:val="center"/>
              <w:rPr>
                <w:rFonts w:ascii="Times New Roman" w:hAnsi="Times New Roman"/>
                <w:bCs/>
                <w:szCs w:val="36"/>
              </w:rPr>
            </w:pPr>
            <w:r>
              <w:rPr>
                <w:rFonts w:ascii="Times New Roman" w:hAnsi="Times New Roman"/>
                <w:bCs/>
                <w:szCs w:val="36"/>
              </w:rPr>
              <w:t>57</w:t>
            </w:r>
          </w:p>
        </w:tc>
      </w:tr>
      <w:tr w:rsidR="00EC64B5" w:rsidRPr="00EF7718" w:rsidTr="008D1331">
        <w:trPr>
          <w:trHeight w:val="215"/>
        </w:trPr>
        <w:tc>
          <w:tcPr>
            <w:tcW w:w="836" w:type="dxa"/>
            <w:vAlign w:val="center"/>
          </w:tcPr>
          <w:p w:rsidR="00EC64B5" w:rsidRPr="00EF7718" w:rsidRDefault="00EC64B5" w:rsidP="00EC64B5">
            <w:pPr>
              <w:pStyle w:val="NoSpacing"/>
              <w:rPr>
                <w:rFonts w:ascii="Times New Roman" w:hAnsi="Times New Roman"/>
                <w:szCs w:val="24"/>
              </w:rPr>
            </w:pPr>
            <w:r>
              <w:rPr>
                <w:rFonts w:ascii="Times New Roman" w:hAnsi="Times New Roman"/>
                <w:szCs w:val="24"/>
              </w:rPr>
              <w:t>03</w:t>
            </w:r>
          </w:p>
        </w:tc>
        <w:tc>
          <w:tcPr>
            <w:tcW w:w="6885" w:type="dxa"/>
          </w:tcPr>
          <w:p w:rsidR="00EC64B5" w:rsidRPr="00926FF3" w:rsidRDefault="00EC64B5" w:rsidP="00EC64B5">
            <w:pPr>
              <w:spacing w:after="0"/>
              <w:rPr>
                <w:rFonts w:ascii="Times New Roman" w:hAnsi="Times New Roman"/>
                <w:bCs/>
                <w:szCs w:val="36"/>
              </w:rPr>
            </w:pPr>
            <w:r w:rsidRPr="00926FF3">
              <w:rPr>
                <w:rFonts w:ascii="Times New Roman" w:hAnsi="Times New Roman"/>
                <w:bCs/>
                <w:szCs w:val="36"/>
              </w:rPr>
              <w:t xml:space="preserve">BM3302: </w:t>
            </w:r>
            <w:r>
              <w:rPr>
                <w:rFonts w:ascii="Times New Roman" w:hAnsi="Times New Roman"/>
                <w:bCs/>
                <w:szCs w:val="36"/>
              </w:rPr>
              <w:t xml:space="preserve">Product and </w:t>
            </w:r>
            <w:r w:rsidRPr="00926FF3">
              <w:rPr>
                <w:rFonts w:ascii="Times New Roman" w:hAnsi="Times New Roman"/>
                <w:bCs/>
                <w:szCs w:val="36"/>
              </w:rPr>
              <w:t>Brand Management</w:t>
            </w:r>
          </w:p>
        </w:tc>
        <w:tc>
          <w:tcPr>
            <w:tcW w:w="997" w:type="dxa"/>
            <w:vAlign w:val="center"/>
          </w:tcPr>
          <w:p w:rsidR="00EC64B5" w:rsidRPr="00926FF3" w:rsidRDefault="00534BF6" w:rsidP="00EC64B5">
            <w:pPr>
              <w:spacing w:after="0"/>
              <w:jc w:val="center"/>
              <w:rPr>
                <w:rFonts w:ascii="Times New Roman" w:hAnsi="Times New Roman"/>
                <w:bCs/>
                <w:szCs w:val="36"/>
              </w:rPr>
            </w:pPr>
            <w:r>
              <w:rPr>
                <w:rFonts w:ascii="Times New Roman" w:hAnsi="Times New Roman"/>
                <w:bCs/>
                <w:szCs w:val="36"/>
              </w:rPr>
              <w:t>58</w:t>
            </w:r>
          </w:p>
        </w:tc>
      </w:tr>
      <w:tr w:rsidR="00EC64B5" w:rsidRPr="00EF7718" w:rsidTr="008D1331">
        <w:trPr>
          <w:trHeight w:val="215"/>
        </w:trPr>
        <w:tc>
          <w:tcPr>
            <w:tcW w:w="836" w:type="dxa"/>
            <w:vAlign w:val="center"/>
          </w:tcPr>
          <w:p w:rsidR="00EC64B5" w:rsidRPr="00EF7718" w:rsidRDefault="00EC64B5" w:rsidP="00EC64B5">
            <w:pPr>
              <w:pStyle w:val="NoSpacing"/>
              <w:rPr>
                <w:rFonts w:ascii="Times New Roman" w:hAnsi="Times New Roman"/>
                <w:szCs w:val="24"/>
              </w:rPr>
            </w:pPr>
            <w:r>
              <w:rPr>
                <w:rFonts w:ascii="Times New Roman" w:hAnsi="Times New Roman"/>
                <w:szCs w:val="24"/>
              </w:rPr>
              <w:t>04</w:t>
            </w:r>
          </w:p>
        </w:tc>
        <w:tc>
          <w:tcPr>
            <w:tcW w:w="6885" w:type="dxa"/>
          </w:tcPr>
          <w:p w:rsidR="00EC64B5" w:rsidRPr="00926FF3" w:rsidRDefault="00EC64B5" w:rsidP="00EC64B5">
            <w:pPr>
              <w:spacing w:after="0"/>
              <w:rPr>
                <w:rFonts w:ascii="Times New Roman" w:hAnsi="Times New Roman"/>
                <w:bCs/>
                <w:szCs w:val="36"/>
              </w:rPr>
            </w:pPr>
            <w:r w:rsidRPr="00926FF3">
              <w:rPr>
                <w:rFonts w:ascii="Times New Roman" w:hAnsi="Times New Roman"/>
                <w:bCs/>
                <w:szCs w:val="36"/>
              </w:rPr>
              <w:t>BM3304: Services Marketing</w:t>
            </w:r>
          </w:p>
        </w:tc>
        <w:tc>
          <w:tcPr>
            <w:tcW w:w="997" w:type="dxa"/>
            <w:vAlign w:val="center"/>
          </w:tcPr>
          <w:p w:rsidR="00EC64B5" w:rsidRPr="00926FF3" w:rsidRDefault="00195F68" w:rsidP="00EC64B5">
            <w:pPr>
              <w:spacing w:after="0"/>
              <w:jc w:val="center"/>
              <w:rPr>
                <w:rFonts w:ascii="Times New Roman" w:hAnsi="Times New Roman"/>
                <w:bCs/>
                <w:szCs w:val="36"/>
              </w:rPr>
            </w:pPr>
            <w:r>
              <w:rPr>
                <w:rFonts w:ascii="Times New Roman" w:hAnsi="Times New Roman"/>
                <w:bCs/>
                <w:szCs w:val="36"/>
              </w:rPr>
              <w:t>59</w:t>
            </w:r>
          </w:p>
        </w:tc>
      </w:tr>
      <w:tr w:rsidR="007B06D9" w:rsidRPr="00EF7718" w:rsidTr="008D1331">
        <w:trPr>
          <w:trHeight w:val="215"/>
        </w:trPr>
        <w:tc>
          <w:tcPr>
            <w:tcW w:w="8718" w:type="dxa"/>
            <w:gridSpan w:val="3"/>
            <w:vAlign w:val="center"/>
          </w:tcPr>
          <w:p w:rsidR="007B06D9" w:rsidRDefault="007B06D9" w:rsidP="007B06D9">
            <w:pPr>
              <w:spacing w:after="0"/>
              <w:rPr>
                <w:rFonts w:ascii="Times New Roman" w:hAnsi="Times New Roman"/>
                <w:bCs/>
                <w:szCs w:val="36"/>
              </w:rPr>
            </w:pPr>
            <w:r w:rsidRPr="00926FF3">
              <w:rPr>
                <w:rFonts w:ascii="Times New Roman" w:hAnsi="Times New Roman"/>
                <w:b/>
                <w:bCs/>
                <w:szCs w:val="36"/>
              </w:rPr>
              <w:t>Specialization Groups &amp; Courses  –</w:t>
            </w:r>
            <w:r>
              <w:rPr>
                <w:rFonts w:ascii="Times New Roman" w:hAnsi="Times New Roman"/>
                <w:b/>
                <w:bCs/>
                <w:szCs w:val="36"/>
              </w:rPr>
              <w:t xml:space="preserve"> Finance</w:t>
            </w:r>
          </w:p>
        </w:tc>
      </w:tr>
      <w:tr w:rsidR="007B06D9" w:rsidRPr="00EF7718" w:rsidTr="008D1331">
        <w:trPr>
          <w:trHeight w:val="215"/>
        </w:trPr>
        <w:tc>
          <w:tcPr>
            <w:tcW w:w="836" w:type="dxa"/>
          </w:tcPr>
          <w:p w:rsidR="007B06D9" w:rsidRPr="00926FF3" w:rsidRDefault="007B06D9" w:rsidP="007B06D9">
            <w:pPr>
              <w:spacing w:after="0"/>
              <w:rPr>
                <w:rFonts w:ascii="Times New Roman" w:hAnsi="Times New Roman"/>
                <w:bCs/>
                <w:sz w:val="24"/>
                <w:szCs w:val="36"/>
              </w:rPr>
            </w:pPr>
            <w:r w:rsidRPr="00926FF3">
              <w:rPr>
                <w:rFonts w:ascii="Times New Roman" w:hAnsi="Times New Roman"/>
                <w:bCs/>
                <w:sz w:val="24"/>
                <w:szCs w:val="36"/>
              </w:rPr>
              <w:t>01</w:t>
            </w:r>
          </w:p>
        </w:tc>
        <w:tc>
          <w:tcPr>
            <w:tcW w:w="6885" w:type="dxa"/>
          </w:tcPr>
          <w:p w:rsidR="007B06D9" w:rsidRPr="00926FF3" w:rsidRDefault="007B06D9" w:rsidP="007B06D9">
            <w:pPr>
              <w:spacing w:after="0"/>
              <w:rPr>
                <w:rFonts w:ascii="Times New Roman" w:hAnsi="Times New Roman"/>
                <w:bCs/>
                <w:szCs w:val="36"/>
              </w:rPr>
            </w:pPr>
            <w:r w:rsidRPr="00926FF3">
              <w:rPr>
                <w:rFonts w:ascii="Times New Roman" w:hAnsi="Times New Roman"/>
                <w:bCs/>
                <w:szCs w:val="36"/>
              </w:rPr>
              <w:t>BM3205: Corporate Accounting</w:t>
            </w:r>
          </w:p>
        </w:tc>
        <w:tc>
          <w:tcPr>
            <w:tcW w:w="997" w:type="dxa"/>
            <w:vAlign w:val="center"/>
          </w:tcPr>
          <w:p w:rsidR="007B06D9" w:rsidRDefault="00D746C6" w:rsidP="007B06D9">
            <w:pPr>
              <w:spacing w:after="0"/>
              <w:jc w:val="center"/>
              <w:rPr>
                <w:rFonts w:ascii="Times New Roman" w:hAnsi="Times New Roman"/>
                <w:bCs/>
                <w:szCs w:val="36"/>
              </w:rPr>
            </w:pPr>
            <w:r>
              <w:rPr>
                <w:rFonts w:ascii="Times New Roman" w:hAnsi="Times New Roman"/>
                <w:bCs/>
                <w:szCs w:val="36"/>
              </w:rPr>
              <w:t>61</w:t>
            </w:r>
          </w:p>
        </w:tc>
      </w:tr>
      <w:tr w:rsidR="007B06D9" w:rsidRPr="00EF7718" w:rsidTr="008D1331">
        <w:trPr>
          <w:trHeight w:val="215"/>
        </w:trPr>
        <w:tc>
          <w:tcPr>
            <w:tcW w:w="836" w:type="dxa"/>
          </w:tcPr>
          <w:p w:rsidR="007B06D9" w:rsidRPr="003E09B7" w:rsidRDefault="007B06D9" w:rsidP="007B06D9">
            <w:pPr>
              <w:spacing w:after="0"/>
              <w:rPr>
                <w:rFonts w:ascii="Times New Roman" w:hAnsi="Times New Roman"/>
                <w:bCs/>
                <w:szCs w:val="36"/>
              </w:rPr>
            </w:pPr>
            <w:r w:rsidRPr="003E09B7">
              <w:rPr>
                <w:rFonts w:ascii="Times New Roman" w:hAnsi="Times New Roman"/>
                <w:bCs/>
                <w:szCs w:val="36"/>
              </w:rPr>
              <w:t>02</w:t>
            </w:r>
          </w:p>
        </w:tc>
        <w:tc>
          <w:tcPr>
            <w:tcW w:w="6885" w:type="dxa"/>
          </w:tcPr>
          <w:p w:rsidR="007B06D9" w:rsidRPr="003E09B7" w:rsidRDefault="007B06D9" w:rsidP="007B06D9">
            <w:pPr>
              <w:spacing w:after="0"/>
              <w:rPr>
                <w:rFonts w:ascii="Times New Roman" w:hAnsi="Times New Roman"/>
                <w:bCs/>
                <w:szCs w:val="36"/>
              </w:rPr>
            </w:pPr>
            <w:r w:rsidRPr="003E09B7">
              <w:rPr>
                <w:rFonts w:ascii="Times New Roman" w:hAnsi="Times New Roman"/>
                <w:bCs/>
                <w:szCs w:val="36"/>
              </w:rPr>
              <w:t>BM3206: Financial Statement Analysis</w:t>
            </w:r>
          </w:p>
        </w:tc>
        <w:tc>
          <w:tcPr>
            <w:tcW w:w="997" w:type="dxa"/>
            <w:vAlign w:val="center"/>
          </w:tcPr>
          <w:p w:rsidR="007B06D9" w:rsidRDefault="00CB7802" w:rsidP="007B06D9">
            <w:pPr>
              <w:spacing w:after="0"/>
              <w:jc w:val="center"/>
              <w:rPr>
                <w:rFonts w:ascii="Times New Roman" w:hAnsi="Times New Roman"/>
                <w:bCs/>
                <w:szCs w:val="36"/>
              </w:rPr>
            </w:pPr>
            <w:r>
              <w:rPr>
                <w:rFonts w:ascii="Times New Roman" w:hAnsi="Times New Roman"/>
                <w:bCs/>
                <w:szCs w:val="36"/>
              </w:rPr>
              <w:t>62</w:t>
            </w:r>
          </w:p>
        </w:tc>
      </w:tr>
      <w:tr w:rsidR="007B06D9" w:rsidRPr="00EF7718" w:rsidTr="008D1331">
        <w:trPr>
          <w:trHeight w:val="215"/>
        </w:trPr>
        <w:tc>
          <w:tcPr>
            <w:tcW w:w="836" w:type="dxa"/>
          </w:tcPr>
          <w:p w:rsidR="007B06D9" w:rsidRPr="00926FF3" w:rsidRDefault="007B06D9" w:rsidP="007B06D9">
            <w:pPr>
              <w:spacing w:after="0"/>
              <w:rPr>
                <w:rFonts w:ascii="Times New Roman" w:hAnsi="Times New Roman"/>
                <w:bCs/>
                <w:sz w:val="24"/>
                <w:szCs w:val="36"/>
              </w:rPr>
            </w:pPr>
            <w:r w:rsidRPr="00926FF3">
              <w:rPr>
                <w:rFonts w:ascii="Times New Roman" w:hAnsi="Times New Roman"/>
                <w:bCs/>
                <w:sz w:val="24"/>
                <w:szCs w:val="36"/>
              </w:rPr>
              <w:t>03</w:t>
            </w:r>
          </w:p>
        </w:tc>
        <w:tc>
          <w:tcPr>
            <w:tcW w:w="6885" w:type="dxa"/>
          </w:tcPr>
          <w:p w:rsidR="007B06D9" w:rsidRPr="00926FF3" w:rsidRDefault="007B06D9" w:rsidP="007B06D9">
            <w:pPr>
              <w:spacing w:after="0"/>
              <w:rPr>
                <w:rFonts w:ascii="Times New Roman" w:hAnsi="Times New Roman"/>
                <w:bCs/>
                <w:szCs w:val="36"/>
              </w:rPr>
            </w:pPr>
            <w:r>
              <w:rPr>
                <w:rFonts w:ascii="Times New Roman" w:hAnsi="Times New Roman"/>
                <w:bCs/>
                <w:szCs w:val="36"/>
              </w:rPr>
              <w:t>BM3203</w:t>
            </w:r>
            <w:r w:rsidRPr="00926FF3">
              <w:rPr>
                <w:rFonts w:ascii="Times New Roman" w:hAnsi="Times New Roman"/>
                <w:bCs/>
                <w:szCs w:val="36"/>
              </w:rPr>
              <w:t>: Indian Financial System</w:t>
            </w:r>
          </w:p>
        </w:tc>
        <w:tc>
          <w:tcPr>
            <w:tcW w:w="997" w:type="dxa"/>
            <w:vAlign w:val="center"/>
          </w:tcPr>
          <w:p w:rsidR="007B06D9" w:rsidRDefault="00CB7802" w:rsidP="007B06D9">
            <w:pPr>
              <w:spacing w:after="0"/>
              <w:jc w:val="center"/>
              <w:rPr>
                <w:rFonts w:ascii="Times New Roman" w:hAnsi="Times New Roman"/>
                <w:bCs/>
                <w:szCs w:val="36"/>
              </w:rPr>
            </w:pPr>
            <w:r>
              <w:rPr>
                <w:rFonts w:ascii="Times New Roman" w:hAnsi="Times New Roman"/>
                <w:bCs/>
                <w:szCs w:val="36"/>
              </w:rPr>
              <w:t>64</w:t>
            </w:r>
          </w:p>
        </w:tc>
      </w:tr>
      <w:tr w:rsidR="007B06D9" w:rsidRPr="00EF7718" w:rsidTr="008D1331">
        <w:trPr>
          <w:trHeight w:val="215"/>
        </w:trPr>
        <w:tc>
          <w:tcPr>
            <w:tcW w:w="836" w:type="dxa"/>
          </w:tcPr>
          <w:p w:rsidR="007B06D9" w:rsidRPr="00926FF3" w:rsidRDefault="007B06D9" w:rsidP="007B06D9">
            <w:pPr>
              <w:spacing w:after="0"/>
              <w:rPr>
                <w:rFonts w:ascii="Times New Roman" w:hAnsi="Times New Roman"/>
                <w:bCs/>
                <w:sz w:val="24"/>
                <w:szCs w:val="36"/>
              </w:rPr>
            </w:pPr>
            <w:r w:rsidRPr="00926FF3">
              <w:rPr>
                <w:rFonts w:ascii="Times New Roman" w:hAnsi="Times New Roman"/>
                <w:bCs/>
                <w:sz w:val="24"/>
                <w:szCs w:val="36"/>
              </w:rPr>
              <w:t>04</w:t>
            </w:r>
          </w:p>
        </w:tc>
        <w:tc>
          <w:tcPr>
            <w:tcW w:w="6885" w:type="dxa"/>
          </w:tcPr>
          <w:p w:rsidR="007B06D9" w:rsidRPr="00926FF3" w:rsidRDefault="007B06D9" w:rsidP="007B06D9">
            <w:pPr>
              <w:spacing w:after="0"/>
              <w:rPr>
                <w:rFonts w:ascii="Times New Roman" w:hAnsi="Times New Roman"/>
                <w:bCs/>
                <w:szCs w:val="36"/>
              </w:rPr>
            </w:pPr>
            <w:r w:rsidRPr="00926FF3">
              <w:rPr>
                <w:rFonts w:ascii="Times New Roman" w:hAnsi="Times New Roman"/>
                <w:bCs/>
                <w:szCs w:val="36"/>
              </w:rPr>
              <w:t>BM3202:</w:t>
            </w:r>
            <w:r>
              <w:rPr>
                <w:rFonts w:ascii="Times New Roman" w:hAnsi="Times New Roman"/>
                <w:bCs/>
                <w:szCs w:val="36"/>
              </w:rPr>
              <w:t xml:space="preserve"> </w:t>
            </w:r>
            <w:r w:rsidRPr="00926FF3">
              <w:rPr>
                <w:rFonts w:ascii="Times New Roman" w:hAnsi="Times New Roman"/>
                <w:bCs/>
                <w:szCs w:val="36"/>
              </w:rPr>
              <w:t>Security Analysis &amp; Portfolio Management</w:t>
            </w:r>
          </w:p>
        </w:tc>
        <w:tc>
          <w:tcPr>
            <w:tcW w:w="997" w:type="dxa"/>
            <w:vAlign w:val="center"/>
          </w:tcPr>
          <w:p w:rsidR="007B06D9" w:rsidRDefault="003232EA" w:rsidP="007B06D9">
            <w:pPr>
              <w:spacing w:after="0"/>
              <w:jc w:val="center"/>
              <w:rPr>
                <w:rFonts w:ascii="Times New Roman" w:hAnsi="Times New Roman"/>
                <w:bCs/>
                <w:szCs w:val="36"/>
              </w:rPr>
            </w:pPr>
            <w:r>
              <w:rPr>
                <w:rFonts w:ascii="Times New Roman" w:hAnsi="Times New Roman"/>
                <w:bCs/>
                <w:szCs w:val="36"/>
              </w:rPr>
              <w:t>65</w:t>
            </w:r>
          </w:p>
        </w:tc>
      </w:tr>
      <w:tr w:rsidR="007B06D9" w:rsidRPr="00EF7718" w:rsidTr="00EC64B5">
        <w:trPr>
          <w:trHeight w:val="215"/>
        </w:trPr>
        <w:tc>
          <w:tcPr>
            <w:tcW w:w="8718" w:type="dxa"/>
            <w:gridSpan w:val="3"/>
            <w:vAlign w:val="center"/>
          </w:tcPr>
          <w:p w:rsidR="007B06D9" w:rsidRPr="00527879" w:rsidRDefault="007B06D9" w:rsidP="007B06D9">
            <w:pPr>
              <w:pStyle w:val="NoSpacing"/>
              <w:rPr>
                <w:rFonts w:ascii="Times New Roman" w:hAnsi="Times New Roman"/>
                <w:b/>
                <w:szCs w:val="24"/>
              </w:rPr>
            </w:pPr>
            <w:r w:rsidRPr="00926FF3">
              <w:rPr>
                <w:rFonts w:ascii="Times New Roman" w:hAnsi="Times New Roman"/>
                <w:b/>
                <w:bCs/>
                <w:szCs w:val="36"/>
              </w:rPr>
              <w:t>Specialization Groups &amp; Courses  –</w:t>
            </w:r>
            <w:r w:rsidR="00DF5FCA">
              <w:rPr>
                <w:rFonts w:ascii="Times New Roman" w:hAnsi="Times New Roman"/>
                <w:b/>
                <w:bCs/>
                <w:szCs w:val="36"/>
              </w:rPr>
              <w:t xml:space="preserve"> </w:t>
            </w:r>
            <w:r w:rsidRPr="00926FF3">
              <w:rPr>
                <w:rFonts w:ascii="Times New Roman" w:hAnsi="Times New Roman"/>
                <w:b/>
                <w:bCs/>
                <w:szCs w:val="36"/>
              </w:rPr>
              <w:t>Human Resource</w:t>
            </w:r>
            <w:r w:rsidR="00CF18B8">
              <w:rPr>
                <w:rFonts w:ascii="Times New Roman" w:hAnsi="Times New Roman"/>
                <w:b/>
                <w:bCs/>
                <w:szCs w:val="36"/>
              </w:rPr>
              <w:t xml:space="preserve"> Management</w:t>
            </w:r>
          </w:p>
        </w:tc>
      </w:tr>
      <w:tr w:rsidR="007B06D9" w:rsidRPr="00EF7718" w:rsidTr="008D1331">
        <w:trPr>
          <w:trHeight w:val="215"/>
        </w:trPr>
        <w:tc>
          <w:tcPr>
            <w:tcW w:w="836" w:type="dxa"/>
          </w:tcPr>
          <w:p w:rsidR="007B06D9" w:rsidRPr="00926FF3" w:rsidRDefault="007B06D9" w:rsidP="007B06D9">
            <w:pPr>
              <w:spacing w:after="0"/>
              <w:rPr>
                <w:rFonts w:ascii="Times New Roman" w:hAnsi="Times New Roman"/>
                <w:bCs/>
                <w:sz w:val="24"/>
                <w:szCs w:val="36"/>
              </w:rPr>
            </w:pPr>
            <w:r w:rsidRPr="00926FF3">
              <w:rPr>
                <w:rFonts w:ascii="Times New Roman" w:hAnsi="Times New Roman"/>
                <w:bCs/>
                <w:sz w:val="24"/>
                <w:szCs w:val="36"/>
              </w:rPr>
              <w:t>01</w:t>
            </w:r>
          </w:p>
        </w:tc>
        <w:tc>
          <w:tcPr>
            <w:tcW w:w="6885" w:type="dxa"/>
          </w:tcPr>
          <w:p w:rsidR="007B06D9" w:rsidRPr="00926FF3" w:rsidRDefault="007B06D9" w:rsidP="007B06D9">
            <w:pPr>
              <w:spacing w:after="0"/>
              <w:rPr>
                <w:rFonts w:ascii="Times New Roman" w:hAnsi="Times New Roman"/>
                <w:bCs/>
                <w:szCs w:val="36"/>
              </w:rPr>
            </w:pPr>
            <w:r w:rsidRPr="00926FF3">
              <w:rPr>
                <w:rFonts w:ascii="Times New Roman" w:hAnsi="Times New Roman"/>
                <w:bCs/>
                <w:szCs w:val="36"/>
              </w:rPr>
              <w:t>BM3101: Performance Management</w:t>
            </w:r>
          </w:p>
        </w:tc>
        <w:tc>
          <w:tcPr>
            <w:tcW w:w="997" w:type="dxa"/>
            <w:vAlign w:val="center"/>
          </w:tcPr>
          <w:p w:rsidR="007B06D9" w:rsidRPr="00926FF3" w:rsidRDefault="005854C2" w:rsidP="007B06D9">
            <w:pPr>
              <w:spacing w:after="0"/>
              <w:jc w:val="center"/>
              <w:rPr>
                <w:rFonts w:ascii="Times New Roman" w:hAnsi="Times New Roman"/>
                <w:bCs/>
                <w:szCs w:val="36"/>
              </w:rPr>
            </w:pPr>
            <w:r>
              <w:rPr>
                <w:rFonts w:ascii="Times New Roman" w:hAnsi="Times New Roman"/>
                <w:bCs/>
                <w:szCs w:val="36"/>
              </w:rPr>
              <w:t>67</w:t>
            </w:r>
          </w:p>
        </w:tc>
      </w:tr>
      <w:tr w:rsidR="007B06D9" w:rsidRPr="00EF7718" w:rsidTr="008D1331">
        <w:trPr>
          <w:trHeight w:val="215"/>
        </w:trPr>
        <w:tc>
          <w:tcPr>
            <w:tcW w:w="836" w:type="dxa"/>
          </w:tcPr>
          <w:p w:rsidR="007B06D9" w:rsidRPr="00926FF3" w:rsidRDefault="007B06D9" w:rsidP="007B06D9">
            <w:pPr>
              <w:spacing w:after="0"/>
              <w:rPr>
                <w:rFonts w:ascii="Times New Roman" w:hAnsi="Times New Roman"/>
                <w:bCs/>
                <w:sz w:val="24"/>
                <w:szCs w:val="36"/>
              </w:rPr>
            </w:pPr>
            <w:r w:rsidRPr="00926FF3">
              <w:rPr>
                <w:rFonts w:ascii="Times New Roman" w:hAnsi="Times New Roman"/>
                <w:bCs/>
                <w:sz w:val="24"/>
                <w:szCs w:val="36"/>
              </w:rPr>
              <w:t>02</w:t>
            </w:r>
          </w:p>
        </w:tc>
        <w:tc>
          <w:tcPr>
            <w:tcW w:w="6885" w:type="dxa"/>
          </w:tcPr>
          <w:p w:rsidR="007B06D9" w:rsidRPr="00926FF3" w:rsidRDefault="007B06D9" w:rsidP="007B06D9">
            <w:pPr>
              <w:spacing w:after="0"/>
              <w:rPr>
                <w:rFonts w:ascii="Times New Roman" w:hAnsi="Times New Roman"/>
                <w:bCs/>
                <w:szCs w:val="36"/>
              </w:rPr>
            </w:pPr>
            <w:r w:rsidRPr="00926FF3">
              <w:rPr>
                <w:rFonts w:ascii="Times New Roman" w:hAnsi="Times New Roman"/>
                <w:bCs/>
                <w:szCs w:val="36"/>
              </w:rPr>
              <w:t>BM3103: Employee Relations</w:t>
            </w:r>
          </w:p>
        </w:tc>
        <w:tc>
          <w:tcPr>
            <w:tcW w:w="997" w:type="dxa"/>
            <w:vAlign w:val="center"/>
          </w:tcPr>
          <w:p w:rsidR="007B06D9" w:rsidRPr="00926FF3" w:rsidRDefault="006A6ACE" w:rsidP="007B06D9">
            <w:pPr>
              <w:spacing w:after="0"/>
              <w:jc w:val="center"/>
              <w:rPr>
                <w:rFonts w:ascii="Times New Roman" w:hAnsi="Times New Roman"/>
                <w:bCs/>
                <w:szCs w:val="36"/>
              </w:rPr>
            </w:pPr>
            <w:r>
              <w:rPr>
                <w:rFonts w:ascii="Times New Roman" w:hAnsi="Times New Roman"/>
                <w:bCs/>
                <w:szCs w:val="36"/>
              </w:rPr>
              <w:t>68</w:t>
            </w:r>
          </w:p>
        </w:tc>
      </w:tr>
      <w:tr w:rsidR="007B06D9" w:rsidRPr="00EF7718" w:rsidTr="008D1331">
        <w:trPr>
          <w:trHeight w:val="215"/>
        </w:trPr>
        <w:tc>
          <w:tcPr>
            <w:tcW w:w="836" w:type="dxa"/>
          </w:tcPr>
          <w:p w:rsidR="007B06D9" w:rsidRPr="00926FF3" w:rsidRDefault="007B06D9" w:rsidP="007B06D9">
            <w:pPr>
              <w:spacing w:after="0"/>
              <w:rPr>
                <w:rFonts w:ascii="Times New Roman" w:hAnsi="Times New Roman"/>
                <w:bCs/>
                <w:sz w:val="24"/>
                <w:szCs w:val="36"/>
              </w:rPr>
            </w:pPr>
            <w:r w:rsidRPr="00926FF3">
              <w:rPr>
                <w:rFonts w:ascii="Times New Roman" w:hAnsi="Times New Roman"/>
                <w:bCs/>
                <w:sz w:val="24"/>
                <w:szCs w:val="36"/>
              </w:rPr>
              <w:t>03</w:t>
            </w:r>
          </w:p>
        </w:tc>
        <w:tc>
          <w:tcPr>
            <w:tcW w:w="6885" w:type="dxa"/>
          </w:tcPr>
          <w:p w:rsidR="007B06D9" w:rsidRPr="00926FF3" w:rsidRDefault="007B06D9" w:rsidP="007B06D9">
            <w:pPr>
              <w:spacing w:after="0"/>
              <w:rPr>
                <w:rFonts w:ascii="Times New Roman" w:hAnsi="Times New Roman"/>
                <w:bCs/>
                <w:szCs w:val="36"/>
              </w:rPr>
            </w:pPr>
            <w:r w:rsidRPr="00926FF3">
              <w:rPr>
                <w:rFonts w:ascii="Times New Roman" w:hAnsi="Times New Roman"/>
                <w:bCs/>
                <w:szCs w:val="36"/>
              </w:rPr>
              <w:t>BM3102: Leadership in Organization</w:t>
            </w:r>
          </w:p>
        </w:tc>
        <w:tc>
          <w:tcPr>
            <w:tcW w:w="997" w:type="dxa"/>
            <w:vAlign w:val="center"/>
          </w:tcPr>
          <w:p w:rsidR="007B06D9" w:rsidRPr="00926FF3" w:rsidRDefault="00607229" w:rsidP="007B06D9">
            <w:pPr>
              <w:spacing w:after="0"/>
              <w:jc w:val="center"/>
              <w:rPr>
                <w:rFonts w:ascii="Times New Roman" w:hAnsi="Times New Roman"/>
                <w:bCs/>
                <w:szCs w:val="36"/>
              </w:rPr>
            </w:pPr>
            <w:r>
              <w:rPr>
                <w:rFonts w:ascii="Times New Roman" w:hAnsi="Times New Roman"/>
                <w:bCs/>
                <w:szCs w:val="36"/>
              </w:rPr>
              <w:t>71</w:t>
            </w:r>
          </w:p>
        </w:tc>
      </w:tr>
      <w:tr w:rsidR="007B06D9" w:rsidRPr="00EF7718" w:rsidTr="008D1331">
        <w:trPr>
          <w:trHeight w:val="215"/>
        </w:trPr>
        <w:tc>
          <w:tcPr>
            <w:tcW w:w="836" w:type="dxa"/>
          </w:tcPr>
          <w:p w:rsidR="007B06D9" w:rsidRPr="00926FF3" w:rsidRDefault="007B06D9" w:rsidP="007B06D9">
            <w:pPr>
              <w:spacing w:after="0"/>
              <w:rPr>
                <w:rFonts w:ascii="Times New Roman" w:hAnsi="Times New Roman"/>
                <w:bCs/>
                <w:sz w:val="24"/>
                <w:szCs w:val="36"/>
              </w:rPr>
            </w:pPr>
            <w:r w:rsidRPr="00926FF3">
              <w:rPr>
                <w:rFonts w:ascii="Times New Roman" w:hAnsi="Times New Roman"/>
                <w:bCs/>
                <w:sz w:val="24"/>
                <w:szCs w:val="36"/>
              </w:rPr>
              <w:t>04</w:t>
            </w:r>
          </w:p>
        </w:tc>
        <w:tc>
          <w:tcPr>
            <w:tcW w:w="6885" w:type="dxa"/>
          </w:tcPr>
          <w:p w:rsidR="007B06D9" w:rsidRPr="00926FF3" w:rsidRDefault="007B06D9" w:rsidP="007B06D9">
            <w:pPr>
              <w:spacing w:after="0"/>
              <w:rPr>
                <w:rFonts w:ascii="Times New Roman" w:hAnsi="Times New Roman"/>
                <w:bCs/>
                <w:szCs w:val="36"/>
              </w:rPr>
            </w:pPr>
            <w:r w:rsidRPr="00926FF3">
              <w:rPr>
                <w:rFonts w:ascii="Times New Roman" w:hAnsi="Times New Roman"/>
                <w:bCs/>
                <w:szCs w:val="36"/>
              </w:rPr>
              <w:t>BM3104:Training &amp; Development</w:t>
            </w:r>
          </w:p>
        </w:tc>
        <w:tc>
          <w:tcPr>
            <w:tcW w:w="997" w:type="dxa"/>
            <w:vAlign w:val="center"/>
          </w:tcPr>
          <w:p w:rsidR="007B06D9" w:rsidRPr="00A94B42" w:rsidRDefault="00607229" w:rsidP="007B06D9">
            <w:pPr>
              <w:spacing w:after="0"/>
              <w:jc w:val="center"/>
              <w:rPr>
                <w:rFonts w:ascii="Times New Roman" w:hAnsi="Times New Roman"/>
                <w:bCs/>
                <w:szCs w:val="36"/>
              </w:rPr>
            </w:pPr>
            <w:r>
              <w:rPr>
                <w:rFonts w:ascii="Times New Roman" w:hAnsi="Times New Roman"/>
                <w:bCs/>
                <w:szCs w:val="36"/>
              </w:rPr>
              <w:t>72</w:t>
            </w:r>
          </w:p>
        </w:tc>
      </w:tr>
      <w:tr w:rsidR="007B06D9" w:rsidRPr="00EF7718" w:rsidTr="008D1331">
        <w:trPr>
          <w:trHeight w:val="215"/>
        </w:trPr>
        <w:tc>
          <w:tcPr>
            <w:tcW w:w="8718" w:type="dxa"/>
            <w:gridSpan w:val="3"/>
          </w:tcPr>
          <w:p w:rsidR="007B06D9" w:rsidRDefault="007B06D9" w:rsidP="007B06D9">
            <w:pPr>
              <w:spacing w:after="0"/>
              <w:rPr>
                <w:rFonts w:ascii="Times New Roman" w:hAnsi="Times New Roman"/>
                <w:bCs/>
                <w:szCs w:val="36"/>
              </w:rPr>
            </w:pPr>
            <w:r w:rsidRPr="008536ED">
              <w:rPr>
                <w:rFonts w:ascii="Times New Roman" w:hAnsi="Times New Roman"/>
                <w:b/>
                <w:bCs/>
                <w:color w:val="000000" w:themeColor="text1"/>
                <w:szCs w:val="36"/>
              </w:rPr>
              <w:t>Specialization Groups &amp; Courses  – Operations</w:t>
            </w:r>
          </w:p>
        </w:tc>
      </w:tr>
      <w:tr w:rsidR="007B06D9" w:rsidRPr="00EF7718" w:rsidTr="008D1331">
        <w:trPr>
          <w:trHeight w:val="215"/>
        </w:trPr>
        <w:tc>
          <w:tcPr>
            <w:tcW w:w="836" w:type="dxa"/>
          </w:tcPr>
          <w:p w:rsidR="007B06D9" w:rsidRPr="008536ED" w:rsidRDefault="007B06D9" w:rsidP="007B06D9">
            <w:pPr>
              <w:spacing w:after="0"/>
              <w:rPr>
                <w:rFonts w:ascii="Times New Roman" w:hAnsi="Times New Roman"/>
                <w:bCs/>
                <w:color w:val="000000" w:themeColor="text1"/>
                <w:sz w:val="24"/>
                <w:szCs w:val="36"/>
              </w:rPr>
            </w:pPr>
            <w:r w:rsidRPr="008536ED">
              <w:rPr>
                <w:rFonts w:ascii="Times New Roman" w:hAnsi="Times New Roman"/>
                <w:bCs/>
                <w:color w:val="000000" w:themeColor="text1"/>
                <w:sz w:val="24"/>
                <w:szCs w:val="36"/>
              </w:rPr>
              <w:t>01</w:t>
            </w:r>
          </w:p>
        </w:tc>
        <w:tc>
          <w:tcPr>
            <w:tcW w:w="6885" w:type="dxa"/>
          </w:tcPr>
          <w:p w:rsidR="007B06D9" w:rsidRPr="008536ED" w:rsidRDefault="007B06D9" w:rsidP="007B06D9">
            <w:pPr>
              <w:spacing w:after="0"/>
              <w:rPr>
                <w:rFonts w:ascii="Times New Roman" w:hAnsi="Times New Roman"/>
                <w:bCs/>
                <w:color w:val="000000" w:themeColor="text1"/>
                <w:szCs w:val="36"/>
              </w:rPr>
            </w:pPr>
            <w:r w:rsidRPr="008536ED">
              <w:rPr>
                <w:rFonts w:ascii="Times New Roman" w:hAnsi="Times New Roman"/>
                <w:bCs/>
                <w:color w:val="000000" w:themeColor="text1"/>
                <w:szCs w:val="36"/>
              </w:rPr>
              <w:t>BM3604: Supply Chain Management</w:t>
            </w:r>
          </w:p>
        </w:tc>
        <w:tc>
          <w:tcPr>
            <w:tcW w:w="997" w:type="dxa"/>
            <w:vAlign w:val="center"/>
          </w:tcPr>
          <w:p w:rsidR="007B06D9" w:rsidRPr="008536ED" w:rsidRDefault="006C53DE" w:rsidP="007B06D9">
            <w:pPr>
              <w:spacing w:after="0"/>
              <w:jc w:val="center"/>
              <w:rPr>
                <w:rFonts w:ascii="Times New Roman" w:hAnsi="Times New Roman"/>
                <w:bCs/>
                <w:color w:val="000000" w:themeColor="text1"/>
                <w:szCs w:val="36"/>
              </w:rPr>
            </w:pPr>
            <w:r>
              <w:rPr>
                <w:rFonts w:ascii="Times New Roman" w:hAnsi="Times New Roman"/>
                <w:bCs/>
                <w:color w:val="000000" w:themeColor="text1"/>
                <w:szCs w:val="36"/>
              </w:rPr>
              <w:t>74</w:t>
            </w:r>
          </w:p>
        </w:tc>
      </w:tr>
      <w:tr w:rsidR="007B06D9" w:rsidRPr="00EF7718" w:rsidTr="008D1331">
        <w:trPr>
          <w:trHeight w:val="215"/>
        </w:trPr>
        <w:tc>
          <w:tcPr>
            <w:tcW w:w="836" w:type="dxa"/>
          </w:tcPr>
          <w:p w:rsidR="007B06D9" w:rsidRPr="008536ED" w:rsidRDefault="007B06D9" w:rsidP="007B06D9">
            <w:pPr>
              <w:spacing w:after="0"/>
              <w:rPr>
                <w:rFonts w:ascii="Times New Roman" w:hAnsi="Times New Roman"/>
                <w:bCs/>
                <w:color w:val="000000" w:themeColor="text1"/>
                <w:sz w:val="24"/>
                <w:szCs w:val="36"/>
              </w:rPr>
            </w:pPr>
            <w:r w:rsidRPr="008536ED">
              <w:rPr>
                <w:rFonts w:ascii="Times New Roman" w:hAnsi="Times New Roman"/>
                <w:bCs/>
                <w:color w:val="000000" w:themeColor="text1"/>
                <w:sz w:val="24"/>
                <w:szCs w:val="36"/>
              </w:rPr>
              <w:t>02</w:t>
            </w:r>
          </w:p>
        </w:tc>
        <w:tc>
          <w:tcPr>
            <w:tcW w:w="6885" w:type="dxa"/>
          </w:tcPr>
          <w:p w:rsidR="007B06D9" w:rsidRPr="008536ED" w:rsidRDefault="007B06D9" w:rsidP="007B06D9">
            <w:pPr>
              <w:spacing w:after="0"/>
              <w:rPr>
                <w:rFonts w:ascii="Times New Roman" w:hAnsi="Times New Roman"/>
                <w:bCs/>
                <w:color w:val="000000" w:themeColor="text1"/>
                <w:szCs w:val="36"/>
              </w:rPr>
            </w:pPr>
            <w:r w:rsidRPr="008536ED">
              <w:rPr>
                <w:rFonts w:ascii="Times New Roman" w:hAnsi="Times New Roman"/>
                <w:bCs/>
                <w:color w:val="000000" w:themeColor="text1"/>
                <w:szCs w:val="36"/>
              </w:rPr>
              <w:t>BM3603: ERP Systems</w:t>
            </w:r>
          </w:p>
        </w:tc>
        <w:tc>
          <w:tcPr>
            <w:tcW w:w="997" w:type="dxa"/>
            <w:vAlign w:val="center"/>
          </w:tcPr>
          <w:p w:rsidR="007B06D9" w:rsidRPr="008536ED" w:rsidRDefault="003A04A6" w:rsidP="007B06D9">
            <w:pPr>
              <w:spacing w:after="0"/>
              <w:jc w:val="center"/>
              <w:rPr>
                <w:rFonts w:ascii="Times New Roman" w:hAnsi="Times New Roman"/>
                <w:bCs/>
                <w:color w:val="000000" w:themeColor="text1"/>
                <w:szCs w:val="36"/>
              </w:rPr>
            </w:pPr>
            <w:r>
              <w:rPr>
                <w:rFonts w:ascii="Times New Roman" w:hAnsi="Times New Roman"/>
                <w:bCs/>
                <w:color w:val="000000" w:themeColor="text1"/>
                <w:szCs w:val="36"/>
              </w:rPr>
              <w:t>75</w:t>
            </w:r>
          </w:p>
        </w:tc>
      </w:tr>
      <w:tr w:rsidR="007B06D9" w:rsidRPr="00EF7718" w:rsidTr="008D1331">
        <w:trPr>
          <w:trHeight w:val="215"/>
        </w:trPr>
        <w:tc>
          <w:tcPr>
            <w:tcW w:w="836" w:type="dxa"/>
          </w:tcPr>
          <w:p w:rsidR="007B06D9" w:rsidRPr="008536ED" w:rsidRDefault="007B06D9" w:rsidP="007B06D9">
            <w:pPr>
              <w:spacing w:after="0"/>
              <w:rPr>
                <w:rFonts w:ascii="Times New Roman" w:hAnsi="Times New Roman"/>
                <w:bCs/>
                <w:color w:val="000000" w:themeColor="text1"/>
                <w:sz w:val="24"/>
                <w:szCs w:val="36"/>
              </w:rPr>
            </w:pPr>
            <w:r w:rsidRPr="008536ED">
              <w:rPr>
                <w:rFonts w:ascii="Times New Roman" w:hAnsi="Times New Roman"/>
                <w:bCs/>
                <w:color w:val="000000" w:themeColor="text1"/>
                <w:sz w:val="24"/>
                <w:szCs w:val="36"/>
              </w:rPr>
              <w:t>03</w:t>
            </w:r>
          </w:p>
        </w:tc>
        <w:tc>
          <w:tcPr>
            <w:tcW w:w="6885" w:type="dxa"/>
          </w:tcPr>
          <w:p w:rsidR="007B06D9" w:rsidRPr="008536ED" w:rsidRDefault="007B06D9" w:rsidP="007B06D9">
            <w:pPr>
              <w:spacing w:after="0"/>
              <w:rPr>
                <w:rFonts w:ascii="Times New Roman" w:hAnsi="Times New Roman"/>
                <w:bCs/>
                <w:color w:val="000000" w:themeColor="text1"/>
                <w:szCs w:val="36"/>
              </w:rPr>
            </w:pPr>
            <w:r w:rsidRPr="008536ED">
              <w:rPr>
                <w:rFonts w:ascii="Times New Roman" w:hAnsi="Times New Roman"/>
                <w:bCs/>
                <w:color w:val="000000" w:themeColor="text1"/>
                <w:szCs w:val="36"/>
              </w:rPr>
              <w:t>BM3606: Data Analysis*</w:t>
            </w:r>
          </w:p>
        </w:tc>
        <w:tc>
          <w:tcPr>
            <w:tcW w:w="997" w:type="dxa"/>
            <w:vAlign w:val="center"/>
          </w:tcPr>
          <w:p w:rsidR="007B06D9" w:rsidRPr="008536ED" w:rsidRDefault="00D04874" w:rsidP="007B06D9">
            <w:pPr>
              <w:spacing w:after="0"/>
              <w:jc w:val="center"/>
              <w:rPr>
                <w:rFonts w:ascii="Times New Roman" w:hAnsi="Times New Roman"/>
                <w:bCs/>
                <w:color w:val="000000" w:themeColor="text1"/>
                <w:szCs w:val="36"/>
              </w:rPr>
            </w:pPr>
            <w:r>
              <w:rPr>
                <w:rFonts w:ascii="Times New Roman" w:hAnsi="Times New Roman"/>
                <w:bCs/>
                <w:color w:val="000000" w:themeColor="text1"/>
                <w:szCs w:val="36"/>
              </w:rPr>
              <w:t>76</w:t>
            </w:r>
          </w:p>
        </w:tc>
      </w:tr>
      <w:tr w:rsidR="007B06D9" w:rsidRPr="00EF7718" w:rsidTr="008D1331">
        <w:trPr>
          <w:trHeight w:val="215"/>
        </w:trPr>
        <w:tc>
          <w:tcPr>
            <w:tcW w:w="836" w:type="dxa"/>
          </w:tcPr>
          <w:p w:rsidR="007B06D9" w:rsidRPr="008536ED" w:rsidRDefault="007B06D9" w:rsidP="007B06D9">
            <w:pPr>
              <w:spacing w:after="0"/>
              <w:rPr>
                <w:rFonts w:ascii="Times New Roman" w:hAnsi="Times New Roman"/>
                <w:bCs/>
                <w:color w:val="000000" w:themeColor="text1"/>
                <w:sz w:val="24"/>
                <w:szCs w:val="36"/>
              </w:rPr>
            </w:pPr>
            <w:r w:rsidRPr="008536ED">
              <w:rPr>
                <w:rFonts w:ascii="Times New Roman" w:hAnsi="Times New Roman"/>
                <w:bCs/>
                <w:color w:val="000000" w:themeColor="text1"/>
                <w:sz w:val="24"/>
                <w:szCs w:val="36"/>
              </w:rPr>
              <w:t>04</w:t>
            </w:r>
          </w:p>
        </w:tc>
        <w:tc>
          <w:tcPr>
            <w:tcW w:w="6885" w:type="dxa"/>
          </w:tcPr>
          <w:p w:rsidR="007B06D9" w:rsidRPr="008536ED" w:rsidRDefault="007B06D9" w:rsidP="007B06D9">
            <w:pPr>
              <w:spacing w:after="0"/>
              <w:rPr>
                <w:rFonts w:ascii="Times New Roman" w:hAnsi="Times New Roman"/>
                <w:bCs/>
                <w:color w:val="000000" w:themeColor="text1"/>
                <w:szCs w:val="36"/>
              </w:rPr>
            </w:pPr>
            <w:r w:rsidRPr="008536ED">
              <w:rPr>
                <w:rFonts w:ascii="Times New Roman" w:hAnsi="Times New Roman"/>
                <w:bCs/>
                <w:color w:val="000000" w:themeColor="text1"/>
                <w:szCs w:val="36"/>
              </w:rPr>
              <w:t>BM3605: Data Mining</w:t>
            </w:r>
          </w:p>
        </w:tc>
        <w:tc>
          <w:tcPr>
            <w:tcW w:w="997" w:type="dxa"/>
            <w:vAlign w:val="center"/>
          </w:tcPr>
          <w:p w:rsidR="007B06D9" w:rsidRPr="008536ED" w:rsidRDefault="00890515" w:rsidP="007B06D9">
            <w:pPr>
              <w:spacing w:after="0"/>
              <w:jc w:val="center"/>
              <w:rPr>
                <w:rFonts w:ascii="Times New Roman" w:hAnsi="Times New Roman"/>
                <w:bCs/>
                <w:color w:val="000000" w:themeColor="text1"/>
                <w:szCs w:val="36"/>
              </w:rPr>
            </w:pPr>
            <w:r>
              <w:rPr>
                <w:rFonts w:ascii="Times New Roman" w:hAnsi="Times New Roman"/>
                <w:bCs/>
                <w:color w:val="000000" w:themeColor="text1"/>
                <w:szCs w:val="36"/>
              </w:rPr>
              <w:t>78</w:t>
            </w:r>
          </w:p>
        </w:tc>
      </w:tr>
      <w:tr w:rsidR="007B06D9" w:rsidRPr="00EF7718" w:rsidTr="008D1331">
        <w:trPr>
          <w:trHeight w:val="215"/>
        </w:trPr>
        <w:tc>
          <w:tcPr>
            <w:tcW w:w="8718" w:type="dxa"/>
            <w:gridSpan w:val="3"/>
          </w:tcPr>
          <w:p w:rsidR="007B06D9" w:rsidRPr="008536ED" w:rsidRDefault="007B06D9" w:rsidP="00DF5FCA">
            <w:pPr>
              <w:spacing w:after="0"/>
              <w:rPr>
                <w:rFonts w:ascii="Times New Roman" w:hAnsi="Times New Roman"/>
                <w:bCs/>
                <w:color w:val="000000" w:themeColor="text1"/>
                <w:szCs w:val="36"/>
              </w:rPr>
            </w:pPr>
            <w:r w:rsidRPr="008536ED">
              <w:rPr>
                <w:rFonts w:ascii="Times New Roman" w:hAnsi="Times New Roman"/>
                <w:b/>
                <w:bCs/>
                <w:color w:val="000000" w:themeColor="text1"/>
                <w:szCs w:val="36"/>
              </w:rPr>
              <w:t>Specialization Groups &amp; Courses  – International Business</w:t>
            </w:r>
            <w:r w:rsidR="00DF5FCA">
              <w:rPr>
                <w:rFonts w:ascii="Times New Roman" w:hAnsi="Times New Roman"/>
                <w:b/>
                <w:bCs/>
                <w:color w:val="000000" w:themeColor="text1"/>
                <w:szCs w:val="36"/>
              </w:rPr>
              <w:t xml:space="preserve"> </w:t>
            </w:r>
          </w:p>
        </w:tc>
      </w:tr>
      <w:tr w:rsidR="007B06D9" w:rsidRPr="00EF7718" w:rsidTr="008D1331">
        <w:trPr>
          <w:trHeight w:val="215"/>
        </w:trPr>
        <w:tc>
          <w:tcPr>
            <w:tcW w:w="836" w:type="dxa"/>
          </w:tcPr>
          <w:p w:rsidR="007B06D9" w:rsidRPr="008536ED" w:rsidRDefault="007B06D9" w:rsidP="007B06D9">
            <w:pPr>
              <w:spacing w:after="0"/>
              <w:rPr>
                <w:rFonts w:ascii="Times New Roman" w:hAnsi="Times New Roman"/>
                <w:bCs/>
                <w:color w:val="000000" w:themeColor="text1"/>
                <w:sz w:val="24"/>
                <w:szCs w:val="36"/>
              </w:rPr>
            </w:pPr>
            <w:r w:rsidRPr="008536ED">
              <w:rPr>
                <w:rFonts w:ascii="Times New Roman" w:hAnsi="Times New Roman"/>
                <w:bCs/>
                <w:color w:val="000000" w:themeColor="text1"/>
                <w:sz w:val="24"/>
                <w:szCs w:val="36"/>
              </w:rPr>
              <w:t>01</w:t>
            </w:r>
          </w:p>
        </w:tc>
        <w:tc>
          <w:tcPr>
            <w:tcW w:w="6885" w:type="dxa"/>
          </w:tcPr>
          <w:p w:rsidR="007B06D9" w:rsidRPr="008536ED" w:rsidRDefault="007B06D9" w:rsidP="007B06D9">
            <w:pPr>
              <w:spacing w:after="0"/>
              <w:rPr>
                <w:rFonts w:ascii="Times New Roman" w:hAnsi="Times New Roman"/>
                <w:bCs/>
                <w:color w:val="000000" w:themeColor="text1"/>
                <w:szCs w:val="36"/>
              </w:rPr>
            </w:pPr>
            <w:r w:rsidRPr="008536ED">
              <w:rPr>
                <w:rFonts w:ascii="Times New Roman" w:hAnsi="Times New Roman"/>
                <w:bCs/>
                <w:color w:val="000000" w:themeColor="text1"/>
                <w:szCs w:val="36"/>
              </w:rPr>
              <w:t>BM3106: International Human Resource Management</w:t>
            </w:r>
          </w:p>
        </w:tc>
        <w:tc>
          <w:tcPr>
            <w:tcW w:w="997" w:type="dxa"/>
            <w:vAlign w:val="center"/>
          </w:tcPr>
          <w:p w:rsidR="007B06D9" w:rsidRPr="008536ED" w:rsidRDefault="007E2E30" w:rsidP="007B06D9">
            <w:pPr>
              <w:spacing w:after="0"/>
              <w:jc w:val="center"/>
              <w:rPr>
                <w:rFonts w:ascii="Times New Roman" w:hAnsi="Times New Roman"/>
                <w:bCs/>
                <w:color w:val="000000" w:themeColor="text1"/>
                <w:szCs w:val="36"/>
              </w:rPr>
            </w:pPr>
            <w:r>
              <w:rPr>
                <w:rFonts w:ascii="Times New Roman" w:hAnsi="Times New Roman"/>
                <w:bCs/>
                <w:color w:val="000000" w:themeColor="text1"/>
                <w:szCs w:val="36"/>
              </w:rPr>
              <w:t>80</w:t>
            </w:r>
          </w:p>
        </w:tc>
      </w:tr>
      <w:tr w:rsidR="007B06D9" w:rsidRPr="00EF7718" w:rsidTr="008D1331">
        <w:trPr>
          <w:trHeight w:val="215"/>
        </w:trPr>
        <w:tc>
          <w:tcPr>
            <w:tcW w:w="836" w:type="dxa"/>
          </w:tcPr>
          <w:p w:rsidR="007B06D9" w:rsidRPr="008536ED" w:rsidRDefault="007B06D9" w:rsidP="007B06D9">
            <w:pPr>
              <w:spacing w:after="0"/>
              <w:rPr>
                <w:rFonts w:ascii="Times New Roman" w:hAnsi="Times New Roman"/>
                <w:bCs/>
                <w:color w:val="000000" w:themeColor="text1"/>
                <w:sz w:val="24"/>
                <w:szCs w:val="36"/>
              </w:rPr>
            </w:pPr>
            <w:r w:rsidRPr="008536ED">
              <w:rPr>
                <w:rFonts w:ascii="Times New Roman" w:hAnsi="Times New Roman"/>
                <w:bCs/>
                <w:color w:val="000000" w:themeColor="text1"/>
                <w:sz w:val="24"/>
                <w:szCs w:val="36"/>
              </w:rPr>
              <w:t>02</w:t>
            </w:r>
          </w:p>
        </w:tc>
        <w:tc>
          <w:tcPr>
            <w:tcW w:w="6885" w:type="dxa"/>
          </w:tcPr>
          <w:p w:rsidR="007B06D9" w:rsidRPr="008536ED" w:rsidRDefault="007B06D9" w:rsidP="007B06D9">
            <w:pPr>
              <w:spacing w:after="0"/>
              <w:rPr>
                <w:rFonts w:ascii="Times New Roman" w:hAnsi="Times New Roman"/>
                <w:bCs/>
                <w:color w:val="000000" w:themeColor="text1"/>
                <w:szCs w:val="36"/>
              </w:rPr>
            </w:pPr>
            <w:r w:rsidRPr="008536ED">
              <w:rPr>
                <w:rFonts w:ascii="Times New Roman" w:hAnsi="Times New Roman"/>
                <w:bCs/>
                <w:color w:val="000000" w:themeColor="text1"/>
                <w:szCs w:val="36"/>
              </w:rPr>
              <w:t>BM3305: International Marketing</w:t>
            </w:r>
          </w:p>
        </w:tc>
        <w:tc>
          <w:tcPr>
            <w:tcW w:w="997" w:type="dxa"/>
            <w:vAlign w:val="center"/>
          </w:tcPr>
          <w:p w:rsidR="007B06D9" w:rsidRPr="008536ED" w:rsidRDefault="0098247F" w:rsidP="007B06D9">
            <w:pPr>
              <w:spacing w:after="0"/>
              <w:jc w:val="center"/>
              <w:rPr>
                <w:rFonts w:ascii="Times New Roman" w:hAnsi="Times New Roman"/>
                <w:bCs/>
                <w:color w:val="000000" w:themeColor="text1"/>
                <w:szCs w:val="36"/>
              </w:rPr>
            </w:pPr>
            <w:r>
              <w:rPr>
                <w:rFonts w:ascii="Times New Roman" w:hAnsi="Times New Roman"/>
                <w:bCs/>
                <w:color w:val="000000" w:themeColor="text1"/>
                <w:szCs w:val="36"/>
              </w:rPr>
              <w:t>81</w:t>
            </w:r>
          </w:p>
        </w:tc>
      </w:tr>
      <w:tr w:rsidR="007B06D9" w:rsidRPr="00EF7718" w:rsidTr="008D1331">
        <w:trPr>
          <w:trHeight w:val="215"/>
        </w:trPr>
        <w:tc>
          <w:tcPr>
            <w:tcW w:w="836" w:type="dxa"/>
          </w:tcPr>
          <w:p w:rsidR="007B06D9" w:rsidRPr="008536ED" w:rsidRDefault="007B06D9" w:rsidP="007B06D9">
            <w:pPr>
              <w:spacing w:after="0"/>
              <w:rPr>
                <w:rFonts w:ascii="Times New Roman" w:hAnsi="Times New Roman"/>
                <w:bCs/>
                <w:color w:val="000000" w:themeColor="text1"/>
                <w:sz w:val="24"/>
                <w:szCs w:val="36"/>
              </w:rPr>
            </w:pPr>
            <w:r w:rsidRPr="008536ED">
              <w:rPr>
                <w:rFonts w:ascii="Times New Roman" w:hAnsi="Times New Roman"/>
                <w:bCs/>
                <w:color w:val="000000" w:themeColor="text1"/>
                <w:sz w:val="24"/>
                <w:szCs w:val="36"/>
              </w:rPr>
              <w:t>03</w:t>
            </w:r>
          </w:p>
        </w:tc>
        <w:tc>
          <w:tcPr>
            <w:tcW w:w="6885" w:type="dxa"/>
          </w:tcPr>
          <w:p w:rsidR="007B06D9" w:rsidRPr="008536ED" w:rsidRDefault="007B06D9" w:rsidP="007B06D9">
            <w:pPr>
              <w:spacing w:after="0"/>
              <w:rPr>
                <w:rFonts w:ascii="Times New Roman" w:hAnsi="Times New Roman"/>
                <w:bCs/>
                <w:color w:val="000000" w:themeColor="text1"/>
                <w:szCs w:val="36"/>
              </w:rPr>
            </w:pPr>
            <w:r w:rsidRPr="008536ED">
              <w:rPr>
                <w:rFonts w:ascii="Times New Roman" w:hAnsi="Times New Roman"/>
                <w:bCs/>
                <w:color w:val="000000" w:themeColor="text1"/>
                <w:szCs w:val="36"/>
              </w:rPr>
              <w:t>BM3208: International Finance</w:t>
            </w:r>
          </w:p>
        </w:tc>
        <w:tc>
          <w:tcPr>
            <w:tcW w:w="997" w:type="dxa"/>
            <w:vAlign w:val="center"/>
          </w:tcPr>
          <w:p w:rsidR="007B06D9" w:rsidRPr="008536ED" w:rsidRDefault="0098247F" w:rsidP="007B06D9">
            <w:pPr>
              <w:spacing w:after="0"/>
              <w:jc w:val="center"/>
              <w:rPr>
                <w:rFonts w:ascii="Times New Roman" w:hAnsi="Times New Roman"/>
                <w:bCs/>
                <w:color w:val="000000" w:themeColor="text1"/>
                <w:szCs w:val="36"/>
              </w:rPr>
            </w:pPr>
            <w:r>
              <w:rPr>
                <w:rFonts w:ascii="Times New Roman" w:hAnsi="Times New Roman"/>
                <w:bCs/>
                <w:color w:val="000000" w:themeColor="text1"/>
                <w:szCs w:val="36"/>
              </w:rPr>
              <w:t>83</w:t>
            </w:r>
          </w:p>
        </w:tc>
      </w:tr>
      <w:tr w:rsidR="007B06D9" w:rsidRPr="00EF7718" w:rsidTr="008D1331">
        <w:trPr>
          <w:trHeight w:val="215"/>
        </w:trPr>
        <w:tc>
          <w:tcPr>
            <w:tcW w:w="836" w:type="dxa"/>
          </w:tcPr>
          <w:p w:rsidR="007B06D9" w:rsidRPr="008536ED" w:rsidRDefault="007B06D9" w:rsidP="007B06D9">
            <w:pPr>
              <w:spacing w:after="0"/>
              <w:rPr>
                <w:rFonts w:ascii="Times New Roman" w:hAnsi="Times New Roman"/>
                <w:bCs/>
                <w:color w:val="000000" w:themeColor="text1"/>
                <w:sz w:val="24"/>
                <w:szCs w:val="36"/>
              </w:rPr>
            </w:pPr>
            <w:r w:rsidRPr="008536ED">
              <w:rPr>
                <w:rFonts w:ascii="Times New Roman" w:hAnsi="Times New Roman"/>
                <w:bCs/>
                <w:color w:val="000000" w:themeColor="text1"/>
                <w:sz w:val="24"/>
                <w:szCs w:val="36"/>
              </w:rPr>
              <w:t>04</w:t>
            </w:r>
          </w:p>
        </w:tc>
        <w:tc>
          <w:tcPr>
            <w:tcW w:w="6885" w:type="dxa"/>
          </w:tcPr>
          <w:p w:rsidR="007B06D9" w:rsidRPr="008536ED" w:rsidRDefault="007B06D9" w:rsidP="007B06D9">
            <w:pPr>
              <w:spacing w:after="0"/>
              <w:rPr>
                <w:rFonts w:ascii="Times New Roman" w:hAnsi="Times New Roman"/>
                <w:bCs/>
                <w:color w:val="000000" w:themeColor="text1"/>
                <w:szCs w:val="36"/>
              </w:rPr>
            </w:pPr>
            <w:r w:rsidRPr="008536ED">
              <w:rPr>
                <w:rFonts w:ascii="Times New Roman" w:hAnsi="Times New Roman"/>
                <w:bCs/>
                <w:color w:val="000000" w:themeColor="text1"/>
                <w:szCs w:val="36"/>
              </w:rPr>
              <w:t>BM3606: Data Analysis*</w:t>
            </w:r>
          </w:p>
        </w:tc>
        <w:tc>
          <w:tcPr>
            <w:tcW w:w="997" w:type="dxa"/>
            <w:vAlign w:val="center"/>
          </w:tcPr>
          <w:p w:rsidR="007B06D9" w:rsidRPr="008536ED" w:rsidRDefault="0098247F" w:rsidP="007B06D9">
            <w:pPr>
              <w:spacing w:after="0"/>
              <w:jc w:val="center"/>
              <w:rPr>
                <w:rFonts w:ascii="Times New Roman" w:hAnsi="Times New Roman"/>
                <w:bCs/>
                <w:color w:val="000000" w:themeColor="text1"/>
                <w:szCs w:val="36"/>
              </w:rPr>
            </w:pPr>
            <w:r>
              <w:rPr>
                <w:rFonts w:ascii="Times New Roman" w:hAnsi="Times New Roman"/>
                <w:bCs/>
                <w:color w:val="000000" w:themeColor="text1"/>
                <w:szCs w:val="36"/>
              </w:rPr>
              <w:t>84</w:t>
            </w:r>
          </w:p>
        </w:tc>
      </w:tr>
    </w:tbl>
    <w:p w:rsidR="00B907EE" w:rsidRDefault="00EC64B5">
      <w:pPr>
        <w:rPr>
          <w:rFonts w:ascii="Times New Roman" w:hAnsi="Times New Roman"/>
          <w:color w:val="000000" w:themeColor="text1"/>
          <w:sz w:val="20"/>
          <w:szCs w:val="20"/>
          <w:lang w:val="en-GB"/>
        </w:rPr>
        <w:sectPr w:rsidR="00B907EE" w:rsidSect="00837451">
          <w:footerReference w:type="default" r:id="rId10"/>
          <w:footerReference w:type="first" r:id="rId11"/>
          <w:pgSz w:w="10206" w:h="13608"/>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r w:rsidRPr="008536ED">
        <w:rPr>
          <w:rFonts w:ascii="Times New Roman" w:hAnsi="Times New Roman"/>
          <w:color w:val="000000" w:themeColor="text1"/>
          <w:sz w:val="20"/>
          <w:szCs w:val="20"/>
          <w:lang w:val="en-GB"/>
        </w:rPr>
        <w:t>*Offered in both Operations &amp; International Business Area</w:t>
      </w:r>
    </w:p>
    <w:p w:rsidR="00B907EE" w:rsidRPr="00CE4FEC" w:rsidRDefault="00B907EE" w:rsidP="00B907EE">
      <w:pPr>
        <w:spacing w:after="0"/>
        <w:rPr>
          <w:rFonts w:ascii="Times New Roman" w:hAnsi="Times New Roman"/>
          <w:b/>
          <w:bCs/>
          <w:sz w:val="28"/>
          <w:szCs w:val="36"/>
        </w:rPr>
      </w:pPr>
      <w:r w:rsidRPr="00CE4FEC">
        <w:rPr>
          <w:rFonts w:ascii="Times New Roman" w:hAnsi="Times New Roman"/>
          <w:b/>
          <w:bCs/>
          <w:sz w:val="28"/>
          <w:szCs w:val="36"/>
        </w:rPr>
        <w:lastRenderedPageBreak/>
        <w:t>BBA (Bachelor of Business Administration)</w:t>
      </w:r>
    </w:p>
    <w:p w:rsidR="00B907EE" w:rsidRDefault="00B907EE" w:rsidP="00B907EE">
      <w:pPr>
        <w:spacing w:after="0"/>
        <w:jc w:val="both"/>
        <w:rPr>
          <w:rFonts w:ascii="Times New Roman" w:hAnsi="Times New Roman"/>
          <w:b/>
          <w:sz w:val="26"/>
          <w:szCs w:val="28"/>
        </w:rPr>
      </w:pPr>
    </w:p>
    <w:p w:rsidR="00E8231D" w:rsidRPr="002030A7" w:rsidRDefault="00CE4FEC" w:rsidP="00B907EE">
      <w:pPr>
        <w:spacing w:after="0"/>
        <w:jc w:val="both"/>
        <w:rPr>
          <w:rFonts w:ascii="Times New Roman" w:hAnsi="Times New Roman"/>
          <w:b/>
          <w:bCs/>
          <w:szCs w:val="24"/>
        </w:rPr>
      </w:pPr>
      <w:r w:rsidRPr="002030A7">
        <w:rPr>
          <w:rFonts w:ascii="Times New Roman" w:hAnsi="Times New Roman"/>
          <w:b/>
          <w:bCs/>
          <w:szCs w:val="24"/>
        </w:rPr>
        <w:t>Program Educational Objectives (PEOs)</w:t>
      </w:r>
    </w:p>
    <w:p w:rsidR="00CE4FEC" w:rsidRPr="002030A7" w:rsidRDefault="00CE4FEC" w:rsidP="00FD7556">
      <w:pPr>
        <w:pStyle w:val="ListParagraph"/>
        <w:numPr>
          <w:ilvl w:val="0"/>
          <w:numId w:val="105"/>
        </w:numPr>
        <w:autoSpaceDE w:val="0"/>
        <w:autoSpaceDN w:val="0"/>
        <w:adjustRightInd w:val="0"/>
        <w:spacing w:after="0" w:line="240" w:lineRule="auto"/>
        <w:jc w:val="both"/>
        <w:rPr>
          <w:rFonts w:ascii="Times New Roman" w:eastAsiaTheme="minorHAnsi" w:hAnsi="Times New Roman"/>
          <w:color w:val="000000"/>
          <w:sz w:val="21"/>
          <w:szCs w:val="21"/>
        </w:rPr>
      </w:pPr>
      <w:r w:rsidRPr="002030A7">
        <w:rPr>
          <w:rFonts w:ascii="Times New Roman" w:eastAsiaTheme="minorHAnsi" w:hAnsi="Times New Roman"/>
          <w:color w:val="000000"/>
          <w:sz w:val="21"/>
          <w:szCs w:val="21"/>
        </w:rPr>
        <w:t xml:space="preserve">Building a strong foundation in all the key functional areas </w:t>
      </w:r>
      <w:r w:rsidR="00AD7E07" w:rsidRPr="002030A7">
        <w:rPr>
          <w:rFonts w:ascii="Times New Roman" w:eastAsiaTheme="minorHAnsi" w:hAnsi="Times New Roman"/>
          <w:color w:val="000000"/>
          <w:sz w:val="21"/>
          <w:szCs w:val="21"/>
        </w:rPr>
        <w:t xml:space="preserve">with </w:t>
      </w:r>
      <w:r w:rsidR="00AD7E07" w:rsidRPr="002030A7">
        <w:rPr>
          <w:rFonts w:ascii="Times New Roman" w:hAnsi="Times New Roman"/>
          <w:sz w:val="21"/>
          <w:szCs w:val="21"/>
        </w:rPr>
        <w:t xml:space="preserve">contemporary and need-based curriculum with specializations in areas such as Marketing, Finance, Information Technology, Human Resource Management, </w:t>
      </w:r>
      <w:r w:rsidR="00AD7E07" w:rsidRPr="002030A7">
        <w:rPr>
          <w:rFonts w:ascii="Times New Roman" w:hAnsi="Times New Roman"/>
          <w:color w:val="000000" w:themeColor="text1"/>
          <w:sz w:val="21"/>
          <w:szCs w:val="21"/>
        </w:rPr>
        <w:t>Operations and International Business</w:t>
      </w:r>
    </w:p>
    <w:p w:rsidR="00CE4FEC" w:rsidRPr="002030A7" w:rsidRDefault="00CE4FEC" w:rsidP="00FD7556">
      <w:pPr>
        <w:pStyle w:val="ListParagraph"/>
        <w:numPr>
          <w:ilvl w:val="0"/>
          <w:numId w:val="105"/>
        </w:numPr>
        <w:autoSpaceDE w:val="0"/>
        <w:autoSpaceDN w:val="0"/>
        <w:adjustRightInd w:val="0"/>
        <w:spacing w:after="0" w:line="240" w:lineRule="auto"/>
        <w:jc w:val="both"/>
        <w:rPr>
          <w:rFonts w:ascii="Times New Roman" w:eastAsiaTheme="minorHAnsi" w:hAnsi="Times New Roman"/>
          <w:color w:val="000000"/>
          <w:sz w:val="21"/>
          <w:szCs w:val="21"/>
        </w:rPr>
      </w:pPr>
      <w:r w:rsidRPr="002030A7">
        <w:rPr>
          <w:rFonts w:ascii="Times New Roman" w:eastAsiaTheme="minorHAnsi" w:hAnsi="Times New Roman"/>
          <w:color w:val="000000"/>
          <w:sz w:val="21"/>
          <w:szCs w:val="21"/>
        </w:rPr>
        <w:t>Fostering strong personal, inter</w:t>
      </w:r>
      <w:r w:rsidR="0022689C" w:rsidRPr="002030A7">
        <w:rPr>
          <w:rFonts w:ascii="Times New Roman" w:eastAsiaTheme="minorHAnsi" w:hAnsi="Times New Roman"/>
          <w:color w:val="000000"/>
          <w:sz w:val="21"/>
          <w:szCs w:val="21"/>
        </w:rPr>
        <w:t xml:space="preserve">personal </w:t>
      </w:r>
      <w:r w:rsidRPr="002030A7">
        <w:rPr>
          <w:rFonts w:ascii="Times New Roman" w:eastAsiaTheme="minorHAnsi" w:hAnsi="Times New Roman"/>
          <w:color w:val="000000"/>
          <w:sz w:val="21"/>
          <w:szCs w:val="21"/>
        </w:rPr>
        <w:t>and</w:t>
      </w:r>
      <w:r w:rsidR="0022689C" w:rsidRPr="002030A7">
        <w:rPr>
          <w:rFonts w:ascii="Times New Roman" w:eastAsiaTheme="minorHAnsi" w:hAnsi="Times New Roman"/>
          <w:color w:val="000000"/>
          <w:sz w:val="21"/>
          <w:szCs w:val="21"/>
        </w:rPr>
        <w:t xml:space="preserve"> group</w:t>
      </w:r>
      <w:r w:rsidRPr="002030A7">
        <w:rPr>
          <w:rFonts w:ascii="Times New Roman" w:eastAsiaTheme="minorHAnsi" w:hAnsi="Times New Roman"/>
          <w:color w:val="000000"/>
          <w:sz w:val="21"/>
          <w:szCs w:val="21"/>
        </w:rPr>
        <w:t xml:space="preserve"> communication skills </w:t>
      </w:r>
    </w:p>
    <w:p w:rsidR="00CE4FEC" w:rsidRPr="002030A7" w:rsidRDefault="00CE4FEC" w:rsidP="00FD7556">
      <w:pPr>
        <w:pStyle w:val="ListParagraph"/>
        <w:numPr>
          <w:ilvl w:val="0"/>
          <w:numId w:val="105"/>
        </w:numPr>
        <w:autoSpaceDE w:val="0"/>
        <w:autoSpaceDN w:val="0"/>
        <w:adjustRightInd w:val="0"/>
        <w:spacing w:after="0" w:line="240" w:lineRule="auto"/>
        <w:jc w:val="both"/>
        <w:rPr>
          <w:rFonts w:ascii="Times New Roman" w:eastAsiaTheme="minorHAnsi" w:hAnsi="Times New Roman"/>
          <w:color w:val="000000"/>
          <w:sz w:val="21"/>
          <w:szCs w:val="21"/>
        </w:rPr>
      </w:pPr>
      <w:r w:rsidRPr="002030A7">
        <w:rPr>
          <w:rFonts w:ascii="Times New Roman" w:eastAsiaTheme="minorHAnsi" w:hAnsi="Times New Roman" w:cs="Times New Roman"/>
          <w:color w:val="000000"/>
          <w:sz w:val="21"/>
          <w:szCs w:val="21"/>
        </w:rPr>
        <w:t>Providing academic flex</w:t>
      </w:r>
      <w:r w:rsidRPr="002030A7">
        <w:rPr>
          <w:rFonts w:ascii="Times New Roman" w:eastAsiaTheme="minorHAnsi" w:hAnsi="Times New Roman"/>
          <w:color w:val="000000"/>
          <w:sz w:val="21"/>
          <w:szCs w:val="21"/>
        </w:rPr>
        <w:t xml:space="preserve">ibility to promote knowledge </w:t>
      </w:r>
    </w:p>
    <w:p w:rsidR="00CE4FEC" w:rsidRPr="002030A7" w:rsidRDefault="00FD7556" w:rsidP="00FD7556">
      <w:pPr>
        <w:pStyle w:val="ListParagraph"/>
        <w:numPr>
          <w:ilvl w:val="0"/>
          <w:numId w:val="105"/>
        </w:numPr>
        <w:autoSpaceDE w:val="0"/>
        <w:autoSpaceDN w:val="0"/>
        <w:adjustRightInd w:val="0"/>
        <w:spacing w:after="0" w:line="240" w:lineRule="auto"/>
        <w:jc w:val="both"/>
        <w:rPr>
          <w:rFonts w:ascii="Times New Roman" w:eastAsiaTheme="minorHAnsi" w:hAnsi="Times New Roman"/>
          <w:color w:val="000000"/>
          <w:sz w:val="21"/>
          <w:szCs w:val="21"/>
        </w:rPr>
      </w:pPr>
      <w:r w:rsidRPr="002030A7">
        <w:rPr>
          <w:rFonts w:ascii="Times New Roman" w:eastAsiaTheme="minorHAnsi" w:hAnsi="Times New Roman"/>
          <w:color w:val="000000"/>
          <w:sz w:val="21"/>
          <w:szCs w:val="21"/>
        </w:rPr>
        <w:t>Engaging</w:t>
      </w:r>
      <w:r w:rsidR="00CE4FEC" w:rsidRPr="002030A7">
        <w:rPr>
          <w:rFonts w:ascii="Times New Roman" w:eastAsiaTheme="minorHAnsi" w:hAnsi="Times New Roman"/>
          <w:color w:val="000000"/>
          <w:sz w:val="21"/>
          <w:szCs w:val="21"/>
        </w:rPr>
        <w:t xml:space="preserve"> with industry for executive education</w:t>
      </w:r>
      <w:r w:rsidR="002030A7" w:rsidRPr="002030A7">
        <w:rPr>
          <w:rFonts w:ascii="Times New Roman" w:eastAsiaTheme="minorHAnsi" w:hAnsi="Times New Roman"/>
          <w:color w:val="000000"/>
          <w:sz w:val="21"/>
          <w:szCs w:val="21"/>
        </w:rPr>
        <w:t xml:space="preserve"> with industry oriented syllabi</w:t>
      </w:r>
      <w:r w:rsidR="00CE4FEC" w:rsidRPr="002030A7">
        <w:rPr>
          <w:rFonts w:ascii="Times New Roman" w:eastAsiaTheme="minorHAnsi" w:hAnsi="Times New Roman"/>
          <w:color w:val="000000"/>
          <w:sz w:val="21"/>
          <w:szCs w:val="21"/>
        </w:rPr>
        <w:t xml:space="preserve"> </w:t>
      </w:r>
    </w:p>
    <w:p w:rsidR="00CE4FEC" w:rsidRPr="002030A7" w:rsidRDefault="00CE4FEC" w:rsidP="00FD7556">
      <w:pPr>
        <w:pStyle w:val="ListParagraph"/>
        <w:numPr>
          <w:ilvl w:val="0"/>
          <w:numId w:val="105"/>
        </w:numPr>
        <w:autoSpaceDE w:val="0"/>
        <w:autoSpaceDN w:val="0"/>
        <w:adjustRightInd w:val="0"/>
        <w:spacing w:after="0" w:line="240" w:lineRule="auto"/>
        <w:jc w:val="both"/>
        <w:rPr>
          <w:rFonts w:ascii="Times New Roman" w:eastAsiaTheme="minorHAnsi" w:hAnsi="Times New Roman"/>
          <w:color w:val="000000"/>
          <w:sz w:val="21"/>
          <w:szCs w:val="21"/>
        </w:rPr>
      </w:pPr>
      <w:r w:rsidRPr="002030A7">
        <w:rPr>
          <w:rFonts w:ascii="Times New Roman" w:eastAsiaTheme="minorHAnsi" w:hAnsi="Times New Roman"/>
          <w:color w:val="000000"/>
          <w:sz w:val="21"/>
          <w:szCs w:val="21"/>
        </w:rPr>
        <w:t>Develop</w:t>
      </w:r>
      <w:r w:rsidR="00FD7556" w:rsidRPr="002030A7">
        <w:rPr>
          <w:rFonts w:ascii="Times New Roman" w:eastAsiaTheme="minorHAnsi" w:hAnsi="Times New Roman"/>
          <w:color w:val="000000"/>
          <w:sz w:val="21"/>
          <w:szCs w:val="21"/>
        </w:rPr>
        <w:t>ing</w:t>
      </w:r>
      <w:r w:rsidRPr="002030A7">
        <w:rPr>
          <w:rFonts w:ascii="Times New Roman" w:eastAsiaTheme="minorHAnsi" w:hAnsi="Times New Roman"/>
          <w:color w:val="000000"/>
          <w:sz w:val="21"/>
          <w:szCs w:val="21"/>
        </w:rPr>
        <w:t xml:space="preserve"> centers of excellence aligned with emerging areas of knowledge </w:t>
      </w:r>
    </w:p>
    <w:p w:rsidR="00CE4FEC" w:rsidRDefault="00CE4FEC" w:rsidP="00B907EE">
      <w:pPr>
        <w:spacing w:after="0"/>
        <w:rPr>
          <w:rFonts w:ascii="Times New Roman" w:hAnsi="Times New Roman"/>
          <w:b/>
          <w:bCs/>
          <w:sz w:val="24"/>
          <w:szCs w:val="24"/>
        </w:rPr>
      </w:pPr>
    </w:p>
    <w:p w:rsidR="00B907EE" w:rsidRPr="002030A7" w:rsidRDefault="00FD7556" w:rsidP="00B907EE">
      <w:pPr>
        <w:spacing w:after="0"/>
        <w:rPr>
          <w:rFonts w:ascii="Times New Roman" w:hAnsi="Times New Roman"/>
          <w:b/>
          <w:bCs/>
          <w:szCs w:val="24"/>
        </w:rPr>
      </w:pPr>
      <w:r w:rsidRPr="002030A7">
        <w:rPr>
          <w:rFonts w:ascii="Times New Roman" w:hAnsi="Times New Roman"/>
          <w:b/>
          <w:bCs/>
          <w:szCs w:val="24"/>
        </w:rPr>
        <w:t>Program Outcomes (POs)</w:t>
      </w:r>
    </w:p>
    <w:p w:rsidR="00FD7556" w:rsidRPr="002030A7" w:rsidRDefault="00AD7E07" w:rsidP="00FD7556">
      <w:pPr>
        <w:pStyle w:val="ListParagraph"/>
        <w:numPr>
          <w:ilvl w:val="0"/>
          <w:numId w:val="106"/>
        </w:numPr>
        <w:autoSpaceDE w:val="0"/>
        <w:autoSpaceDN w:val="0"/>
        <w:adjustRightInd w:val="0"/>
        <w:spacing w:after="0" w:line="240" w:lineRule="auto"/>
        <w:rPr>
          <w:rFonts w:ascii="Times New Roman" w:eastAsiaTheme="minorHAnsi" w:hAnsi="Times New Roman"/>
          <w:color w:val="000000"/>
          <w:sz w:val="21"/>
          <w:szCs w:val="21"/>
        </w:rPr>
      </w:pPr>
      <w:r w:rsidRPr="002030A7">
        <w:rPr>
          <w:rFonts w:ascii="Times New Roman" w:eastAsiaTheme="minorHAnsi" w:hAnsi="Times New Roman"/>
          <w:color w:val="000000"/>
          <w:sz w:val="21"/>
          <w:szCs w:val="21"/>
        </w:rPr>
        <w:t>Providing</w:t>
      </w:r>
      <w:r w:rsidR="00FD7556" w:rsidRPr="002030A7">
        <w:rPr>
          <w:rFonts w:ascii="Times New Roman" w:eastAsiaTheme="minorHAnsi" w:hAnsi="Times New Roman"/>
          <w:color w:val="000000"/>
          <w:sz w:val="21"/>
          <w:szCs w:val="21"/>
        </w:rPr>
        <w:t xml:space="preserve"> educational preparation for a career </w:t>
      </w:r>
    </w:p>
    <w:p w:rsidR="00FD7556" w:rsidRPr="002030A7" w:rsidRDefault="00FD7556" w:rsidP="00FD7556">
      <w:pPr>
        <w:pStyle w:val="ListParagraph"/>
        <w:numPr>
          <w:ilvl w:val="0"/>
          <w:numId w:val="106"/>
        </w:numPr>
        <w:autoSpaceDE w:val="0"/>
        <w:autoSpaceDN w:val="0"/>
        <w:adjustRightInd w:val="0"/>
        <w:spacing w:after="0" w:line="240" w:lineRule="auto"/>
        <w:rPr>
          <w:rFonts w:ascii="Times New Roman" w:eastAsiaTheme="minorHAnsi" w:hAnsi="Times New Roman"/>
          <w:color w:val="000000"/>
          <w:sz w:val="21"/>
          <w:szCs w:val="21"/>
        </w:rPr>
      </w:pPr>
      <w:r w:rsidRPr="002030A7">
        <w:rPr>
          <w:rFonts w:ascii="Times New Roman" w:eastAsiaTheme="minorHAnsi" w:hAnsi="Times New Roman"/>
          <w:color w:val="000000"/>
          <w:sz w:val="21"/>
          <w:szCs w:val="21"/>
        </w:rPr>
        <w:t>Meet</w:t>
      </w:r>
      <w:r w:rsidR="00AD7E07" w:rsidRPr="002030A7">
        <w:rPr>
          <w:rFonts w:ascii="Times New Roman" w:eastAsiaTheme="minorHAnsi" w:hAnsi="Times New Roman"/>
          <w:color w:val="000000"/>
          <w:sz w:val="21"/>
          <w:szCs w:val="21"/>
        </w:rPr>
        <w:t>ing</w:t>
      </w:r>
      <w:r w:rsidRPr="002030A7">
        <w:rPr>
          <w:rFonts w:ascii="Times New Roman" w:eastAsiaTheme="minorHAnsi" w:hAnsi="Times New Roman"/>
          <w:color w:val="000000"/>
          <w:sz w:val="21"/>
          <w:szCs w:val="21"/>
        </w:rPr>
        <w:t xml:space="preserve"> institutional social responsibilities aligne</w:t>
      </w:r>
      <w:r w:rsidR="00AD7E07" w:rsidRPr="002030A7">
        <w:rPr>
          <w:rFonts w:ascii="Times New Roman" w:eastAsiaTheme="minorHAnsi" w:hAnsi="Times New Roman"/>
          <w:color w:val="000000"/>
          <w:sz w:val="21"/>
          <w:szCs w:val="21"/>
        </w:rPr>
        <w:t>d to the vision and regulations</w:t>
      </w:r>
      <w:r w:rsidRPr="002030A7">
        <w:rPr>
          <w:rFonts w:ascii="Times New Roman" w:eastAsiaTheme="minorHAnsi" w:hAnsi="Times New Roman"/>
          <w:color w:val="000000"/>
          <w:sz w:val="21"/>
          <w:szCs w:val="21"/>
        </w:rPr>
        <w:t xml:space="preserve"> </w:t>
      </w:r>
    </w:p>
    <w:p w:rsidR="00B907EE" w:rsidRDefault="00B907EE" w:rsidP="00B907EE">
      <w:pPr>
        <w:spacing w:after="0"/>
        <w:ind w:left="720"/>
        <w:jc w:val="both"/>
        <w:rPr>
          <w:rFonts w:ascii="Times New Roman" w:hAnsi="Times New Roman"/>
        </w:rPr>
      </w:pPr>
    </w:p>
    <w:p w:rsidR="002030A7" w:rsidRPr="002030A7" w:rsidRDefault="002030A7" w:rsidP="002030A7">
      <w:pPr>
        <w:spacing w:after="0"/>
        <w:rPr>
          <w:rFonts w:ascii="Times New Roman" w:hAnsi="Times New Roman"/>
          <w:b/>
          <w:bCs/>
        </w:rPr>
      </w:pPr>
      <w:r w:rsidRPr="002030A7">
        <w:rPr>
          <w:rFonts w:ascii="Times New Roman" w:hAnsi="Times New Roman"/>
          <w:b/>
          <w:bCs/>
        </w:rPr>
        <w:t>Program Specific Outcomes (PSOs)</w:t>
      </w:r>
    </w:p>
    <w:p w:rsidR="002030A7" w:rsidRPr="002030A7" w:rsidRDefault="002030A7" w:rsidP="002030A7">
      <w:pPr>
        <w:pStyle w:val="ListParagraph"/>
        <w:numPr>
          <w:ilvl w:val="0"/>
          <w:numId w:val="106"/>
        </w:numPr>
        <w:autoSpaceDE w:val="0"/>
        <w:autoSpaceDN w:val="0"/>
        <w:adjustRightInd w:val="0"/>
        <w:spacing w:after="0" w:line="240" w:lineRule="auto"/>
        <w:rPr>
          <w:rFonts w:ascii="Times New Roman" w:eastAsiaTheme="minorHAnsi" w:hAnsi="Times New Roman"/>
          <w:color w:val="000000"/>
          <w:sz w:val="21"/>
          <w:szCs w:val="21"/>
        </w:rPr>
      </w:pPr>
      <w:r w:rsidRPr="002030A7">
        <w:rPr>
          <w:rFonts w:ascii="Times New Roman" w:eastAsiaTheme="minorHAnsi" w:hAnsi="Times New Roman"/>
          <w:color w:val="000000"/>
          <w:sz w:val="21"/>
          <w:szCs w:val="21"/>
        </w:rPr>
        <w:t xml:space="preserve">Business Environment and Domain Knowledge (BEDK) </w:t>
      </w:r>
    </w:p>
    <w:p w:rsidR="002030A7" w:rsidRPr="002030A7" w:rsidRDefault="002030A7" w:rsidP="002030A7">
      <w:pPr>
        <w:pStyle w:val="ListParagraph"/>
        <w:numPr>
          <w:ilvl w:val="0"/>
          <w:numId w:val="106"/>
        </w:numPr>
        <w:autoSpaceDE w:val="0"/>
        <w:autoSpaceDN w:val="0"/>
        <w:adjustRightInd w:val="0"/>
        <w:spacing w:after="0" w:line="240" w:lineRule="auto"/>
        <w:rPr>
          <w:rFonts w:ascii="Times New Roman" w:eastAsiaTheme="minorHAnsi" w:hAnsi="Times New Roman"/>
          <w:color w:val="000000"/>
          <w:sz w:val="21"/>
          <w:szCs w:val="21"/>
        </w:rPr>
      </w:pPr>
      <w:r w:rsidRPr="002030A7">
        <w:rPr>
          <w:rFonts w:ascii="Times New Roman" w:eastAsiaTheme="minorHAnsi" w:hAnsi="Times New Roman"/>
          <w:color w:val="000000"/>
          <w:sz w:val="21"/>
          <w:szCs w:val="21"/>
        </w:rPr>
        <w:t xml:space="preserve">Critical thinking, Business Analysis, Problem Solving and Innovative Solutions (CBPI) </w:t>
      </w:r>
    </w:p>
    <w:p w:rsidR="002030A7" w:rsidRPr="002030A7" w:rsidRDefault="002030A7" w:rsidP="002030A7">
      <w:pPr>
        <w:pStyle w:val="ListParagraph"/>
        <w:numPr>
          <w:ilvl w:val="0"/>
          <w:numId w:val="106"/>
        </w:numPr>
        <w:autoSpaceDE w:val="0"/>
        <w:autoSpaceDN w:val="0"/>
        <w:adjustRightInd w:val="0"/>
        <w:spacing w:after="68" w:line="240" w:lineRule="auto"/>
        <w:rPr>
          <w:rFonts w:ascii="Times New Roman" w:eastAsiaTheme="minorHAnsi" w:hAnsi="Times New Roman"/>
          <w:color w:val="000000"/>
          <w:sz w:val="21"/>
          <w:szCs w:val="21"/>
        </w:rPr>
      </w:pPr>
      <w:r w:rsidRPr="002030A7">
        <w:rPr>
          <w:rFonts w:ascii="Times New Roman" w:eastAsiaTheme="minorHAnsi" w:hAnsi="Times New Roman"/>
          <w:color w:val="000000"/>
          <w:sz w:val="21"/>
          <w:szCs w:val="21"/>
        </w:rPr>
        <w:t xml:space="preserve">Social Responsiveness and Ethics (SRE) </w:t>
      </w:r>
    </w:p>
    <w:p w:rsidR="002030A7" w:rsidRPr="002030A7" w:rsidRDefault="002030A7" w:rsidP="002030A7">
      <w:pPr>
        <w:pStyle w:val="ListParagraph"/>
        <w:numPr>
          <w:ilvl w:val="0"/>
          <w:numId w:val="106"/>
        </w:numPr>
        <w:autoSpaceDE w:val="0"/>
        <w:autoSpaceDN w:val="0"/>
        <w:adjustRightInd w:val="0"/>
        <w:spacing w:after="68" w:line="240" w:lineRule="auto"/>
        <w:rPr>
          <w:rFonts w:ascii="Times New Roman" w:eastAsiaTheme="minorHAnsi" w:hAnsi="Times New Roman"/>
          <w:color w:val="000000"/>
          <w:sz w:val="21"/>
          <w:szCs w:val="21"/>
        </w:rPr>
      </w:pPr>
      <w:r w:rsidRPr="002030A7">
        <w:rPr>
          <w:rFonts w:ascii="Times New Roman" w:eastAsiaTheme="minorHAnsi" w:hAnsi="Times New Roman"/>
          <w:color w:val="000000"/>
          <w:sz w:val="21"/>
          <w:szCs w:val="21"/>
        </w:rPr>
        <w:t xml:space="preserve">Effective Communication (EC) </w:t>
      </w:r>
    </w:p>
    <w:p w:rsidR="002030A7" w:rsidRPr="002030A7" w:rsidRDefault="002030A7" w:rsidP="002030A7">
      <w:pPr>
        <w:pStyle w:val="ListParagraph"/>
        <w:numPr>
          <w:ilvl w:val="0"/>
          <w:numId w:val="106"/>
        </w:numPr>
        <w:autoSpaceDE w:val="0"/>
        <w:autoSpaceDN w:val="0"/>
        <w:adjustRightInd w:val="0"/>
        <w:spacing w:after="0" w:line="240" w:lineRule="auto"/>
        <w:rPr>
          <w:rFonts w:ascii="Times New Roman" w:eastAsiaTheme="minorHAnsi" w:hAnsi="Times New Roman"/>
          <w:color w:val="000000"/>
          <w:sz w:val="21"/>
          <w:szCs w:val="21"/>
        </w:rPr>
      </w:pPr>
      <w:r w:rsidRPr="002030A7">
        <w:rPr>
          <w:rFonts w:ascii="Times New Roman" w:eastAsiaTheme="minorHAnsi" w:hAnsi="Times New Roman"/>
          <w:color w:val="000000"/>
          <w:sz w:val="21"/>
          <w:szCs w:val="21"/>
        </w:rPr>
        <w:t xml:space="preserve">Leadership and Teamwork (LT) </w:t>
      </w:r>
    </w:p>
    <w:p w:rsidR="002030A7" w:rsidRPr="006024B7" w:rsidRDefault="002030A7" w:rsidP="00B907EE">
      <w:pPr>
        <w:spacing w:after="0"/>
        <w:ind w:left="720"/>
        <w:jc w:val="both"/>
        <w:rPr>
          <w:rFonts w:ascii="Times New Roman" w:hAnsi="Times New Roman"/>
        </w:rPr>
      </w:pPr>
    </w:p>
    <w:p w:rsidR="00B907EE" w:rsidRPr="002030A7" w:rsidRDefault="00B907EE" w:rsidP="00B907EE">
      <w:pPr>
        <w:spacing w:after="0"/>
        <w:rPr>
          <w:rFonts w:ascii="Times New Roman" w:hAnsi="Times New Roman"/>
          <w:b/>
          <w:szCs w:val="24"/>
        </w:rPr>
      </w:pPr>
      <w:r w:rsidRPr="002030A7">
        <w:rPr>
          <w:rFonts w:ascii="Times New Roman" w:hAnsi="Times New Roman"/>
          <w:b/>
          <w:szCs w:val="24"/>
        </w:rPr>
        <w:t>Pedagogy</w:t>
      </w:r>
    </w:p>
    <w:p w:rsidR="00B907EE" w:rsidRPr="006024B7" w:rsidRDefault="00B907EE" w:rsidP="00CF18B8">
      <w:pPr>
        <w:jc w:val="both"/>
        <w:rPr>
          <w:rFonts w:ascii="Times New Roman" w:hAnsi="Times New Roman"/>
          <w:b/>
          <w:sz w:val="30"/>
          <w:szCs w:val="28"/>
        </w:rPr>
      </w:pPr>
      <w:r w:rsidRPr="006024B7">
        <w:rPr>
          <w:rFonts w:ascii="Times New Roman" w:hAnsi="Times New Roman"/>
        </w:rPr>
        <w:t>The pedagogy will include lecture sessions, case discussions and presentations. A course will be covered in 45 sessions of duration 60 minutes each</w:t>
      </w:r>
      <w:r w:rsidRPr="006024B7">
        <w:rPr>
          <w:rFonts w:ascii="Times New Roman" w:hAnsi="Times New Roman"/>
          <w:b/>
        </w:rPr>
        <w:t>.</w:t>
      </w:r>
      <w:r w:rsidRPr="006024B7">
        <w:rPr>
          <w:rFonts w:ascii="Times New Roman" w:hAnsi="Times New Roman"/>
        </w:rPr>
        <w:t xml:space="preserve"> It will be spread over 4.5 months. </w:t>
      </w:r>
    </w:p>
    <w:p w:rsidR="00B907EE" w:rsidRPr="002030A7" w:rsidRDefault="00B907EE" w:rsidP="00B907EE">
      <w:pPr>
        <w:spacing w:after="0"/>
        <w:jc w:val="both"/>
        <w:rPr>
          <w:rFonts w:ascii="Times New Roman" w:hAnsi="Times New Roman"/>
          <w:b/>
          <w:szCs w:val="24"/>
        </w:rPr>
      </w:pPr>
      <w:r w:rsidRPr="002030A7">
        <w:rPr>
          <w:rFonts w:ascii="Times New Roman" w:hAnsi="Times New Roman"/>
          <w:b/>
          <w:szCs w:val="24"/>
        </w:rPr>
        <w:t>Evaluation</w:t>
      </w:r>
    </w:p>
    <w:p w:rsidR="00B907EE" w:rsidRDefault="00B907EE" w:rsidP="00B907EE">
      <w:pPr>
        <w:spacing w:after="0"/>
        <w:jc w:val="both"/>
        <w:rPr>
          <w:rFonts w:ascii="Times New Roman" w:hAnsi="Times New Roman"/>
          <w:szCs w:val="24"/>
        </w:rPr>
      </w:pPr>
      <w:r w:rsidRPr="006024B7">
        <w:rPr>
          <w:rFonts w:ascii="Times New Roman" w:hAnsi="Times New Roman"/>
          <w:szCs w:val="24"/>
        </w:rPr>
        <w:t>The BBA Program will follow a continuous examination and evaluation system.</w:t>
      </w:r>
    </w:p>
    <w:p w:rsidR="00B907EE" w:rsidRDefault="00B907EE" w:rsidP="00B907EE">
      <w:pPr>
        <w:spacing w:after="0"/>
        <w:rPr>
          <w:rFonts w:ascii="Times New Roman" w:hAnsi="Times New Roman"/>
          <w:szCs w:val="24"/>
        </w:rPr>
      </w:pPr>
    </w:p>
    <w:p w:rsidR="00B907EE" w:rsidRDefault="00B907EE" w:rsidP="00CF18B8">
      <w:pPr>
        <w:rPr>
          <w:rFonts w:ascii="Times New Roman" w:hAnsi="Times New Roman"/>
          <w:szCs w:val="24"/>
        </w:rPr>
      </w:pPr>
      <w:r w:rsidRPr="006024B7">
        <w:rPr>
          <w:rFonts w:ascii="Times New Roman" w:hAnsi="Times New Roman"/>
          <w:szCs w:val="24"/>
        </w:rPr>
        <w:t>The evaluation shall follow the pattern given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4"/>
        <w:gridCol w:w="1818"/>
      </w:tblGrid>
      <w:tr w:rsidR="00B907EE" w:rsidRPr="006024B7" w:rsidTr="008D1331">
        <w:tc>
          <w:tcPr>
            <w:tcW w:w="5724" w:type="dxa"/>
          </w:tcPr>
          <w:p w:rsidR="00B907EE" w:rsidRPr="00CF18B8" w:rsidRDefault="00B907EE" w:rsidP="00CF18B8">
            <w:pPr>
              <w:spacing w:after="0" w:line="240" w:lineRule="auto"/>
              <w:rPr>
                <w:rFonts w:ascii="Times New Roman" w:hAnsi="Times New Roman"/>
                <w:b/>
              </w:rPr>
            </w:pPr>
            <w:r w:rsidRPr="00CF18B8">
              <w:rPr>
                <w:rFonts w:ascii="Times New Roman" w:hAnsi="Times New Roman"/>
                <w:b/>
              </w:rPr>
              <w:t>Theory Component</w:t>
            </w:r>
          </w:p>
        </w:tc>
        <w:tc>
          <w:tcPr>
            <w:tcW w:w="1818" w:type="dxa"/>
          </w:tcPr>
          <w:p w:rsidR="00B907EE" w:rsidRPr="00CF18B8" w:rsidRDefault="00B907EE" w:rsidP="00CF18B8">
            <w:pPr>
              <w:spacing w:after="0" w:line="240" w:lineRule="auto"/>
              <w:rPr>
                <w:rFonts w:ascii="Times New Roman" w:hAnsi="Times New Roman"/>
                <w:b/>
              </w:rPr>
            </w:pPr>
            <w:r w:rsidRPr="00CF18B8">
              <w:rPr>
                <w:rFonts w:ascii="Times New Roman" w:hAnsi="Times New Roman"/>
                <w:b/>
              </w:rPr>
              <w:t>Marks</w:t>
            </w:r>
          </w:p>
        </w:tc>
      </w:tr>
      <w:tr w:rsidR="00B907EE" w:rsidRPr="006024B7" w:rsidTr="008D1331">
        <w:tc>
          <w:tcPr>
            <w:tcW w:w="5724" w:type="dxa"/>
          </w:tcPr>
          <w:p w:rsidR="00B907EE" w:rsidRPr="00CF18B8" w:rsidRDefault="00B907EE" w:rsidP="00CF18B8">
            <w:pPr>
              <w:spacing w:after="0" w:line="240" w:lineRule="auto"/>
              <w:rPr>
                <w:rFonts w:ascii="Times New Roman" w:hAnsi="Times New Roman"/>
              </w:rPr>
            </w:pPr>
            <w:r w:rsidRPr="00CF18B8">
              <w:rPr>
                <w:rFonts w:ascii="Times New Roman" w:hAnsi="Times New Roman"/>
              </w:rPr>
              <w:t>Assignment/Quiz</w:t>
            </w:r>
          </w:p>
          <w:p w:rsidR="00B907EE" w:rsidRPr="00CF18B8" w:rsidRDefault="00B907EE" w:rsidP="00CF18B8">
            <w:pPr>
              <w:spacing w:after="0" w:line="240" w:lineRule="auto"/>
              <w:rPr>
                <w:rFonts w:ascii="Times New Roman" w:hAnsi="Times New Roman"/>
              </w:rPr>
            </w:pPr>
            <w:r w:rsidRPr="00CF18B8">
              <w:rPr>
                <w:rFonts w:ascii="Times New Roman" w:hAnsi="Times New Roman"/>
              </w:rPr>
              <w:t>Viva/Presentation</w:t>
            </w:r>
          </w:p>
          <w:p w:rsidR="00B907EE" w:rsidRPr="00CF18B8" w:rsidRDefault="00B907EE" w:rsidP="00CF18B8">
            <w:pPr>
              <w:spacing w:after="0" w:line="240" w:lineRule="auto"/>
              <w:rPr>
                <w:rFonts w:ascii="Times New Roman" w:hAnsi="Times New Roman"/>
              </w:rPr>
            </w:pPr>
            <w:r w:rsidRPr="00CF18B8">
              <w:rPr>
                <w:rFonts w:ascii="Times New Roman" w:hAnsi="Times New Roman"/>
              </w:rPr>
              <w:t>Mid-Semester</w:t>
            </w:r>
          </w:p>
          <w:p w:rsidR="00B907EE" w:rsidRPr="00CF18B8" w:rsidRDefault="00B907EE" w:rsidP="00CF18B8">
            <w:pPr>
              <w:spacing w:after="0" w:line="240" w:lineRule="auto"/>
              <w:rPr>
                <w:rFonts w:ascii="Times New Roman" w:hAnsi="Times New Roman"/>
              </w:rPr>
            </w:pPr>
            <w:r w:rsidRPr="00CF18B8">
              <w:rPr>
                <w:rFonts w:ascii="Times New Roman" w:hAnsi="Times New Roman"/>
              </w:rPr>
              <w:t>End-Semester</w:t>
            </w:r>
          </w:p>
        </w:tc>
        <w:tc>
          <w:tcPr>
            <w:tcW w:w="1818" w:type="dxa"/>
          </w:tcPr>
          <w:p w:rsidR="00B907EE" w:rsidRPr="00CF18B8" w:rsidRDefault="00B907EE" w:rsidP="00CF18B8">
            <w:pPr>
              <w:spacing w:after="0" w:line="240" w:lineRule="auto"/>
              <w:rPr>
                <w:rFonts w:ascii="Times New Roman" w:hAnsi="Times New Roman"/>
              </w:rPr>
            </w:pPr>
            <w:r w:rsidRPr="00CF18B8">
              <w:rPr>
                <w:rFonts w:ascii="Times New Roman" w:hAnsi="Times New Roman"/>
              </w:rPr>
              <w:t>10</w:t>
            </w:r>
          </w:p>
          <w:p w:rsidR="00B907EE" w:rsidRPr="00CF18B8" w:rsidRDefault="00B907EE" w:rsidP="00CF18B8">
            <w:pPr>
              <w:spacing w:after="0" w:line="240" w:lineRule="auto"/>
              <w:rPr>
                <w:rFonts w:ascii="Times New Roman" w:hAnsi="Times New Roman"/>
              </w:rPr>
            </w:pPr>
            <w:r w:rsidRPr="00CF18B8">
              <w:rPr>
                <w:rFonts w:ascii="Times New Roman" w:hAnsi="Times New Roman"/>
              </w:rPr>
              <w:t>15</w:t>
            </w:r>
          </w:p>
          <w:p w:rsidR="00B907EE" w:rsidRPr="00CF18B8" w:rsidRDefault="00B907EE" w:rsidP="00CF18B8">
            <w:pPr>
              <w:spacing w:after="0" w:line="240" w:lineRule="auto"/>
              <w:rPr>
                <w:rFonts w:ascii="Times New Roman" w:hAnsi="Times New Roman"/>
              </w:rPr>
            </w:pPr>
            <w:r w:rsidRPr="00CF18B8">
              <w:rPr>
                <w:rFonts w:ascii="Times New Roman" w:hAnsi="Times New Roman"/>
              </w:rPr>
              <w:t>25</w:t>
            </w:r>
          </w:p>
          <w:p w:rsidR="00B907EE" w:rsidRPr="00CF18B8" w:rsidRDefault="00B907EE" w:rsidP="00CF18B8">
            <w:pPr>
              <w:spacing w:after="0" w:line="240" w:lineRule="auto"/>
              <w:rPr>
                <w:rFonts w:ascii="Times New Roman" w:hAnsi="Times New Roman"/>
              </w:rPr>
            </w:pPr>
            <w:r w:rsidRPr="00CF18B8">
              <w:rPr>
                <w:rFonts w:ascii="Times New Roman" w:hAnsi="Times New Roman"/>
              </w:rPr>
              <w:t>50</w:t>
            </w:r>
          </w:p>
        </w:tc>
      </w:tr>
      <w:tr w:rsidR="00B907EE" w:rsidRPr="006024B7" w:rsidTr="008D1331">
        <w:trPr>
          <w:trHeight w:val="205"/>
        </w:trPr>
        <w:tc>
          <w:tcPr>
            <w:tcW w:w="5724" w:type="dxa"/>
          </w:tcPr>
          <w:p w:rsidR="00B907EE" w:rsidRPr="00CF18B8" w:rsidRDefault="00B907EE" w:rsidP="00CF18B8">
            <w:pPr>
              <w:spacing w:after="0" w:line="240" w:lineRule="auto"/>
              <w:rPr>
                <w:rFonts w:ascii="Times New Roman" w:hAnsi="Times New Roman"/>
                <w:i/>
              </w:rPr>
            </w:pPr>
            <w:r w:rsidRPr="00CF18B8">
              <w:rPr>
                <w:rFonts w:ascii="Times New Roman" w:hAnsi="Times New Roman"/>
                <w:i/>
              </w:rPr>
              <w:t>Total</w:t>
            </w:r>
          </w:p>
        </w:tc>
        <w:tc>
          <w:tcPr>
            <w:tcW w:w="1818" w:type="dxa"/>
          </w:tcPr>
          <w:p w:rsidR="00B907EE" w:rsidRPr="00CF18B8" w:rsidRDefault="00B907EE" w:rsidP="00CF18B8">
            <w:pPr>
              <w:spacing w:after="0" w:line="240" w:lineRule="auto"/>
              <w:rPr>
                <w:rFonts w:ascii="Times New Roman" w:hAnsi="Times New Roman"/>
              </w:rPr>
            </w:pPr>
            <w:r w:rsidRPr="00CF18B8">
              <w:rPr>
                <w:rFonts w:ascii="Times New Roman" w:hAnsi="Times New Roman"/>
              </w:rPr>
              <w:t>100</w:t>
            </w:r>
          </w:p>
        </w:tc>
      </w:tr>
    </w:tbl>
    <w:p w:rsidR="00B907EE" w:rsidRDefault="00B907EE" w:rsidP="00A75391">
      <w:pPr>
        <w:spacing w:after="0" w:line="240" w:lineRule="auto"/>
        <w:jc w:val="center"/>
        <w:rPr>
          <w:rFonts w:ascii="Times New Roman" w:hAnsi="Times New Roman"/>
          <w:b/>
          <w:bCs/>
          <w:sz w:val="26"/>
        </w:rPr>
      </w:pPr>
      <w:r w:rsidRPr="006024B7">
        <w:rPr>
          <w:rFonts w:ascii="Times New Roman" w:hAnsi="Times New Roman"/>
          <w:b/>
          <w:bCs/>
          <w:sz w:val="26"/>
        </w:rPr>
        <w:lastRenderedPageBreak/>
        <w:t>PROGRAMME STRUCTURE</w:t>
      </w:r>
    </w:p>
    <w:p w:rsidR="00A75391" w:rsidRDefault="00A75391" w:rsidP="00A75391">
      <w:pPr>
        <w:spacing w:after="0" w:line="240" w:lineRule="auto"/>
        <w:jc w:val="center"/>
        <w:rPr>
          <w:rFonts w:ascii="Times New Roman" w:hAnsi="Times New Roman"/>
          <w:bCs/>
          <w:sz w:val="24"/>
        </w:rPr>
      </w:pPr>
      <w:r w:rsidRPr="00A75391">
        <w:rPr>
          <w:rFonts w:ascii="Times New Roman" w:hAnsi="Times New Roman"/>
          <w:bCs/>
          <w:sz w:val="24"/>
        </w:rPr>
        <w:t>(Semester-wise Core Courses and Credits)</w:t>
      </w:r>
    </w:p>
    <w:p w:rsidR="005D142B" w:rsidRPr="005D142B" w:rsidRDefault="005D142B" w:rsidP="005D142B">
      <w:pPr>
        <w:pStyle w:val="NoSpacing"/>
        <w:jc w:val="center"/>
        <w:rPr>
          <w:rFonts w:ascii="Times New Roman" w:hAnsi="Times New Roman"/>
          <w:sz w:val="20"/>
          <w:szCs w:val="24"/>
        </w:rPr>
      </w:pPr>
      <w:r w:rsidRPr="005D142B">
        <w:rPr>
          <w:rFonts w:ascii="Times New Roman" w:hAnsi="Times New Roman"/>
          <w:sz w:val="20"/>
          <w:szCs w:val="24"/>
        </w:rPr>
        <w:t>45 Contact Hours; 21 weeks</w:t>
      </w:r>
    </w:p>
    <w:p w:rsidR="005D142B" w:rsidRDefault="00DD6251" w:rsidP="00DD6251">
      <w:pPr>
        <w:spacing w:after="0" w:line="240" w:lineRule="auto"/>
        <w:rPr>
          <w:rFonts w:ascii="Times New Roman" w:hAnsi="Times New Roman"/>
          <w:bCs/>
          <w:sz w:val="24"/>
        </w:rPr>
      </w:pPr>
      <w:r w:rsidRPr="00E009FD">
        <w:rPr>
          <w:rFonts w:ascii="Times New Roman" w:hAnsi="Times New Roman"/>
          <w:b/>
          <w:szCs w:val="24"/>
        </w:rPr>
        <w:t>Semester-I</w:t>
      </w:r>
      <w:r w:rsidRPr="00E009FD">
        <w:rPr>
          <w:rFonts w:ascii="Times New Roman" w:hAnsi="Times New Roman"/>
          <w:b/>
          <w:sz w:val="20"/>
          <w:szCs w:val="24"/>
        </w:rPr>
        <w:t xml:space="preserve">                                                                                                                  </w:t>
      </w:r>
      <w:r>
        <w:rPr>
          <w:rFonts w:ascii="Times New Roman" w:hAnsi="Times New Roman"/>
          <w:b/>
          <w:sz w:val="20"/>
          <w:szCs w:val="24"/>
        </w:rPr>
        <w:t xml:space="preserve">          </w:t>
      </w:r>
    </w:p>
    <w:tbl>
      <w:tblPr>
        <w:tblStyle w:val="TableGrid"/>
        <w:tblW w:w="7732" w:type="dxa"/>
        <w:tblLayout w:type="fixed"/>
        <w:tblLook w:val="04A0"/>
      </w:tblPr>
      <w:tblGrid>
        <w:gridCol w:w="559"/>
        <w:gridCol w:w="1137"/>
        <w:gridCol w:w="2827"/>
        <w:gridCol w:w="445"/>
        <w:gridCol w:w="457"/>
        <w:gridCol w:w="451"/>
        <w:gridCol w:w="901"/>
        <w:gridCol w:w="955"/>
      </w:tblGrid>
      <w:tr w:rsidR="00CA63D8" w:rsidTr="0073480F">
        <w:trPr>
          <w:trHeight w:val="741"/>
        </w:trPr>
        <w:tc>
          <w:tcPr>
            <w:tcW w:w="559" w:type="dxa"/>
          </w:tcPr>
          <w:p w:rsidR="005D142B" w:rsidRPr="00F45948" w:rsidRDefault="005D142B" w:rsidP="001315FE">
            <w:pPr>
              <w:ind w:left="0"/>
              <w:jc w:val="center"/>
              <w:rPr>
                <w:rFonts w:ascii="Times New Roman" w:hAnsi="Times New Roman"/>
                <w:b/>
                <w:bCs/>
                <w:sz w:val="20"/>
              </w:rPr>
            </w:pPr>
            <w:r w:rsidRPr="00F45948">
              <w:rPr>
                <w:rFonts w:ascii="Times New Roman" w:hAnsi="Times New Roman"/>
                <w:b/>
                <w:bCs/>
                <w:sz w:val="20"/>
              </w:rPr>
              <w:t>Sl. No.</w:t>
            </w:r>
          </w:p>
        </w:tc>
        <w:tc>
          <w:tcPr>
            <w:tcW w:w="1137" w:type="dxa"/>
          </w:tcPr>
          <w:p w:rsidR="005D142B" w:rsidRPr="00F45948" w:rsidRDefault="005D142B" w:rsidP="001315FE">
            <w:pPr>
              <w:ind w:left="0"/>
              <w:jc w:val="center"/>
              <w:rPr>
                <w:rFonts w:ascii="Times New Roman" w:hAnsi="Times New Roman"/>
                <w:b/>
                <w:bCs/>
                <w:sz w:val="20"/>
              </w:rPr>
            </w:pPr>
            <w:r w:rsidRPr="00F45948">
              <w:rPr>
                <w:rFonts w:ascii="Times New Roman" w:hAnsi="Times New Roman"/>
                <w:b/>
                <w:bCs/>
                <w:sz w:val="20"/>
              </w:rPr>
              <w:t>Course Code</w:t>
            </w:r>
          </w:p>
        </w:tc>
        <w:tc>
          <w:tcPr>
            <w:tcW w:w="2827" w:type="dxa"/>
          </w:tcPr>
          <w:p w:rsidR="005D142B" w:rsidRPr="00F45948" w:rsidRDefault="005D142B" w:rsidP="005D142B">
            <w:pPr>
              <w:ind w:left="0"/>
              <w:jc w:val="both"/>
              <w:rPr>
                <w:rFonts w:ascii="Times New Roman" w:hAnsi="Times New Roman"/>
                <w:b/>
                <w:bCs/>
                <w:sz w:val="20"/>
              </w:rPr>
            </w:pPr>
            <w:r w:rsidRPr="00F45948">
              <w:rPr>
                <w:rFonts w:ascii="Times New Roman" w:hAnsi="Times New Roman"/>
                <w:b/>
                <w:bCs/>
                <w:sz w:val="20"/>
              </w:rPr>
              <w:t>Subject</w:t>
            </w:r>
          </w:p>
        </w:tc>
        <w:tc>
          <w:tcPr>
            <w:tcW w:w="445" w:type="dxa"/>
          </w:tcPr>
          <w:p w:rsidR="005D142B" w:rsidRPr="00F45948" w:rsidRDefault="005D142B" w:rsidP="005D142B">
            <w:pPr>
              <w:ind w:left="72"/>
              <w:jc w:val="center"/>
              <w:rPr>
                <w:rFonts w:ascii="Times New Roman" w:hAnsi="Times New Roman"/>
                <w:b/>
                <w:bCs/>
                <w:sz w:val="20"/>
              </w:rPr>
            </w:pPr>
            <w:r w:rsidRPr="00F45948">
              <w:rPr>
                <w:rFonts w:ascii="Times New Roman" w:hAnsi="Times New Roman"/>
                <w:b/>
                <w:bCs/>
                <w:sz w:val="20"/>
              </w:rPr>
              <w:t>L</w:t>
            </w:r>
          </w:p>
        </w:tc>
        <w:tc>
          <w:tcPr>
            <w:tcW w:w="457" w:type="dxa"/>
          </w:tcPr>
          <w:p w:rsidR="005D142B" w:rsidRPr="00F45948" w:rsidRDefault="005D142B" w:rsidP="001315FE">
            <w:pPr>
              <w:ind w:left="-18"/>
              <w:jc w:val="center"/>
              <w:rPr>
                <w:rFonts w:ascii="Times New Roman" w:hAnsi="Times New Roman"/>
                <w:b/>
                <w:bCs/>
                <w:sz w:val="20"/>
              </w:rPr>
            </w:pPr>
            <w:r w:rsidRPr="00F45948">
              <w:rPr>
                <w:rFonts w:ascii="Times New Roman" w:hAnsi="Times New Roman"/>
                <w:b/>
                <w:bCs/>
                <w:sz w:val="20"/>
              </w:rPr>
              <w:t>T</w:t>
            </w:r>
          </w:p>
        </w:tc>
        <w:tc>
          <w:tcPr>
            <w:tcW w:w="451" w:type="dxa"/>
          </w:tcPr>
          <w:p w:rsidR="005D142B" w:rsidRPr="00F45948" w:rsidRDefault="005D142B" w:rsidP="005D142B">
            <w:pPr>
              <w:ind w:left="0"/>
              <w:jc w:val="center"/>
              <w:rPr>
                <w:rFonts w:ascii="Times New Roman" w:hAnsi="Times New Roman"/>
                <w:b/>
                <w:bCs/>
                <w:sz w:val="20"/>
              </w:rPr>
            </w:pPr>
            <w:r w:rsidRPr="00F45948">
              <w:rPr>
                <w:rFonts w:ascii="Times New Roman" w:hAnsi="Times New Roman"/>
                <w:b/>
                <w:bCs/>
                <w:sz w:val="20"/>
              </w:rPr>
              <w:t>P</w:t>
            </w:r>
          </w:p>
        </w:tc>
        <w:tc>
          <w:tcPr>
            <w:tcW w:w="901" w:type="dxa"/>
          </w:tcPr>
          <w:p w:rsidR="005D142B" w:rsidRPr="00F45948" w:rsidRDefault="005D142B" w:rsidP="00F45948">
            <w:pPr>
              <w:ind w:left="-108"/>
              <w:jc w:val="center"/>
              <w:rPr>
                <w:rFonts w:ascii="Times New Roman" w:hAnsi="Times New Roman"/>
                <w:b/>
                <w:bCs/>
                <w:sz w:val="20"/>
              </w:rPr>
            </w:pPr>
            <w:r w:rsidRPr="00F45948">
              <w:rPr>
                <w:rFonts w:ascii="Times New Roman" w:hAnsi="Times New Roman"/>
                <w:b/>
                <w:bCs/>
                <w:sz w:val="20"/>
              </w:rPr>
              <w:t>Total Contact Hours</w:t>
            </w:r>
          </w:p>
        </w:tc>
        <w:tc>
          <w:tcPr>
            <w:tcW w:w="955" w:type="dxa"/>
          </w:tcPr>
          <w:p w:rsidR="005D142B" w:rsidRPr="00F45948" w:rsidRDefault="005D142B" w:rsidP="005D142B">
            <w:pPr>
              <w:ind w:left="0"/>
              <w:rPr>
                <w:rFonts w:ascii="Times New Roman" w:hAnsi="Times New Roman"/>
                <w:b/>
                <w:bCs/>
                <w:sz w:val="20"/>
              </w:rPr>
            </w:pPr>
            <w:r w:rsidRPr="00F45948">
              <w:rPr>
                <w:rFonts w:ascii="Times New Roman" w:hAnsi="Times New Roman"/>
                <w:b/>
                <w:bCs/>
                <w:sz w:val="20"/>
              </w:rPr>
              <w:t>Credits</w:t>
            </w:r>
          </w:p>
        </w:tc>
      </w:tr>
      <w:tr w:rsidR="0073480F" w:rsidTr="0073480F">
        <w:trPr>
          <w:trHeight w:val="497"/>
        </w:trPr>
        <w:tc>
          <w:tcPr>
            <w:tcW w:w="559" w:type="dxa"/>
          </w:tcPr>
          <w:p w:rsidR="0073480F" w:rsidRPr="00F45948" w:rsidRDefault="0073480F" w:rsidP="00F45948">
            <w:pPr>
              <w:ind w:left="0"/>
              <w:jc w:val="center"/>
              <w:rPr>
                <w:rFonts w:ascii="Times New Roman" w:hAnsi="Times New Roman"/>
                <w:bCs/>
                <w:sz w:val="20"/>
                <w:szCs w:val="20"/>
              </w:rPr>
            </w:pPr>
            <w:r w:rsidRPr="00F45948">
              <w:rPr>
                <w:rFonts w:ascii="Times New Roman" w:hAnsi="Times New Roman"/>
                <w:bCs/>
                <w:sz w:val="20"/>
                <w:szCs w:val="20"/>
              </w:rPr>
              <w:t>01</w:t>
            </w:r>
          </w:p>
        </w:tc>
        <w:tc>
          <w:tcPr>
            <w:tcW w:w="1137" w:type="dxa"/>
          </w:tcPr>
          <w:p w:rsidR="0073480F" w:rsidRPr="00F45948" w:rsidRDefault="0073480F" w:rsidP="00F45948">
            <w:pPr>
              <w:ind w:left="0"/>
              <w:jc w:val="center"/>
              <w:rPr>
                <w:rFonts w:ascii="Times New Roman" w:hAnsi="Times New Roman"/>
                <w:bCs/>
                <w:sz w:val="20"/>
                <w:szCs w:val="20"/>
              </w:rPr>
            </w:pPr>
            <w:r w:rsidRPr="00F45948">
              <w:rPr>
                <w:rFonts w:ascii="Times New Roman" w:hAnsi="Times New Roman"/>
                <w:sz w:val="20"/>
                <w:szCs w:val="20"/>
              </w:rPr>
              <w:t>BM1707</w:t>
            </w:r>
          </w:p>
        </w:tc>
        <w:tc>
          <w:tcPr>
            <w:tcW w:w="2827" w:type="dxa"/>
          </w:tcPr>
          <w:p w:rsidR="0073480F" w:rsidRPr="00D52CCE" w:rsidRDefault="0073480F" w:rsidP="00F45948">
            <w:pPr>
              <w:ind w:left="16"/>
              <w:rPr>
                <w:rFonts w:ascii="Times New Roman" w:hAnsi="Times New Roman"/>
                <w:bCs/>
                <w:sz w:val="20"/>
                <w:szCs w:val="20"/>
              </w:rPr>
            </w:pPr>
            <w:r w:rsidRPr="00D52CCE">
              <w:rPr>
                <w:rFonts w:ascii="Times New Roman" w:hAnsi="Times New Roman"/>
                <w:sz w:val="20"/>
                <w:szCs w:val="20"/>
              </w:rPr>
              <w:t>Managerial Written Communication</w:t>
            </w:r>
          </w:p>
        </w:tc>
        <w:tc>
          <w:tcPr>
            <w:tcW w:w="445" w:type="dxa"/>
          </w:tcPr>
          <w:p w:rsidR="0073480F" w:rsidRPr="00F45948" w:rsidRDefault="0073480F" w:rsidP="0073480F">
            <w:pPr>
              <w:ind w:left="0"/>
              <w:jc w:val="center"/>
              <w:rPr>
                <w:rFonts w:ascii="Times New Roman" w:hAnsi="Times New Roman"/>
                <w:bCs/>
                <w:sz w:val="20"/>
                <w:szCs w:val="20"/>
              </w:rPr>
            </w:pPr>
            <w:r>
              <w:rPr>
                <w:rFonts w:ascii="Times New Roman" w:hAnsi="Times New Roman"/>
                <w:bCs/>
                <w:sz w:val="20"/>
                <w:szCs w:val="20"/>
              </w:rPr>
              <w:t>2</w:t>
            </w:r>
          </w:p>
        </w:tc>
        <w:tc>
          <w:tcPr>
            <w:tcW w:w="457"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1</w:t>
            </w:r>
          </w:p>
        </w:tc>
        <w:tc>
          <w:tcPr>
            <w:tcW w:w="451"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0</w:t>
            </w:r>
          </w:p>
        </w:tc>
        <w:tc>
          <w:tcPr>
            <w:tcW w:w="901" w:type="dxa"/>
          </w:tcPr>
          <w:p w:rsidR="0073480F" w:rsidRPr="00F45948" w:rsidRDefault="0073480F" w:rsidP="00DD6251">
            <w:pPr>
              <w:ind w:left="0"/>
              <w:jc w:val="center"/>
              <w:rPr>
                <w:rFonts w:ascii="Times New Roman" w:hAnsi="Times New Roman"/>
                <w:bCs/>
                <w:sz w:val="20"/>
                <w:szCs w:val="20"/>
              </w:rPr>
            </w:pPr>
            <w:r>
              <w:rPr>
                <w:rFonts w:ascii="Times New Roman" w:hAnsi="Times New Roman"/>
                <w:bCs/>
                <w:sz w:val="20"/>
                <w:szCs w:val="20"/>
              </w:rPr>
              <w:t>45</w:t>
            </w:r>
          </w:p>
        </w:tc>
        <w:tc>
          <w:tcPr>
            <w:tcW w:w="955" w:type="dxa"/>
          </w:tcPr>
          <w:p w:rsidR="0073480F" w:rsidRPr="00F45948" w:rsidRDefault="0073480F" w:rsidP="00F45948">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3480F">
        <w:trPr>
          <w:trHeight w:val="273"/>
        </w:trPr>
        <w:tc>
          <w:tcPr>
            <w:tcW w:w="559" w:type="dxa"/>
          </w:tcPr>
          <w:p w:rsidR="00D52CCE" w:rsidRPr="00F45948" w:rsidRDefault="00D52CCE" w:rsidP="00F45948">
            <w:pPr>
              <w:ind w:left="0"/>
              <w:jc w:val="center"/>
              <w:rPr>
                <w:rFonts w:ascii="Times New Roman" w:hAnsi="Times New Roman"/>
                <w:bCs/>
                <w:sz w:val="20"/>
                <w:szCs w:val="20"/>
              </w:rPr>
            </w:pPr>
            <w:r w:rsidRPr="00F45948">
              <w:rPr>
                <w:rFonts w:ascii="Times New Roman" w:hAnsi="Times New Roman"/>
                <w:bCs/>
                <w:sz w:val="20"/>
                <w:szCs w:val="20"/>
              </w:rPr>
              <w:t>02</w:t>
            </w:r>
          </w:p>
        </w:tc>
        <w:tc>
          <w:tcPr>
            <w:tcW w:w="1137" w:type="dxa"/>
          </w:tcPr>
          <w:p w:rsidR="00D52CCE" w:rsidRPr="00F45948" w:rsidRDefault="00D52CCE" w:rsidP="007772B1">
            <w:pPr>
              <w:ind w:left="0"/>
              <w:jc w:val="center"/>
              <w:rPr>
                <w:rFonts w:ascii="Times New Roman" w:hAnsi="Times New Roman"/>
                <w:bCs/>
                <w:sz w:val="20"/>
                <w:szCs w:val="20"/>
              </w:rPr>
            </w:pPr>
            <w:r w:rsidRPr="00F45948">
              <w:rPr>
                <w:rFonts w:ascii="Times New Roman" w:hAnsi="Times New Roman"/>
                <w:sz w:val="20"/>
                <w:szCs w:val="20"/>
              </w:rPr>
              <w:t>BM1401</w:t>
            </w:r>
          </w:p>
        </w:tc>
        <w:tc>
          <w:tcPr>
            <w:tcW w:w="2827" w:type="dxa"/>
          </w:tcPr>
          <w:p w:rsidR="00D52CCE" w:rsidRPr="00D52CCE" w:rsidRDefault="00D52CCE" w:rsidP="00F45948">
            <w:pPr>
              <w:ind w:left="16"/>
              <w:rPr>
                <w:rFonts w:ascii="Times New Roman" w:hAnsi="Times New Roman"/>
                <w:bCs/>
                <w:sz w:val="20"/>
                <w:szCs w:val="20"/>
              </w:rPr>
            </w:pPr>
            <w:r w:rsidRPr="00D52CCE">
              <w:rPr>
                <w:rFonts w:ascii="Times New Roman" w:hAnsi="Times New Roman"/>
                <w:sz w:val="20"/>
                <w:szCs w:val="20"/>
              </w:rPr>
              <w:t>Business Economics-I</w:t>
            </w:r>
          </w:p>
        </w:tc>
        <w:tc>
          <w:tcPr>
            <w:tcW w:w="445" w:type="dxa"/>
          </w:tcPr>
          <w:p w:rsidR="00D52CCE" w:rsidRPr="00D52CCE" w:rsidRDefault="00D52CCE" w:rsidP="00AB6CE5">
            <w:pPr>
              <w:ind w:left="0"/>
              <w:jc w:val="center"/>
              <w:rPr>
                <w:rFonts w:ascii="Times New Roman" w:hAnsi="Times New Roman"/>
                <w:bCs/>
                <w:sz w:val="18"/>
                <w:szCs w:val="18"/>
              </w:rPr>
            </w:pPr>
            <w:r w:rsidRPr="00D52CCE">
              <w:rPr>
                <w:rFonts w:ascii="Times New Roman" w:hAnsi="Times New Roman"/>
                <w:bCs/>
                <w:sz w:val="18"/>
                <w:szCs w:val="18"/>
              </w:rPr>
              <w:t>2.4</w:t>
            </w:r>
          </w:p>
        </w:tc>
        <w:tc>
          <w:tcPr>
            <w:tcW w:w="457"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.6</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0</w:t>
            </w:r>
          </w:p>
        </w:tc>
        <w:tc>
          <w:tcPr>
            <w:tcW w:w="901"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45</w:t>
            </w:r>
          </w:p>
        </w:tc>
        <w:tc>
          <w:tcPr>
            <w:tcW w:w="955" w:type="dxa"/>
          </w:tcPr>
          <w:p w:rsidR="00D52CCE" w:rsidRPr="00F45948" w:rsidRDefault="00D52CCE" w:rsidP="00F45948">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3480F">
        <w:trPr>
          <w:trHeight w:val="273"/>
        </w:trPr>
        <w:tc>
          <w:tcPr>
            <w:tcW w:w="559" w:type="dxa"/>
          </w:tcPr>
          <w:p w:rsidR="00D52CCE" w:rsidRPr="00F45948" w:rsidRDefault="00D52CCE" w:rsidP="00F45948">
            <w:pPr>
              <w:ind w:left="0"/>
              <w:jc w:val="center"/>
              <w:rPr>
                <w:rFonts w:ascii="Times New Roman" w:hAnsi="Times New Roman"/>
                <w:bCs/>
                <w:sz w:val="20"/>
                <w:szCs w:val="20"/>
              </w:rPr>
            </w:pPr>
            <w:r w:rsidRPr="00F45948">
              <w:rPr>
                <w:rFonts w:ascii="Times New Roman" w:hAnsi="Times New Roman"/>
                <w:bCs/>
                <w:sz w:val="20"/>
                <w:szCs w:val="20"/>
              </w:rPr>
              <w:t>03</w:t>
            </w:r>
          </w:p>
        </w:tc>
        <w:tc>
          <w:tcPr>
            <w:tcW w:w="1137" w:type="dxa"/>
          </w:tcPr>
          <w:p w:rsidR="00D52CCE" w:rsidRPr="00F45948" w:rsidRDefault="00D52CCE" w:rsidP="007772B1">
            <w:pPr>
              <w:ind w:left="0"/>
              <w:jc w:val="center"/>
              <w:rPr>
                <w:rFonts w:ascii="Times New Roman" w:hAnsi="Times New Roman"/>
                <w:bCs/>
                <w:sz w:val="20"/>
                <w:szCs w:val="20"/>
              </w:rPr>
            </w:pPr>
            <w:r w:rsidRPr="00F45948">
              <w:rPr>
                <w:rFonts w:ascii="Times New Roman" w:hAnsi="Times New Roman"/>
                <w:sz w:val="20"/>
                <w:szCs w:val="20"/>
              </w:rPr>
              <w:t>BM1201</w:t>
            </w:r>
          </w:p>
        </w:tc>
        <w:tc>
          <w:tcPr>
            <w:tcW w:w="2827" w:type="dxa"/>
          </w:tcPr>
          <w:p w:rsidR="00D52CCE" w:rsidRPr="00D52CCE" w:rsidRDefault="00D52CCE" w:rsidP="00F45948">
            <w:pPr>
              <w:ind w:left="16"/>
              <w:rPr>
                <w:rFonts w:ascii="Times New Roman" w:hAnsi="Times New Roman"/>
                <w:bCs/>
                <w:sz w:val="20"/>
                <w:szCs w:val="20"/>
              </w:rPr>
            </w:pPr>
            <w:r w:rsidRPr="00D52CCE">
              <w:rPr>
                <w:rFonts w:ascii="Times New Roman" w:hAnsi="Times New Roman"/>
                <w:sz w:val="20"/>
                <w:szCs w:val="20"/>
              </w:rPr>
              <w:t>Financial Accounting</w:t>
            </w:r>
          </w:p>
        </w:tc>
        <w:tc>
          <w:tcPr>
            <w:tcW w:w="445" w:type="dxa"/>
          </w:tcPr>
          <w:p w:rsidR="00D52CCE" w:rsidRPr="00D52CCE" w:rsidRDefault="00D52CCE" w:rsidP="00AB6CE5">
            <w:pPr>
              <w:ind w:left="0"/>
              <w:jc w:val="center"/>
              <w:rPr>
                <w:rFonts w:ascii="Times New Roman" w:hAnsi="Times New Roman"/>
                <w:bCs/>
                <w:sz w:val="18"/>
                <w:szCs w:val="18"/>
              </w:rPr>
            </w:pPr>
            <w:r w:rsidRPr="00D52CCE">
              <w:rPr>
                <w:rFonts w:ascii="Times New Roman" w:hAnsi="Times New Roman"/>
                <w:bCs/>
                <w:sz w:val="18"/>
                <w:szCs w:val="18"/>
              </w:rPr>
              <w:t>2.4</w:t>
            </w:r>
          </w:p>
        </w:tc>
        <w:tc>
          <w:tcPr>
            <w:tcW w:w="457"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.6</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0</w:t>
            </w:r>
          </w:p>
        </w:tc>
        <w:tc>
          <w:tcPr>
            <w:tcW w:w="901"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45</w:t>
            </w:r>
          </w:p>
        </w:tc>
        <w:tc>
          <w:tcPr>
            <w:tcW w:w="955" w:type="dxa"/>
          </w:tcPr>
          <w:p w:rsidR="00D52CCE" w:rsidRPr="00F45948" w:rsidRDefault="00D52CCE" w:rsidP="00F45948">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3480F">
        <w:trPr>
          <w:trHeight w:val="273"/>
        </w:trPr>
        <w:tc>
          <w:tcPr>
            <w:tcW w:w="559" w:type="dxa"/>
          </w:tcPr>
          <w:p w:rsidR="00D52CCE" w:rsidRPr="00F45948" w:rsidRDefault="00D52CCE" w:rsidP="00F45948">
            <w:pPr>
              <w:ind w:left="0"/>
              <w:jc w:val="center"/>
              <w:rPr>
                <w:rFonts w:ascii="Times New Roman" w:hAnsi="Times New Roman"/>
                <w:bCs/>
                <w:sz w:val="20"/>
                <w:szCs w:val="20"/>
              </w:rPr>
            </w:pPr>
            <w:r w:rsidRPr="00F45948">
              <w:rPr>
                <w:rFonts w:ascii="Times New Roman" w:hAnsi="Times New Roman"/>
                <w:bCs/>
                <w:sz w:val="20"/>
                <w:szCs w:val="20"/>
              </w:rPr>
              <w:t>04</w:t>
            </w:r>
          </w:p>
        </w:tc>
        <w:tc>
          <w:tcPr>
            <w:tcW w:w="1137" w:type="dxa"/>
          </w:tcPr>
          <w:p w:rsidR="00D52CCE" w:rsidRPr="00F45948" w:rsidRDefault="00D52CCE" w:rsidP="007772B1">
            <w:pPr>
              <w:ind w:left="0"/>
              <w:jc w:val="center"/>
              <w:rPr>
                <w:rFonts w:ascii="Times New Roman" w:hAnsi="Times New Roman"/>
                <w:bCs/>
                <w:sz w:val="20"/>
                <w:szCs w:val="20"/>
              </w:rPr>
            </w:pPr>
            <w:r w:rsidRPr="00F45948">
              <w:rPr>
                <w:rFonts w:ascii="Times New Roman" w:hAnsi="Times New Roman"/>
                <w:sz w:val="20"/>
                <w:szCs w:val="20"/>
              </w:rPr>
              <w:t>BM1705</w:t>
            </w:r>
          </w:p>
        </w:tc>
        <w:tc>
          <w:tcPr>
            <w:tcW w:w="2827" w:type="dxa"/>
          </w:tcPr>
          <w:p w:rsidR="00D52CCE" w:rsidRPr="00D52CCE" w:rsidRDefault="00D52CCE" w:rsidP="00F45948">
            <w:pPr>
              <w:ind w:left="16"/>
              <w:rPr>
                <w:rFonts w:ascii="Times New Roman" w:hAnsi="Times New Roman"/>
                <w:bCs/>
                <w:sz w:val="20"/>
                <w:szCs w:val="20"/>
              </w:rPr>
            </w:pPr>
            <w:r w:rsidRPr="00D52CCE">
              <w:rPr>
                <w:rFonts w:ascii="Times New Roman" w:hAnsi="Times New Roman"/>
                <w:sz w:val="20"/>
                <w:szCs w:val="20"/>
              </w:rPr>
              <w:t>Psychology</w:t>
            </w:r>
          </w:p>
        </w:tc>
        <w:tc>
          <w:tcPr>
            <w:tcW w:w="445"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2</w:t>
            </w:r>
          </w:p>
        </w:tc>
        <w:tc>
          <w:tcPr>
            <w:tcW w:w="457"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1</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0</w:t>
            </w:r>
          </w:p>
        </w:tc>
        <w:tc>
          <w:tcPr>
            <w:tcW w:w="901"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45</w:t>
            </w:r>
          </w:p>
        </w:tc>
        <w:tc>
          <w:tcPr>
            <w:tcW w:w="955" w:type="dxa"/>
          </w:tcPr>
          <w:p w:rsidR="00D52CCE" w:rsidRPr="00F45948" w:rsidRDefault="00D52CCE" w:rsidP="00F45948">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3480F">
        <w:trPr>
          <w:trHeight w:val="273"/>
        </w:trPr>
        <w:tc>
          <w:tcPr>
            <w:tcW w:w="559" w:type="dxa"/>
          </w:tcPr>
          <w:p w:rsidR="00D52CCE" w:rsidRPr="00F45948" w:rsidRDefault="00D52CCE" w:rsidP="00F45948">
            <w:pPr>
              <w:ind w:left="0"/>
              <w:jc w:val="center"/>
              <w:rPr>
                <w:rFonts w:ascii="Times New Roman" w:hAnsi="Times New Roman"/>
                <w:bCs/>
                <w:sz w:val="20"/>
                <w:szCs w:val="20"/>
              </w:rPr>
            </w:pPr>
            <w:r w:rsidRPr="00F45948">
              <w:rPr>
                <w:rFonts w:ascii="Times New Roman" w:hAnsi="Times New Roman"/>
                <w:bCs/>
                <w:sz w:val="20"/>
                <w:szCs w:val="20"/>
              </w:rPr>
              <w:t>05</w:t>
            </w:r>
          </w:p>
        </w:tc>
        <w:tc>
          <w:tcPr>
            <w:tcW w:w="1137" w:type="dxa"/>
          </w:tcPr>
          <w:p w:rsidR="00D52CCE" w:rsidRPr="00F45948" w:rsidRDefault="00D52CCE" w:rsidP="007772B1">
            <w:pPr>
              <w:ind w:left="0"/>
              <w:jc w:val="center"/>
              <w:rPr>
                <w:rFonts w:ascii="Times New Roman" w:hAnsi="Times New Roman"/>
                <w:bCs/>
                <w:sz w:val="20"/>
                <w:szCs w:val="20"/>
              </w:rPr>
            </w:pPr>
            <w:r w:rsidRPr="00F45948">
              <w:rPr>
                <w:rFonts w:ascii="Times New Roman" w:hAnsi="Times New Roman"/>
                <w:sz w:val="20"/>
                <w:szCs w:val="20"/>
              </w:rPr>
              <w:t>BM1601</w:t>
            </w:r>
          </w:p>
        </w:tc>
        <w:tc>
          <w:tcPr>
            <w:tcW w:w="2827" w:type="dxa"/>
          </w:tcPr>
          <w:p w:rsidR="00D52CCE" w:rsidRPr="00D52CCE" w:rsidRDefault="00D52CCE" w:rsidP="00F45948">
            <w:pPr>
              <w:ind w:left="16"/>
              <w:rPr>
                <w:rFonts w:ascii="Times New Roman" w:hAnsi="Times New Roman"/>
                <w:bCs/>
                <w:sz w:val="20"/>
                <w:szCs w:val="20"/>
              </w:rPr>
            </w:pPr>
            <w:r w:rsidRPr="00D52CCE">
              <w:rPr>
                <w:rFonts w:ascii="Times New Roman" w:hAnsi="Times New Roman"/>
                <w:sz w:val="20"/>
                <w:szCs w:val="20"/>
              </w:rPr>
              <w:t>Business Computing</w:t>
            </w:r>
          </w:p>
        </w:tc>
        <w:tc>
          <w:tcPr>
            <w:tcW w:w="445" w:type="dxa"/>
          </w:tcPr>
          <w:p w:rsidR="00D52CCE" w:rsidRPr="00D52CCE" w:rsidRDefault="00D52CCE" w:rsidP="00AB6CE5">
            <w:pPr>
              <w:ind w:left="0"/>
              <w:jc w:val="center"/>
              <w:rPr>
                <w:rFonts w:ascii="Times New Roman" w:hAnsi="Times New Roman"/>
                <w:bCs/>
                <w:sz w:val="18"/>
                <w:szCs w:val="18"/>
              </w:rPr>
            </w:pPr>
            <w:r>
              <w:rPr>
                <w:rFonts w:ascii="Times New Roman" w:hAnsi="Times New Roman"/>
                <w:bCs/>
                <w:sz w:val="20"/>
                <w:szCs w:val="20"/>
              </w:rPr>
              <w:t>2</w:t>
            </w:r>
          </w:p>
        </w:tc>
        <w:tc>
          <w:tcPr>
            <w:tcW w:w="457"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.5</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.5</w:t>
            </w:r>
          </w:p>
        </w:tc>
        <w:tc>
          <w:tcPr>
            <w:tcW w:w="901"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45</w:t>
            </w:r>
          </w:p>
        </w:tc>
        <w:tc>
          <w:tcPr>
            <w:tcW w:w="955" w:type="dxa"/>
          </w:tcPr>
          <w:p w:rsidR="00D52CCE" w:rsidRPr="00F45948" w:rsidRDefault="00D52CCE" w:rsidP="00F45948">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3480F">
        <w:trPr>
          <w:trHeight w:val="273"/>
        </w:trPr>
        <w:tc>
          <w:tcPr>
            <w:tcW w:w="559" w:type="dxa"/>
          </w:tcPr>
          <w:p w:rsidR="00D52CCE" w:rsidRPr="00F45948" w:rsidRDefault="00D52CCE" w:rsidP="00F45948">
            <w:pPr>
              <w:ind w:left="0"/>
              <w:jc w:val="center"/>
              <w:rPr>
                <w:rFonts w:ascii="Times New Roman" w:hAnsi="Times New Roman"/>
                <w:bCs/>
                <w:sz w:val="20"/>
                <w:szCs w:val="20"/>
              </w:rPr>
            </w:pPr>
            <w:r w:rsidRPr="00F45948">
              <w:rPr>
                <w:rFonts w:ascii="Times New Roman" w:hAnsi="Times New Roman"/>
                <w:bCs/>
                <w:sz w:val="20"/>
                <w:szCs w:val="20"/>
              </w:rPr>
              <w:t>06</w:t>
            </w:r>
          </w:p>
        </w:tc>
        <w:tc>
          <w:tcPr>
            <w:tcW w:w="1137" w:type="dxa"/>
          </w:tcPr>
          <w:p w:rsidR="00D52CCE" w:rsidRPr="00F45948" w:rsidRDefault="00D52CCE" w:rsidP="007772B1">
            <w:pPr>
              <w:ind w:left="0"/>
              <w:jc w:val="center"/>
              <w:rPr>
                <w:rFonts w:ascii="Times New Roman" w:hAnsi="Times New Roman"/>
                <w:bCs/>
                <w:sz w:val="20"/>
                <w:szCs w:val="20"/>
              </w:rPr>
            </w:pPr>
            <w:r w:rsidRPr="00F45948">
              <w:rPr>
                <w:rFonts w:ascii="Times New Roman" w:hAnsi="Times New Roman"/>
                <w:sz w:val="20"/>
                <w:szCs w:val="20"/>
              </w:rPr>
              <w:t>BM1703</w:t>
            </w:r>
          </w:p>
        </w:tc>
        <w:tc>
          <w:tcPr>
            <w:tcW w:w="2827" w:type="dxa"/>
          </w:tcPr>
          <w:p w:rsidR="00D52CCE" w:rsidRPr="00D52CCE" w:rsidRDefault="00D52CCE" w:rsidP="00F45948">
            <w:pPr>
              <w:ind w:left="16"/>
              <w:rPr>
                <w:rFonts w:ascii="Times New Roman" w:hAnsi="Times New Roman"/>
                <w:bCs/>
                <w:sz w:val="20"/>
                <w:szCs w:val="20"/>
              </w:rPr>
            </w:pPr>
            <w:r w:rsidRPr="00D52CCE">
              <w:rPr>
                <w:rFonts w:ascii="Times New Roman" w:hAnsi="Times New Roman"/>
                <w:sz w:val="20"/>
                <w:szCs w:val="20"/>
              </w:rPr>
              <w:t>Basic Mathematics</w:t>
            </w:r>
          </w:p>
        </w:tc>
        <w:tc>
          <w:tcPr>
            <w:tcW w:w="445"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2</w:t>
            </w:r>
          </w:p>
        </w:tc>
        <w:tc>
          <w:tcPr>
            <w:tcW w:w="457"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1</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0</w:t>
            </w:r>
          </w:p>
        </w:tc>
        <w:tc>
          <w:tcPr>
            <w:tcW w:w="901"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45</w:t>
            </w:r>
          </w:p>
        </w:tc>
        <w:tc>
          <w:tcPr>
            <w:tcW w:w="955" w:type="dxa"/>
          </w:tcPr>
          <w:p w:rsidR="00D52CCE" w:rsidRPr="00F45948" w:rsidRDefault="00D52CCE" w:rsidP="00F45948">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3480F">
        <w:trPr>
          <w:trHeight w:val="244"/>
        </w:trPr>
        <w:tc>
          <w:tcPr>
            <w:tcW w:w="6777" w:type="dxa"/>
            <w:gridSpan w:val="7"/>
          </w:tcPr>
          <w:p w:rsidR="00D52CCE" w:rsidRPr="00F45948" w:rsidRDefault="00D52CCE" w:rsidP="00DD6251">
            <w:pPr>
              <w:rPr>
                <w:rFonts w:ascii="Times New Roman" w:hAnsi="Times New Roman"/>
                <w:b/>
                <w:bCs/>
                <w:sz w:val="20"/>
                <w:szCs w:val="20"/>
              </w:rPr>
            </w:pPr>
            <w:r w:rsidRPr="00F45948">
              <w:rPr>
                <w:rFonts w:ascii="Times New Roman" w:hAnsi="Times New Roman"/>
                <w:b/>
                <w:bCs/>
                <w:sz w:val="20"/>
                <w:szCs w:val="20"/>
              </w:rPr>
              <w:t>Semester Total Credits</w:t>
            </w:r>
          </w:p>
        </w:tc>
        <w:tc>
          <w:tcPr>
            <w:tcW w:w="955" w:type="dxa"/>
          </w:tcPr>
          <w:p w:rsidR="00D52CCE" w:rsidRPr="00F45948" w:rsidRDefault="00D52CCE" w:rsidP="00F45948">
            <w:pPr>
              <w:ind w:left="72"/>
              <w:jc w:val="center"/>
              <w:rPr>
                <w:rFonts w:ascii="Times New Roman" w:hAnsi="Times New Roman"/>
                <w:b/>
                <w:bCs/>
                <w:sz w:val="20"/>
                <w:szCs w:val="20"/>
              </w:rPr>
            </w:pPr>
            <w:r w:rsidRPr="00F45948">
              <w:rPr>
                <w:rFonts w:ascii="Times New Roman" w:hAnsi="Times New Roman"/>
                <w:b/>
                <w:bCs/>
                <w:sz w:val="20"/>
                <w:szCs w:val="20"/>
              </w:rPr>
              <w:t>18</w:t>
            </w:r>
          </w:p>
        </w:tc>
      </w:tr>
    </w:tbl>
    <w:p w:rsidR="005D142B" w:rsidRDefault="005D142B" w:rsidP="00A75391">
      <w:pPr>
        <w:spacing w:after="0" w:line="240" w:lineRule="auto"/>
        <w:jc w:val="center"/>
        <w:rPr>
          <w:rFonts w:ascii="Times New Roman" w:hAnsi="Times New Roman"/>
          <w:bCs/>
          <w:sz w:val="24"/>
        </w:rPr>
      </w:pPr>
    </w:p>
    <w:p w:rsidR="00DD6251" w:rsidRDefault="00DD6251" w:rsidP="00DD6251">
      <w:pPr>
        <w:spacing w:after="0" w:line="240" w:lineRule="auto"/>
        <w:rPr>
          <w:rFonts w:ascii="Times New Roman" w:hAnsi="Times New Roman"/>
          <w:bCs/>
          <w:sz w:val="24"/>
        </w:rPr>
      </w:pPr>
      <w:r w:rsidRPr="00E009FD">
        <w:rPr>
          <w:rFonts w:ascii="Times New Roman" w:hAnsi="Times New Roman"/>
          <w:b/>
          <w:szCs w:val="24"/>
        </w:rPr>
        <w:t>Semester-</w:t>
      </w:r>
      <w:r>
        <w:rPr>
          <w:rFonts w:ascii="Times New Roman" w:hAnsi="Times New Roman"/>
          <w:b/>
          <w:szCs w:val="24"/>
        </w:rPr>
        <w:t>II</w:t>
      </w:r>
      <w:r w:rsidRPr="00E009FD">
        <w:rPr>
          <w:rFonts w:ascii="Times New Roman" w:hAnsi="Times New Roman"/>
          <w:b/>
          <w:sz w:val="20"/>
          <w:szCs w:val="24"/>
        </w:rPr>
        <w:t xml:space="preserve">                                                                                                                  </w:t>
      </w:r>
      <w:r>
        <w:rPr>
          <w:rFonts w:ascii="Times New Roman" w:hAnsi="Times New Roman"/>
          <w:b/>
          <w:sz w:val="20"/>
          <w:szCs w:val="24"/>
        </w:rPr>
        <w:t xml:space="preserve">          </w:t>
      </w:r>
    </w:p>
    <w:tbl>
      <w:tblPr>
        <w:tblStyle w:val="TableGrid"/>
        <w:tblW w:w="7741" w:type="dxa"/>
        <w:tblLayout w:type="fixed"/>
        <w:tblLook w:val="04A0"/>
      </w:tblPr>
      <w:tblGrid>
        <w:gridCol w:w="559"/>
        <w:gridCol w:w="1139"/>
        <w:gridCol w:w="2831"/>
        <w:gridCol w:w="451"/>
        <w:gridCol w:w="451"/>
        <w:gridCol w:w="451"/>
        <w:gridCol w:w="903"/>
        <w:gridCol w:w="956"/>
      </w:tblGrid>
      <w:tr w:rsidR="00CA63D8" w:rsidTr="0073480F">
        <w:trPr>
          <w:trHeight w:val="730"/>
        </w:trPr>
        <w:tc>
          <w:tcPr>
            <w:tcW w:w="559" w:type="dxa"/>
          </w:tcPr>
          <w:p w:rsidR="00DD6251" w:rsidRPr="00F45948" w:rsidRDefault="00DD6251" w:rsidP="001315FE">
            <w:pPr>
              <w:ind w:left="0"/>
              <w:jc w:val="center"/>
              <w:rPr>
                <w:rFonts w:ascii="Times New Roman" w:hAnsi="Times New Roman"/>
                <w:b/>
                <w:bCs/>
                <w:sz w:val="20"/>
              </w:rPr>
            </w:pPr>
            <w:r w:rsidRPr="00F45948">
              <w:rPr>
                <w:rFonts w:ascii="Times New Roman" w:hAnsi="Times New Roman"/>
                <w:b/>
                <w:bCs/>
                <w:sz w:val="20"/>
              </w:rPr>
              <w:t>Sl. No.</w:t>
            </w:r>
          </w:p>
        </w:tc>
        <w:tc>
          <w:tcPr>
            <w:tcW w:w="1139" w:type="dxa"/>
          </w:tcPr>
          <w:p w:rsidR="00DD6251" w:rsidRPr="00F45948" w:rsidRDefault="00DD6251" w:rsidP="001315FE">
            <w:pPr>
              <w:ind w:left="0"/>
              <w:jc w:val="center"/>
              <w:rPr>
                <w:rFonts w:ascii="Times New Roman" w:hAnsi="Times New Roman"/>
                <w:b/>
                <w:bCs/>
                <w:sz w:val="20"/>
              </w:rPr>
            </w:pPr>
            <w:r w:rsidRPr="00F45948">
              <w:rPr>
                <w:rFonts w:ascii="Times New Roman" w:hAnsi="Times New Roman"/>
                <w:b/>
                <w:bCs/>
                <w:sz w:val="20"/>
              </w:rPr>
              <w:t>Course Code</w:t>
            </w:r>
          </w:p>
        </w:tc>
        <w:tc>
          <w:tcPr>
            <w:tcW w:w="2831" w:type="dxa"/>
          </w:tcPr>
          <w:p w:rsidR="00DD6251" w:rsidRPr="00F45948" w:rsidRDefault="00DD6251" w:rsidP="007772B1">
            <w:pPr>
              <w:ind w:left="0"/>
              <w:jc w:val="both"/>
              <w:rPr>
                <w:rFonts w:ascii="Times New Roman" w:hAnsi="Times New Roman"/>
                <w:b/>
                <w:bCs/>
                <w:sz w:val="20"/>
              </w:rPr>
            </w:pPr>
            <w:r w:rsidRPr="00F45948">
              <w:rPr>
                <w:rFonts w:ascii="Times New Roman" w:hAnsi="Times New Roman"/>
                <w:b/>
                <w:bCs/>
                <w:sz w:val="20"/>
              </w:rPr>
              <w:t>Subject</w:t>
            </w:r>
          </w:p>
        </w:tc>
        <w:tc>
          <w:tcPr>
            <w:tcW w:w="451" w:type="dxa"/>
          </w:tcPr>
          <w:p w:rsidR="00DD6251" w:rsidRPr="00F45948" w:rsidRDefault="00DD6251" w:rsidP="007772B1">
            <w:pPr>
              <w:ind w:left="72"/>
              <w:jc w:val="center"/>
              <w:rPr>
                <w:rFonts w:ascii="Times New Roman" w:hAnsi="Times New Roman"/>
                <w:b/>
                <w:bCs/>
                <w:sz w:val="20"/>
              </w:rPr>
            </w:pPr>
            <w:r w:rsidRPr="00F45948">
              <w:rPr>
                <w:rFonts w:ascii="Times New Roman" w:hAnsi="Times New Roman"/>
                <w:b/>
                <w:bCs/>
                <w:sz w:val="20"/>
              </w:rPr>
              <w:t>L</w:t>
            </w:r>
          </w:p>
        </w:tc>
        <w:tc>
          <w:tcPr>
            <w:tcW w:w="451" w:type="dxa"/>
          </w:tcPr>
          <w:p w:rsidR="00DD6251" w:rsidRPr="00F45948" w:rsidRDefault="00DD6251" w:rsidP="001315FE">
            <w:pPr>
              <w:ind w:left="-18"/>
              <w:jc w:val="center"/>
              <w:rPr>
                <w:rFonts w:ascii="Times New Roman" w:hAnsi="Times New Roman"/>
                <w:b/>
                <w:bCs/>
                <w:sz w:val="20"/>
              </w:rPr>
            </w:pPr>
            <w:r w:rsidRPr="00F45948">
              <w:rPr>
                <w:rFonts w:ascii="Times New Roman" w:hAnsi="Times New Roman"/>
                <w:b/>
                <w:bCs/>
                <w:sz w:val="20"/>
              </w:rPr>
              <w:t>T</w:t>
            </w:r>
          </w:p>
        </w:tc>
        <w:tc>
          <w:tcPr>
            <w:tcW w:w="451" w:type="dxa"/>
          </w:tcPr>
          <w:p w:rsidR="00DD6251" w:rsidRPr="00F45948" w:rsidRDefault="00DD6251" w:rsidP="007772B1">
            <w:pPr>
              <w:ind w:left="0"/>
              <w:jc w:val="center"/>
              <w:rPr>
                <w:rFonts w:ascii="Times New Roman" w:hAnsi="Times New Roman"/>
                <w:b/>
                <w:bCs/>
                <w:sz w:val="20"/>
              </w:rPr>
            </w:pPr>
            <w:r w:rsidRPr="00F45948">
              <w:rPr>
                <w:rFonts w:ascii="Times New Roman" w:hAnsi="Times New Roman"/>
                <w:b/>
                <w:bCs/>
                <w:sz w:val="20"/>
              </w:rPr>
              <w:t>P</w:t>
            </w:r>
          </w:p>
        </w:tc>
        <w:tc>
          <w:tcPr>
            <w:tcW w:w="903" w:type="dxa"/>
          </w:tcPr>
          <w:p w:rsidR="00DD6251" w:rsidRPr="00F45948" w:rsidRDefault="00DD6251" w:rsidP="007772B1">
            <w:pPr>
              <w:ind w:left="-108"/>
              <w:jc w:val="center"/>
              <w:rPr>
                <w:rFonts w:ascii="Times New Roman" w:hAnsi="Times New Roman"/>
                <w:b/>
                <w:bCs/>
                <w:sz w:val="20"/>
              </w:rPr>
            </w:pPr>
            <w:r w:rsidRPr="00F45948">
              <w:rPr>
                <w:rFonts w:ascii="Times New Roman" w:hAnsi="Times New Roman"/>
                <w:b/>
                <w:bCs/>
                <w:sz w:val="20"/>
              </w:rPr>
              <w:t>Total Contact Hours</w:t>
            </w:r>
          </w:p>
        </w:tc>
        <w:tc>
          <w:tcPr>
            <w:tcW w:w="956" w:type="dxa"/>
          </w:tcPr>
          <w:p w:rsidR="00DD6251" w:rsidRPr="00F45948" w:rsidRDefault="00DD6251" w:rsidP="007772B1">
            <w:pPr>
              <w:ind w:left="0"/>
              <w:rPr>
                <w:rFonts w:ascii="Times New Roman" w:hAnsi="Times New Roman"/>
                <w:b/>
                <w:bCs/>
                <w:sz w:val="20"/>
              </w:rPr>
            </w:pPr>
            <w:r w:rsidRPr="00F45948">
              <w:rPr>
                <w:rFonts w:ascii="Times New Roman" w:hAnsi="Times New Roman"/>
                <w:b/>
                <w:bCs/>
                <w:sz w:val="20"/>
              </w:rPr>
              <w:t>Credits</w:t>
            </w:r>
          </w:p>
        </w:tc>
      </w:tr>
      <w:tr w:rsidR="0073480F" w:rsidTr="0073480F">
        <w:trPr>
          <w:trHeight w:val="480"/>
        </w:trPr>
        <w:tc>
          <w:tcPr>
            <w:tcW w:w="559" w:type="dxa"/>
          </w:tcPr>
          <w:p w:rsidR="0073480F" w:rsidRPr="00F45948" w:rsidRDefault="0073480F" w:rsidP="007772B1">
            <w:pPr>
              <w:ind w:left="0"/>
              <w:jc w:val="center"/>
              <w:rPr>
                <w:rFonts w:ascii="Times New Roman" w:hAnsi="Times New Roman"/>
                <w:bCs/>
                <w:sz w:val="20"/>
                <w:szCs w:val="20"/>
              </w:rPr>
            </w:pPr>
            <w:r w:rsidRPr="00F45948">
              <w:rPr>
                <w:rFonts w:ascii="Times New Roman" w:hAnsi="Times New Roman"/>
                <w:bCs/>
                <w:sz w:val="20"/>
                <w:szCs w:val="20"/>
              </w:rPr>
              <w:t>01</w:t>
            </w:r>
          </w:p>
        </w:tc>
        <w:tc>
          <w:tcPr>
            <w:tcW w:w="1139" w:type="dxa"/>
          </w:tcPr>
          <w:p w:rsidR="0073480F" w:rsidRPr="00F45948" w:rsidRDefault="0073480F" w:rsidP="007772B1">
            <w:pPr>
              <w:ind w:left="0"/>
              <w:jc w:val="center"/>
              <w:rPr>
                <w:rFonts w:ascii="Times New Roman" w:hAnsi="Times New Roman"/>
                <w:bCs/>
                <w:sz w:val="20"/>
                <w:szCs w:val="20"/>
              </w:rPr>
            </w:pPr>
            <w:r>
              <w:rPr>
                <w:rFonts w:ascii="Times New Roman" w:hAnsi="Times New Roman"/>
                <w:bCs/>
                <w:sz w:val="20"/>
                <w:szCs w:val="20"/>
              </w:rPr>
              <w:t>BM1708</w:t>
            </w:r>
          </w:p>
        </w:tc>
        <w:tc>
          <w:tcPr>
            <w:tcW w:w="2831" w:type="dxa"/>
          </w:tcPr>
          <w:p w:rsidR="0073480F" w:rsidRPr="001315FE" w:rsidRDefault="0073480F" w:rsidP="007772B1">
            <w:pPr>
              <w:ind w:left="16"/>
              <w:rPr>
                <w:rFonts w:ascii="Times New Roman" w:hAnsi="Times New Roman"/>
                <w:bCs/>
                <w:sz w:val="20"/>
                <w:szCs w:val="20"/>
              </w:rPr>
            </w:pPr>
            <w:r w:rsidRPr="001315FE">
              <w:rPr>
                <w:rFonts w:ascii="Times New Roman" w:hAnsi="Times New Roman"/>
                <w:sz w:val="20"/>
                <w:szCs w:val="20"/>
              </w:rPr>
              <w:t>Managerial Oral Communication [Sessional]</w:t>
            </w:r>
          </w:p>
        </w:tc>
        <w:tc>
          <w:tcPr>
            <w:tcW w:w="451" w:type="dxa"/>
          </w:tcPr>
          <w:p w:rsidR="0073480F" w:rsidRPr="00F45948" w:rsidRDefault="00AA6807" w:rsidP="00AB6CE5">
            <w:pPr>
              <w:ind w:left="0"/>
              <w:jc w:val="center"/>
              <w:rPr>
                <w:rFonts w:ascii="Times New Roman" w:hAnsi="Times New Roman"/>
                <w:bCs/>
                <w:sz w:val="20"/>
                <w:szCs w:val="20"/>
              </w:rPr>
            </w:pPr>
            <w:r>
              <w:rPr>
                <w:rFonts w:ascii="Times New Roman" w:hAnsi="Times New Roman"/>
                <w:bCs/>
                <w:sz w:val="20"/>
                <w:szCs w:val="20"/>
              </w:rPr>
              <w:t>0</w:t>
            </w:r>
          </w:p>
        </w:tc>
        <w:tc>
          <w:tcPr>
            <w:tcW w:w="451" w:type="dxa"/>
          </w:tcPr>
          <w:p w:rsidR="0073480F" w:rsidRPr="00F45948" w:rsidRDefault="00AA6807" w:rsidP="00AB6CE5">
            <w:pPr>
              <w:ind w:left="0"/>
              <w:jc w:val="center"/>
              <w:rPr>
                <w:rFonts w:ascii="Times New Roman" w:hAnsi="Times New Roman"/>
                <w:bCs/>
                <w:sz w:val="20"/>
                <w:szCs w:val="20"/>
              </w:rPr>
            </w:pPr>
            <w:r>
              <w:rPr>
                <w:rFonts w:ascii="Times New Roman" w:hAnsi="Times New Roman"/>
                <w:bCs/>
                <w:sz w:val="20"/>
                <w:szCs w:val="20"/>
              </w:rPr>
              <w:t>0</w:t>
            </w:r>
          </w:p>
        </w:tc>
        <w:tc>
          <w:tcPr>
            <w:tcW w:w="451" w:type="dxa"/>
          </w:tcPr>
          <w:p w:rsidR="0073480F" w:rsidRPr="00F45948" w:rsidRDefault="00AA6807" w:rsidP="00AB6CE5">
            <w:pPr>
              <w:ind w:left="0"/>
              <w:jc w:val="center"/>
              <w:rPr>
                <w:rFonts w:ascii="Times New Roman" w:hAnsi="Times New Roman"/>
                <w:bCs/>
                <w:sz w:val="20"/>
                <w:szCs w:val="20"/>
              </w:rPr>
            </w:pPr>
            <w:r>
              <w:rPr>
                <w:rFonts w:ascii="Times New Roman" w:hAnsi="Times New Roman"/>
                <w:bCs/>
                <w:sz w:val="20"/>
                <w:szCs w:val="20"/>
              </w:rPr>
              <w:t>3</w:t>
            </w:r>
          </w:p>
        </w:tc>
        <w:tc>
          <w:tcPr>
            <w:tcW w:w="903" w:type="dxa"/>
          </w:tcPr>
          <w:p w:rsidR="0073480F" w:rsidRPr="00F45948" w:rsidRDefault="00AA6807" w:rsidP="007772B1">
            <w:pPr>
              <w:ind w:left="0"/>
              <w:jc w:val="center"/>
              <w:rPr>
                <w:rFonts w:ascii="Times New Roman" w:hAnsi="Times New Roman"/>
                <w:bCs/>
                <w:sz w:val="20"/>
                <w:szCs w:val="20"/>
              </w:rPr>
            </w:pPr>
            <w:r>
              <w:rPr>
                <w:rFonts w:ascii="Times New Roman" w:hAnsi="Times New Roman"/>
                <w:bCs/>
                <w:sz w:val="20"/>
                <w:szCs w:val="20"/>
              </w:rPr>
              <w:t>45</w:t>
            </w:r>
          </w:p>
        </w:tc>
        <w:tc>
          <w:tcPr>
            <w:tcW w:w="956" w:type="dxa"/>
          </w:tcPr>
          <w:p w:rsidR="0073480F" w:rsidRPr="00F45948" w:rsidRDefault="0073480F"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3480F">
        <w:trPr>
          <w:trHeight w:val="240"/>
        </w:trPr>
        <w:tc>
          <w:tcPr>
            <w:tcW w:w="559" w:type="dxa"/>
          </w:tcPr>
          <w:p w:rsidR="00D52CCE" w:rsidRPr="00F45948" w:rsidRDefault="00D52CCE" w:rsidP="007772B1">
            <w:pPr>
              <w:ind w:left="0"/>
              <w:jc w:val="center"/>
              <w:rPr>
                <w:rFonts w:ascii="Times New Roman" w:hAnsi="Times New Roman"/>
                <w:bCs/>
                <w:sz w:val="20"/>
                <w:szCs w:val="20"/>
              </w:rPr>
            </w:pPr>
            <w:r w:rsidRPr="00F45948">
              <w:rPr>
                <w:rFonts w:ascii="Times New Roman" w:hAnsi="Times New Roman"/>
                <w:bCs/>
                <w:sz w:val="20"/>
                <w:szCs w:val="20"/>
              </w:rPr>
              <w:t>02</w:t>
            </w:r>
          </w:p>
        </w:tc>
        <w:tc>
          <w:tcPr>
            <w:tcW w:w="1139"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BM1702</w:t>
            </w:r>
          </w:p>
        </w:tc>
        <w:tc>
          <w:tcPr>
            <w:tcW w:w="2831" w:type="dxa"/>
          </w:tcPr>
          <w:p w:rsidR="00D52CCE" w:rsidRPr="001315FE" w:rsidRDefault="00D52CCE" w:rsidP="007772B1">
            <w:pPr>
              <w:ind w:left="16"/>
              <w:rPr>
                <w:rFonts w:ascii="Times New Roman" w:hAnsi="Times New Roman"/>
                <w:bCs/>
                <w:sz w:val="20"/>
                <w:szCs w:val="20"/>
              </w:rPr>
            </w:pPr>
            <w:r w:rsidRPr="001315FE">
              <w:rPr>
                <w:rFonts w:ascii="Times New Roman" w:hAnsi="Times New Roman"/>
                <w:sz w:val="20"/>
                <w:szCs w:val="20"/>
              </w:rPr>
              <w:t>Business Statistics - I</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2</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1</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0</w:t>
            </w:r>
          </w:p>
        </w:tc>
        <w:tc>
          <w:tcPr>
            <w:tcW w:w="903"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45</w:t>
            </w:r>
          </w:p>
        </w:tc>
        <w:tc>
          <w:tcPr>
            <w:tcW w:w="956" w:type="dxa"/>
          </w:tcPr>
          <w:p w:rsidR="00D52CCE" w:rsidRPr="00F45948" w:rsidRDefault="00D52CCE"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3480F">
        <w:trPr>
          <w:trHeight w:val="240"/>
        </w:trPr>
        <w:tc>
          <w:tcPr>
            <w:tcW w:w="559" w:type="dxa"/>
          </w:tcPr>
          <w:p w:rsidR="00D52CCE" w:rsidRPr="00F45948" w:rsidRDefault="00D52CCE" w:rsidP="007772B1">
            <w:pPr>
              <w:ind w:left="0"/>
              <w:jc w:val="center"/>
              <w:rPr>
                <w:rFonts w:ascii="Times New Roman" w:hAnsi="Times New Roman"/>
                <w:bCs/>
                <w:sz w:val="20"/>
                <w:szCs w:val="20"/>
              </w:rPr>
            </w:pPr>
            <w:r w:rsidRPr="00F45948">
              <w:rPr>
                <w:rFonts w:ascii="Times New Roman" w:hAnsi="Times New Roman"/>
                <w:bCs/>
                <w:sz w:val="20"/>
                <w:szCs w:val="20"/>
              </w:rPr>
              <w:t>03</w:t>
            </w:r>
          </w:p>
        </w:tc>
        <w:tc>
          <w:tcPr>
            <w:tcW w:w="1139"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BM1402</w:t>
            </w:r>
          </w:p>
        </w:tc>
        <w:tc>
          <w:tcPr>
            <w:tcW w:w="2831" w:type="dxa"/>
          </w:tcPr>
          <w:p w:rsidR="00D52CCE" w:rsidRPr="001315FE" w:rsidRDefault="00D52CCE" w:rsidP="007772B1">
            <w:pPr>
              <w:ind w:left="16"/>
              <w:rPr>
                <w:rFonts w:ascii="Times New Roman" w:hAnsi="Times New Roman"/>
                <w:bCs/>
                <w:sz w:val="20"/>
                <w:szCs w:val="20"/>
              </w:rPr>
            </w:pPr>
            <w:r w:rsidRPr="001315FE">
              <w:rPr>
                <w:rFonts w:ascii="Times New Roman" w:hAnsi="Times New Roman"/>
                <w:sz w:val="20"/>
                <w:szCs w:val="20"/>
              </w:rPr>
              <w:t>Business Economics - II</w:t>
            </w:r>
          </w:p>
        </w:tc>
        <w:tc>
          <w:tcPr>
            <w:tcW w:w="451" w:type="dxa"/>
          </w:tcPr>
          <w:p w:rsidR="00D52CCE" w:rsidRPr="00D52CCE" w:rsidRDefault="00D52CCE" w:rsidP="00AB6CE5">
            <w:pPr>
              <w:ind w:left="0"/>
              <w:jc w:val="center"/>
              <w:rPr>
                <w:rFonts w:ascii="Times New Roman" w:hAnsi="Times New Roman"/>
                <w:bCs/>
                <w:sz w:val="18"/>
                <w:szCs w:val="18"/>
              </w:rPr>
            </w:pPr>
            <w:r w:rsidRPr="00D52CCE">
              <w:rPr>
                <w:rFonts w:ascii="Times New Roman" w:hAnsi="Times New Roman"/>
                <w:bCs/>
                <w:sz w:val="18"/>
                <w:szCs w:val="18"/>
              </w:rPr>
              <w:t>2.4</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.6</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0</w:t>
            </w:r>
          </w:p>
        </w:tc>
        <w:tc>
          <w:tcPr>
            <w:tcW w:w="903"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45</w:t>
            </w:r>
          </w:p>
        </w:tc>
        <w:tc>
          <w:tcPr>
            <w:tcW w:w="956" w:type="dxa"/>
          </w:tcPr>
          <w:p w:rsidR="00D52CCE" w:rsidRPr="00F45948" w:rsidRDefault="00D52CCE"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3480F">
        <w:trPr>
          <w:trHeight w:val="490"/>
        </w:trPr>
        <w:tc>
          <w:tcPr>
            <w:tcW w:w="559" w:type="dxa"/>
          </w:tcPr>
          <w:p w:rsidR="00D52CCE" w:rsidRPr="00F45948" w:rsidRDefault="00D52CCE" w:rsidP="007772B1">
            <w:pPr>
              <w:ind w:left="0"/>
              <w:jc w:val="center"/>
              <w:rPr>
                <w:rFonts w:ascii="Times New Roman" w:hAnsi="Times New Roman"/>
                <w:bCs/>
                <w:sz w:val="20"/>
                <w:szCs w:val="20"/>
              </w:rPr>
            </w:pPr>
            <w:r w:rsidRPr="00F45948">
              <w:rPr>
                <w:rFonts w:ascii="Times New Roman" w:hAnsi="Times New Roman"/>
                <w:bCs/>
                <w:sz w:val="20"/>
                <w:szCs w:val="20"/>
              </w:rPr>
              <w:t>04</w:t>
            </w:r>
          </w:p>
        </w:tc>
        <w:tc>
          <w:tcPr>
            <w:tcW w:w="1139"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BM1202</w:t>
            </w:r>
          </w:p>
        </w:tc>
        <w:tc>
          <w:tcPr>
            <w:tcW w:w="2831" w:type="dxa"/>
          </w:tcPr>
          <w:p w:rsidR="00D52CCE" w:rsidRPr="001315FE" w:rsidRDefault="00D52CCE" w:rsidP="007772B1">
            <w:pPr>
              <w:ind w:left="16"/>
              <w:rPr>
                <w:rFonts w:ascii="Times New Roman" w:hAnsi="Times New Roman"/>
                <w:bCs/>
                <w:sz w:val="20"/>
                <w:szCs w:val="20"/>
              </w:rPr>
            </w:pPr>
            <w:r w:rsidRPr="001315FE">
              <w:rPr>
                <w:rFonts w:ascii="Times New Roman" w:hAnsi="Times New Roman"/>
                <w:sz w:val="20"/>
                <w:szCs w:val="20"/>
              </w:rPr>
              <w:t>Cost &amp; Management Accounting</w:t>
            </w:r>
          </w:p>
        </w:tc>
        <w:tc>
          <w:tcPr>
            <w:tcW w:w="451" w:type="dxa"/>
          </w:tcPr>
          <w:p w:rsidR="00D52CCE" w:rsidRPr="00D52CCE" w:rsidRDefault="00D52CCE" w:rsidP="00AB6CE5">
            <w:pPr>
              <w:ind w:left="0"/>
              <w:jc w:val="center"/>
              <w:rPr>
                <w:rFonts w:ascii="Times New Roman" w:hAnsi="Times New Roman"/>
                <w:bCs/>
                <w:sz w:val="18"/>
                <w:szCs w:val="18"/>
              </w:rPr>
            </w:pPr>
            <w:r w:rsidRPr="00D52CCE">
              <w:rPr>
                <w:rFonts w:ascii="Times New Roman" w:hAnsi="Times New Roman"/>
                <w:bCs/>
                <w:sz w:val="18"/>
                <w:szCs w:val="18"/>
              </w:rPr>
              <w:t>2.4</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.6</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0</w:t>
            </w:r>
          </w:p>
        </w:tc>
        <w:tc>
          <w:tcPr>
            <w:tcW w:w="903"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45</w:t>
            </w:r>
          </w:p>
        </w:tc>
        <w:tc>
          <w:tcPr>
            <w:tcW w:w="956" w:type="dxa"/>
          </w:tcPr>
          <w:p w:rsidR="00D52CCE" w:rsidRPr="00F45948" w:rsidRDefault="00D52CCE"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3480F">
        <w:trPr>
          <w:trHeight w:val="480"/>
        </w:trPr>
        <w:tc>
          <w:tcPr>
            <w:tcW w:w="559" w:type="dxa"/>
          </w:tcPr>
          <w:p w:rsidR="00D52CCE" w:rsidRPr="00F45948" w:rsidRDefault="00D52CCE" w:rsidP="007772B1">
            <w:pPr>
              <w:ind w:left="0"/>
              <w:jc w:val="center"/>
              <w:rPr>
                <w:rFonts w:ascii="Times New Roman" w:hAnsi="Times New Roman"/>
                <w:bCs/>
                <w:sz w:val="20"/>
                <w:szCs w:val="20"/>
              </w:rPr>
            </w:pPr>
            <w:r w:rsidRPr="00F45948">
              <w:rPr>
                <w:rFonts w:ascii="Times New Roman" w:hAnsi="Times New Roman"/>
                <w:bCs/>
                <w:sz w:val="20"/>
                <w:szCs w:val="20"/>
              </w:rPr>
              <w:t>05</w:t>
            </w:r>
          </w:p>
        </w:tc>
        <w:tc>
          <w:tcPr>
            <w:tcW w:w="1139"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BM1706</w:t>
            </w:r>
          </w:p>
        </w:tc>
        <w:tc>
          <w:tcPr>
            <w:tcW w:w="2831" w:type="dxa"/>
          </w:tcPr>
          <w:p w:rsidR="00D52CCE" w:rsidRPr="001315FE" w:rsidRDefault="00D52CCE" w:rsidP="007772B1">
            <w:pPr>
              <w:ind w:left="16"/>
              <w:rPr>
                <w:rFonts w:ascii="Times New Roman" w:hAnsi="Times New Roman"/>
                <w:bCs/>
                <w:sz w:val="20"/>
                <w:szCs w:val="20"/>
              </w:rPr>
            </w:pPr>
            <w:r w:rsidRPr="001315FE">
              <w:rPr>
                <w:rFonts w:ascii="Times New Roman" w:hAnsi="Times New Roman"/>
                <w:sz w:val="20"/>
                <w:szCs w:val="20"/>
              </w:rPr>
              <w:t>Principles &amp; Practice of Management</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2</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1</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0</w:t>
            </w:r>
          </w:p>
        </w:tc>
        <w:tc>
          <w:tcPr>
            <w:tcW w:w="903"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45</w:t>
            </w:r>
          </w:p>
        </w:tc>
        <w:tc>
          <w:tcPr>
            <w:tcW w:w="956" w:type="dxa"/>
          </w:tcPr>
          <w:p w:rsidR="00D52CCE" w:rsidRPr="00F45948" w:rsidRDefault="00D52CCE"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3480F">
        <w:trPr>
          <w:trHeight w:val="240"/>
        </w:trPr>
        <w:tc>
          <w:tcPr>
            <w:tcW w:w="559" w:type="dxa"/>
          </w:tcPr>
          <w:p w:rsidR="00D52CCE" w:rsidRPr="00F45948" w:rsidRDefault="00D52CCE" w:rsidP="007772B1">
            <w:pPr>
              <w:ind w:left="0"/>
              <w:jc w:val="center"/>
              <w:rPr>
                <w:rFonts w:ascii="Times New Roman" w:hAnsi="Times New Roman"/>
                <w:bCs/>
                <w:sz w:val="20"/>
                <w:szCs w:val="20"/>
              </w:rPr>
            </w:pPr>
            <w:r w:rsidRPr="00F45948">
              <w:rPr>
                <w:rFonts w:ascii="Times New Roman" w:hAnsi="Times New Roman"/>
                <w:bCs/>
                <w:sz w:val="20"/>
                <w:szCs w:val="20"/>
              </w:rPr>
              <w:t>06</w:t>
            </w:r>
          </w:p>
        </w:tc>
        <w:tc>
          <w:tcPr>
            <w:tcW w:w="1139"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BM1302</w:t>
            </w:r>
          </w:p>
        </w:tc>
        <w:tc>
          <w:tcPr>
            <w:tcW w:w="2831" w:type="dxa"/>
          </w:tcPr>
          <w:p w:rsidR="00D52CCE" w:rsidRPr="001315FE" w:rsidRDefault="00D52CCE" w:rsidP="007772B1">
            <w:pPr>
              <w:ind w:left="16"/>
              <w:rPr>
                <w:rFonts w:ascii="Times New Roman" w:hAnsi="Times New Roman"/>
                <w:bCs/>
                <w:sz w:val="20"/>
                <w:szCs w:val="20"/>
              </w:rPr>
            </w:pPr>
            <w:r w:rsidRPr="001315FE">
              <w:rPr>
                <w:rFonts w:ascii="Times New Roman" w:hAnsi="Times New Roman"/>
                <w:sz w:val="20"/>
                <w:szCs w:val="20"/>
              </w:rPr>
              <w:t>Marketing Management-I</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2</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1</w:t>
            </w:r>
          </w:p>
        </w:tc>
        <w:tc>
          <w:tcPr>
            <w:tcW w:w="451"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0</w:t>
            </w:r>
          </w:p>
        </w:tc>
        <w:tc>
          <w:tcPr>
            <w:tcW w:w="903"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45</w:t>
            </w:r>
          </w:p>
        </w:tc>
        <w:tc>
          <w:tcPr>
            <w:tcW w:w="956" w:type="dxa"/>
          </w:tcPr>
          <w:p w:rsidR="00D52CCE" w:rsidRPr="00F45948" w:rsidRDefault="00D52CCE"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CA63D8">
        <w:trPr>
          <w:trHeight w:val="250"/>
        </w:trPr>
        <w:tc>
          <w:tcPr>
            <w:tcW w:w="6785" w:type="dxa"/>
            <w:gridSpan w:val="7"/>
          </w:tcPr>
          <w:p w:rsidR="00D52CCE" w:rsidRPr="00F45948" w:rsidRDefault="00D52CCE" w:rsidP="007772B1">
            <w:pPr>
              <w:rPr>
                <w:rFonts w:ascii="Times New Roman" w:hAnsi="Times New Roman"/>
                <w:b/>
                <w:bCs/>
                <w:sz w:val="20"/>
                <w:szCs w:val="20"/>
              </w:rPr>
            </w:pPr>
            <w:r w:rsidRPr="00F45948">
              <w:rPr>
                <w:rFonts w:ascii="Times New Roman" w:hAnsi="Times New Roman"/>
                <w:b/>
                <w:bCs/>
                <w:sz w:val="20"/>
                <w:szCs w:val="20"/>
              </w:rPr>
              <w:t>Semester Total Credits</w:t>
            </w:r>
          </w:p>
        </w:tc>
        <w:tc>
          <w:tcPr>
            <w:tcW w:w="956" w:type="dxa"/>
          </w:tcPr>
          <w:p w:rsidR="00D52CCE" w:rsidRPr="00F45948" w:rsidRDefault="00D52CCE" w:rsidP="007772B1">
            <w:pPr>
              <w:ind w:left="72"/>
              <w:jc w:val="center"/>
              <w:rPr>
                <w:rFonts w:ascii="Times New Roman" w:hAnsi="Times New Roman"/>
                <w:b/>
                <w:bCs/>
                <w:sz w:val="20"/>
                <w:szCs w:val="20"/>
              </w:rPr>
            </w:pPr>
            <w:r w:rsidRPr="00F45948">
              <w:rPr>
                <w:rFonts w:ascii="Times New Roman" w:hAnsi="Times New Roman"/>
                <w:b/>
                <w:bCs/>
                <w:sz w:val="20"/>
                <w:szCs w:val="20"/>
              </w:rPr>
              <w:t>18</w:t>
            </w:r>
          </w:p>
        </w:tc>
      </w:tr>
    </w:tbl>
    <w:p w:rsidR="00DD6251" w:rsidRDefault="00DD6251" w:rsidP="00A75391">
      <w:pPr>
        <w:spacing w:after="0" w:line="240" w:lineRule="auto"/>
        <w:jc w:val="center"/>
        <w:rPr>
          <w:rFonts w:ascii="Times New Roman" w:hAnsi="Times New Roman"/>
          <w:bCs/>
          <w:sz w:val="24"/>
        </w:rPr>
      </w:pPr>
    </w:p>
    <w:p w:rsidR="00010AEB" w:rsidRDefault="00010AEB" w:rsidP="00010AEB">
      <w:pPr>
        <w:spacing w:after="0" w:line="240" w:lineRule="auto"/>
        <w:rPr>
          <w:rFonts w:ascii="Times New Roman" w:hAnsi="Times New Roman"/>
          <w:bCs/>
          <w:sz w:val="24"/>
        </w:rPr>
      </w:pPr>
      <w:r w:rsidRPr="00E009FD">
        <w:rPr>
          <w:rFonts w:ascii="Times New Roman" w:hAnsi="Times New Roman"/>
          <w:b/>
          <w:szCs w:val="24"/>
        </w:rPr>
        <w:t>Semester-</w:t>
      </w:r>
      <w:r>
        <w:rPr>
          <w:rFonts w:ascii="Times New Roman" w:hAnsi="Times New Roman"/>
          <w:b/>
          <w:szCs w:val="24"/>
        </w:rPr>
        <w:t>I</w:t>
      </w:r>
      <w:r w:rsidR="00E77921">
        <w:rPr>
          <w:rFonts w:ascii="Times New Roman" w:hAnsi="Times New Roman"/>
          <w:b/>
          <w:szCs w:val="24"/>
        </w:rPr>
        <w:t>II</w:t>
      </w:r>
      <w:r w:rsidRPr="00E009FD">
        <w:rPr>
          <w:rFonts w:ascii="Times New Roman" w:hAnsi="Times New Roman"/>
          <w:b/>
          <w:sz w:val="20"/>
          <w:szCs w:val="24"/>
        </w:rPr>
        <w:t xml:space="preserve">                                                                                                                </w:t>
      </w:r>
      <w:r>
        <w:rPr>
          <w:rFonts w:ascii="Times New Roman" w:hAnsi="Times New Roman"/>
          <w:b/>
          <w:sz w:val="20"/>
          <w:szCs w:val="24"/>
        </w:rPr>
        <w:t xml:space="preserve">          </w:t>
      </w:r>
    </w:p>
    <w:tbl>
      <w:tblPr>
        <w:tblStyle w:val="TableGrid"/>
        <w:tblW w:w="7804" w:type="dxa"/>
        <w:tblLayout w:type="fixed"/>
        <w:tblLook w:val="04A0"/>
      </w:tblPr>
      <w:tblGrid>
        <w:gridCol w:w="572"/>
        <w:gridCol w:w="1166"/>
        <w:gridCol w:w="2806"/>
        <w:gridCol w:w="453"/>
        <w:gridCol w:w="453"/>
        <w:gridCol w:w="453"/>
        <w:gridCol w:w="905"/>
        <w:gridCol w:w="996"/>
      </w:tblGrid>
      <w:tr w:rsidR="00CA63D8" w:rsidTr="00110E31">
        <w:trPr>
          <w:trHeight w:val="749"/>
        </w:trPr>
        <w:tc>
          <w:tcPr>
            <w:tcW w:w="572" w:type="dxa"/>
          </w:tcPr>
          <w:p w:rsidR="00010AEB" w:rsidRPr="00F45948" w:rsidRDefault="00010AEB" w:rsidP="007772B1">
            <w:pPr>
              <w:ind w:left="0"/>
              <w:jc w:val="center"/>
              <w:rPr>
                <w:rFonts w:ascii="Times New Roman" w:hAnsi="Times New Roman"/>
                <w:b/>
                <w:bCs/>
                <w:sz w:val="20"/>
              </w:rPr>
            </w:pPr>
            <w:r w:rsidRPr="00F45948">
              <w:rPr>
                <w:rFonts w:ascii="Times New Roman" w:hAnsi="Times New Roman"/>
                <w:b/>
                <w:bCs/>
                <w:sz w:val="20"/>
              </w:rPr>
              <w:t>Sl. No.</w:t>
            </w:r>
          </w:p>
        </w:tc>
        <w:tc>
          <w:tcPr>
            <w:tcW w:w="1166" w:type="dxa"/>
          </w:tcPr>
          <w:p w:rsidR="00010AEB" w:rsidRPr="00F45948" w:rsidRDefault="00010AEB" w:rsidP="007772B1">
            <w:pPr>
              <w:ind w:left="0"/>
              <w:jc w:val="center"/>
              <w:rPr>
                <w:rFonts w:ascii="Times New Roman" w:hAnsi="Times New Roman"/>
                <w:b/>
                <w:bCs/>
                <w:sz w:val="20"/>
              </w:rPr>
            </w:pPr>
            <w:r w:rsidRPr="00F45948">
              <w:rPr>
                <w:rFonts w:ascii="Times New Roman" w:hAnsi="Times New Roman"/>
                <w:b/>
                <w:bCs/>
                <w:sz w:val="20"/>
              </w:rPr>
              <w:t>Course Code</w:t>
            </w:r>
          </w:p>
        </w:tc>
        <w:tc>
          <w:tcPr>
            <w:tcW w:w="2806" w:type="dxa"/>
          </w:tcPr>
          <w:p w:rsidR="00010AEB" w:rsidRPr="00F45948" w:rsidRDefault="00010AEB" w:rsidP="007772B1">
            <w:pPr>
              <w:ind w:left="0"/>
              <w:jc w:val="both"/>
              <w:rPr>
                <w:rFonts w:ascii="Times New Roman" w:hAnsi="Times New Roman"/>
                <w:b/>
                <w:bCs/>
                <w:sz w:val="20"/>
              </w:rPr>
            </w:pPr>
            <w:r w:rsidRPr="00F45948">
              <w:rPr>
                <w:rFonts w:ascii="Times New Roman" w:hAnsi="Times New Roman"/>
                <w:b/>
                <w:bCs/>
                <w:sz w:val="20"/>
              </w:rPr>
              <w:t>Subject</w:t>
            </w:r>
          </w:p>
        </w:tc>
        <w:tc>
          <w:tcPr>
            <w:tcW w:w="453" w:type="dxa"/>
          </w:tcPr>
          <w:p w:rsidR="00010AEB" w:rsidRPr="00F45948" w:rsidRDefault="00010AEB" w:rsidP="007772B1">
            <w:pPr>
              <w:ind w:left="72"/>
              <w:jc w:val="center"/>
              <w:rPr>
                <w:rFonts w:ascii="Times New Roman" w:hAnsi="Times New Roman"/>
                <w:b/>
                <w:bCs/>
                <w:sz w:val="20"/>
              </w:rPr>
            </w:pPr>
            <w:r w:rsidRPr="00F45948">
              <w:rPr>
                <w:rFonts w:ascii="Times New Roman" w:hAnsi="Times New Roman"/>
                <w:b/>
                <w:bCs/>
                <w:sz w:val="20"/>
              </w:rPr>
              <w:t>L</w:t>
            </w:r>
          </w:p>
        </w:tc>
        <w:tc>
          <w:tcPr>
            <w:tcW w:w="453" w:type="dxa"/>
          </w:tcPr>
          <w:p w:rsidR="00010AEB" w:rsidRPr="00F45948" w:rsidRDefault="00010AEB" w:rsidP="007772B1">
            <w:pPr>
              <w:ind w:left="-18"/>
              <w:jc w:val="center"/>
              <w:rPr>
                <w:rFonts w:ascii="Times New Roman" w:hAnsi="Times New Roman"/>
                <w:b/>
                <w:bCs/>
                <w:sz w:val="20"/>
              </w:rPr>
            </w:pPr>
            <w:r w:rsidRPr="00F45948">
              <w:rPr>
                <w:rFonts w:ascii="Times New Roman" w:hAnsi="Times New Roman"/>
                <w:b/>
                <w:bCs/>
                <w:sz w:val="20"/>
              </w:rPr>
              <w:t>T</w:t>
            </w:r>
          </w:p>
        </w:tc>
        <w:tc>
          <w:tcPr>
            <w:tcW w:w="453" w:type="dxa"/>
          </w:tcPr>
          <w:p w:rsidR="00010AEB" w:rsidRPr="00F45948" w:rsidRDefault="00010AEB" w:rsidP="007772B1">
            <w:pPr>
              <w:ind w:left="0"/>
              <w:jc w:val="center"/>
              <w:rPr>
                <w:rFonts w:ascii="Times New Roman" w:hAnsi="Times New Roman"/>
                <w:b/>
                <w:bCs/>
                <w:sz w:val="20"/>
              </w:rPr>
            </w:pPr>
            <w:r w:rsidRPr="00F45948">
              <w:rPr>
                <w:rFonts w:ascii="Times New Roman" w:hAnsi="Times New Roman"/>
                <w:b/>
                <w:bCs/>
                <w:sz w:val="20"/>
              </w:rPr>
              <w:t>P</w:t>
            </w:r>
          </w:p>
        </w:tc>
        <w:tc>
          <w:tcPr>
            <w:tcW w:w="905" w:type="dxa"/>
          </w:tcPr>
          <w:p w:rsidR="00010AEB" w:rsidRPr="00F45948" w:rsidRDefault="00010AEB" w:rsidP="007772B1">
            <w:pPr>
              <w:ind w:left="-108"/>
              <w:jc w:val="center"/>
              <w:rPr>
                <w:rFonts w:ascii="Times New Roman" w:hAnsi="Times New Roman"/>
                <w:b/>
                <w:bCs/>
                <w:sz w:val="20"/>
              </w:rPr>
            </w:pPr>
            <w:r w:rsidRPr="00F45948">
              <w:rPr>
                <w:rFonts w:ascii="Times New Roman" w:hAnsi="Times New Roman"/>
                <w:b/>
                <w:bCs/>
                <w:sz w:val="20"/>
              </w:rPr>
              <w:t>Total Contact Hours</w:t>
            </w:r>
          </w:p>
        </w:tc>
        <w:tc>
          <w:tcPr>
            <w:tcW w:w="996" w:type="dxa"/>
          </w:tcPr>
          <w:p w:rsidR="00010AEB" w:rsidRPr="00F45948" w:rsidRDefault="00010AEB" w:rsidP="007772B1">
            <w:pPr>
              <w:ind w:left="0"/>
              <w:rPr>
                <w:rFonts w:ascii="Times New Roman" w:hAnsi="Times New Roman"/>
                <w:b/>
                <w:bCs/>
                <w:sz w:val="20"/>
              </w:rPr>
            </w:pPr>
            <w:r w:rsidRPr="00F45948">
              <w:rPr>
                <w:rFonts w:ascii="Times New Roman" w:hAnsi="Times New Roman"/>
                <w:b/>
                <w:bCs/>
                <w:sz w:val="20"/>
              </w:rPr>
              <w:t>Credits</w:t>
            </w:r>
          </w:p>
        </w:tc>
      </w:tr>
      <w:tr w:rsidR="0073480F" w:rsidTr="00110E31">
        <w:trPr>
          <w:trHeight w:val="275"/>
        </w:trPr>
        <w:tc>
          <w:tcPr>
            <w:tcW w:w="572" w:type="dxa"/>
          </w:tcPr>
          <w:p w:rsidR="0073480F" w:rsidRPr="00F45948" w:rsidRDefault="0073480F" w:rsidP="007772B1">
            <w:pPr>
              <w:ind w:left="0"/>
              <w:jc w:val="center"/>
              <w:rPr>
                <w:rFonts w:ascii="Times New Roman" w:hAnsi="Times New Roman"/>
                <w:bCs/>
                <w:sz w:val="20"/>
                <w:szCs w:val="20"/>
              </w:rPr>
            </w:pPr>
            <w:r w:rsidRPr="00F45948">
              <w:rPr>
                <w:rFonts w:ascii="Times New Roman" w:hAnsi="Times New Roman"/>
                <w:bCs/>
                <w:sz w:val="20"/>
                <w:szCs w:val="20"/>
              </w:rPr>
              <w:t>01</w:t>
            </w:r>
          </w:p>
        </w:tc>
        <w:tc>
          <w:tcPr>
            <w:tcW w:w="1166" w:type="dxa"/>
          </w:tcPr>
          <w:p w:rsidR="0073480F" w:rsidRPr="00F45948" w:rsidRDefault="0073480F" w:rsidP="007772B1">
            <w:pPr>
              <w:ind w:left="0"/>
              <w:jc w:val="center"/>
              <w:rPr>
                <w:rFonts w:ascii="Times New Roman" w:hAnsi="Times New Roman"/>
                <w:bCs/>
                <w:sz w:val="20"/>
                <w:szCs w:val="20"/>
              </w:rPr>
            </w:pPr>
            <w:r>
              <w:rPr>
                <w:rFonts w:ascii="Times New Roman" w:hAnsi="Times New Roman"/>
                <w:bCs/>
                <w:sz w:val="20"/>
                <w:szCs w:val="20"/>
              </w:rPr>
              <w:t>BM2701</w:t>
            </w:r>
          </w:p>
        </w:tc>
        <w:tc>
          <w:tcPr>
            <w:tcW w:w="2806" w:type="dxa"/>
          </w:tcPr>
          <w:p w:rsidR="0073480F" w:rsidRPr="00D52CCE" w:rsidRDefault="0073480F" w:rsidP="007772B1">
            <w:pPr>
              <w:ind w:left="16"/>
              <w:rPr>
                <w:rFonts w:ascii="Times New Roman" w:hAnsi="Times New Roman"/>
                <w:bCs/>
                <w:sz w:val="20"/>
                <w:szCs w:val="20"/>
              </w:rPr>
            </w:pPr>
            <w:r w:rsidRPr="00D52CCE">
              <w:rPr>
                <w:rFonts w:ascii="Times New Roman" w:hAnsi="Times New Roman"/>
                <w:sz w:val="20"/>
                <w:szCs w:val="20"/>
              </w:rPr>
              <w:t>Functional English</w:t>
            </w:r>
          </w:p>
        </w:tc>
        <w:tc>
          <w:tcPr>
            <w:tcW w:w="453"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73480F" w:rsidRPr="00F45948" w:rsidRDefault="0073480F"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73480F" w:rsidRPr="00F45948" w:rsidRDefault="0073480F"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110E31">
        <w:trPr>
          <w:trHeight w:val="265"/>
        </w:trPr>
        <w:tc>
          <w:tcPr>
            <w:tcW w:w="572" w:type="dxa"/>
          </w:tcPr>
          <w:p w:rsidR="00EA5BD5" w:rsidRPr="00F45948" w:rsidRDefault="00EA5BD5" w:rsidP="007772B1">
            <w:pPr>
              <w:ind w:left="0"/>
              <w:jc w:val="center"/>
              <w:rPr>
                <w:rFonts w:ascii="Times New Roman" w:hAnsi="Times New Roman"/>
                <w:bCs/>
                <w:sz w:val="20"/>
                <w:szCs w:val="20"/>
              </w:rPr>
            </w:pPr>
            <w:r w:rsidRPr="00F45948">
              <w:rPr>
                <w:rFonts w:ascii="Times New Roman" w:hAnsi="Times New Roman"/>
                <w:bCs/>
                <w:sz w:val="20"/>
                <w:szCs w:val="20"/>
              </w:rPr>
              <w:t>02</w:t>
            </w:r>
          </w:p>
        </w:tc>
        <w:tc>
          <w:tcPr>
            <w:tcW w:w="1166"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BM2201</w:t>
            </w:r>
          </w:p>
        </w:tc>
        <w:tc>
          <w:tcPr>
            <w:tcW w:w="2806" w:type="dxa"/>
          </w:tcPr>
          <w:p w:rsidR="00EA5BD5" w:rsidRPr="00D52CCE" w:rsidRDefault="00EA5BD5" w:rsidP="007772B1">
            <w:pPr>
              <w:ind w:left="16"/>
              <w:rPr>
                <w:rFonts w:ascii="Times New Roman" w:hAnsi="Times New Roman"/>
                <w:bCs/>
                <w:sz w:val="20"/>
                <w:szCs w:val="20"/>
              </w:rPr>
            </w:pPr>
            <w:r w:rsidRPr="00D52CCE">
              <w:rPr>
                <w:rFonts w:ascii="Times New Roman" w:hAnsi="Times New Roman"/>
                <w:sz w:val="20"/>
                <w:szCs w:val="20"/>
              </w:rPr>
              <w:t>Financial Management-I</w:t>
            </w:r>
          </w:p>
        </w:tc>
        <w:tc>
          <w:tcPr>
            <w:tcW w:w="453" w:type="dxa"/>
          </w:tcPr>
          <w:p w:rsidR="00EA5BD5" w:rsidRPr="00D52CCE" w:rsidRDefault="00EA5BD5" w:rsidP="00AB6CE5">
            <w:pPr>
              <w:ind w:left="0"/>
              <w:jc w:val="center"/>
              <w:rPr>
                <w:rFonts w:ascii="Times New Roman" w:hAnsi="Times New Roman"/>
                <w:bCs/>
                <w:sz w:val="18"/>
                <w:szCs w:val="18"/>
              </w:rPr>
            </w:pPr>
            <w:r w:rsidRPr="00D52CCE">
              <w:rPr>
                <w:rFonts w:ascii="Times New Roman" w:hAnsi="Times New Roman"/>
                <w:bCs/>
                <w:sz w:val="18"/>
                <w:szCs w:val="18"/>
              </w:rPr>
              <w:t>2.4</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.6</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EA5BD5" w:rsidRPr="00F45948" w:rsidRDefault="00EA5BD5"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110E31">
        <w:trPr>
          <w:trHeight w:val="275"/>
        </w:trPr>
        <w:tc>
          <w:tcPr>
            <w:tcW w:w="572" w:type="dxa"/>
          </w:tcPr>
          <w:p w:rsidR="00EA5BD5" w:rsidRPr="00F45948" w:rsidRDefault="00EA5BD5" w:rsidP="007772B1">
            <w:pPr>
              <w:ind w:left="0"/>
              <w:jc w:val="center"/>
              <w:rPr>
                <w:rFonts w:ascii="Times New Roman" w:hAnsi="Times New Roman"/>
                <w:bCs/>
                <w:sz w:val="20"/>
                <w:szCs w:val="20"/>
              </w:rPr>
            </w:pPr>
            <w:r w:rsidRPr="00F45948">
              <w:rPr>
                <w:rFonts w:ascii="Times New Roman" w:hAnsi="Times New Roman"/>
                <w:bCs/>
                <w:sz w:val="20"/>
                <w:szCs w:val="20"/>
              </w:rPr>
              <w:t>03</w:t>
            </w:r>
          </w:p>
        </w:tc>
        <w:tc>
          <w:tcPr>
            <w:tcW w:w="1166"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BM2703</w:t>
            </w:r>
          </w:p>
        </w:tc>
        <w:tc>
          <w:tcPr>
            <w:tcW w:w="2806" w:type="dxa"/>
          </w:tcPr>
          <w:p w:rsidR="00EA5BD5" w:rsidRPr="00D52CCE" w:rsidRDefault="00EA5BD5" w:rsidP="007772B1">
            <w:pPr>
              <w:ind w:left="16"/>
              <w:rPr>
                <w:rFonts w:ascii="Times New Roman" w:hAnsi="Times New Roman"/>
                <w:bCs/>
                <w:sz w:val="20"/>
                <w:szCs w:val="20"/>
              </w:rPr>
            </w:pPr>
            <w:r w:rsidRPr="00D52CCE">
              <w:rPr>
                <w:rFonts w:ascii="Times New Roman" w:hAnsi="Times New Roman"/>
                <w:sz w:val="20"/>
                <w:szCs w:val="20"/>
              </w:rPr>
              <w:t>Business Statistics-II</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EA5BD5" w:rsidRPr="00F45948" w:rsidRDefault="00EA5BD5"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110E31">
        <w:trPr>
          <w:trHeight w:val="275"/>
        </w:trPr>
        <w:tc>
          <w:tcPr>
            <w:tcW w:w="572" w:type="dxa"/>
          </w:tcPr>
          <w:p w:rsidR="00EA5BD5" w:rsidRPr="00F45948" w:rsidRDefault="00EA5BD5" w:rsidP="007772B1">
            <w:pPr>
              <w:ind w:left="0"/>
              <w:jc w:val="center"/>
              <w:rPr>
                <w:rFonts w:ascii="Times New Roman" w:hAnsi="Times New Roman"/>
                <w:bCs/>
                <w:sz w:val="20"/>
                <w:szCs w:val="20"/>
              </w:rPr>
            </w:pPr>
            <w:r w:rsidRPr="00F45948">
              <w:rPr>
                <w:rFonts w:ascii="Times New Roman" w:hAnsi="Times New Roman"/>
                <w:bCs/>
                <w:sz w:val="20"/>
                <w:szCs w:val="20"/>
              </w:rPr>
              <w:t>04</w:t>
            </w:r>
          </w:p>
        </w:tc>
        <w:tc>
          <w:tcPr>
            <w:tcW w:w="1166"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BM2401</w:t>
            </w:r>
          </w:p>
        </w:tc>
        <w:tc>
          <w:tcPr>
            <w:tcW w:w="2806" w:type="dxa"/>
          </w:tcPr>
          <w:p w:rsidR="00EA5BD5" w:rsidRPr="00D52CCE" w:rsidRDefault="00EA5BD5" w:rsidP="007772B1">
            <w:pPr>
              <w:ind w:left="16"/>
              <w:rPr>
                <w:rFonts w:ascii="Times New Roman" w:hAnsi="Times New Roman"/>
                <w:bCs/>
                <w:sz w:val="20"/>
                <w:szCs w:val="20"/>
              </w:rPr>
            </w:pPr>
            <w:r w:rsidRPr="00D52CCE">
              <w:rPr>
                <w:rFonts w:ascii="Times New Roman" w:hAnsi="Times New Roman"/>
                <w:sz w:val="20"/>
                <w:szCs w:val="20"/>
              </w:rPr>
              <w:t>Indian Economic Analysis</w:t>
            </w:r>
          </w:p>
        </w:tc>
        <w:tc>
          <w:tcPr>
            <w:tcW w:w="453" w:type="dxa"/>
          </w:tcPr>
          <w:p w:rsidR="00EA5BD5" w:rsidRPr="00D52CCE" w:rsidRDefault="00EA5BD5" w:rsidP="00AB6CE5">
            <w:pPr>
              <w:ind w:left="0"/>
              <w:jc w:val="center"/>
              <w:rPr>
                <w:rFonts w:ascii="Times New Roman" w:hAnsi="Times New Roman"/>
                <w:bCs/>
                <w:sz w:val="18"/>
                <w:szCs w:val="18"/>
              </w:rPr>
            </w:pPr>
            <w:r w:rsidRPr="00D52CCE">
              <w:rPr>
                <w:rFonts w:ascii="Times New Roman" w:hAnsi="Times New Roman"/>
                <w:bCs/>
                <w:sz w:val="18"/>
                <w:szCs w:val="18"/>
              </w:rPr>
              <w:t>2.4</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.6</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EA5BD5" w:rsidRPr="00F45948" w:rsidRDefault="00EA5BD5"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110E31">
        <w:trPr>
          <w:trHeight w:val="275"/>
        </w:trPr>
        <w:tc>
          <w:tcPr>
            <w:tcW w:w="572" w:type="dxa"/>
          </w:tcPr>
          <w:p w:rsidR="00EA5BD5" w:rsidRPr="00F45948" w:rsidRDefault="00EA5BD5" w:rsidP="007772B1">
            <w:pPr>
              <w:ind w:left="0"/>
              <w:jc w:val="center"/>
              <w:rPr>
                <w:rFonts w:ascii="Times New Roman" w:hAnsi="Times New Roman"/>
                <w:bCs/>
                <w:sz w:val="20"/>
                <w:szCs w:val="20"/>
              </w:rPr>
            </w:pPr>
            <w:r w:rsidRPr="00F45948">
              <w:rPr>
                <w:rFonts w:ascii="Times New Roman" w:hAnsi="Times New Roman"/>
                <w:bCs/>
                <w:sz w:val="20"/>
                <w:szCs w:val="20"/>
              </w:rPr>
              <w:t>05</w:t>
            </w:r>
          </w:p>
        </w:tc>
        <w:tc>
          <w:tcPr>
            <w:tcW w:w="1166"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BM2301</w:t>
            </w:r>
          </w:p>
        </w:tc>
        <w:tc>
          <w:tcPr>
            <w:tcW w:w="2806" w:type="dxa"/>
          </w:tcPr>
          <w:p w:rsidR="00EA5BD5" w:rsidRPr="00D52CCE" w:rsidRDefault="00EA5BD5" w:rsidP="007772B1">
            <w:pPr>
              <w:ind w:left="16"/>
              <w:rPr>
                <w:rFonts w:ascii="Times New Roman" w:hAnsi="Times New Roman"/>
                <w:bCs/>
                <w:sz w:val="20"/>
                <w:szCs w:val="20"/>
              </w:rPr>
            </w:pPr>
            <w:r w:rsidRPr="00D52CCE">
              <w:rPr>
                <w:rFonts w:ascii="Times New Roman" w:hAnsi="Times New Roman"/>
                <w:sz w:val="20"/>
                <w:szCs w:val="20"/>
              </w:rPr>
              <w:t>Marketing Management-II</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1</w:t>
            </w:r>
          </w:p>
        </w:tc>
        <w:tc>
          <w:tcPr>
            <w:tcW w:w="905"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EA5BD5" w:rsidRPr="00F45948" w:rsidRDefault="00EA5BD5"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110E31">
        <w:trPr>
          <w:trHeight w:val="275"/>
        </w:trPr>
        <w:tc>
          <w:tcPr>
            <w:tcW w:w="572" w:type="dxa"/>
          </w:tcPr>
          <w:p w:rsidR="00EA5BD5" w:rsidRPr="00F45948" w:rsidRDefault="00EA5BD5" w:rsidP="007772B1">
            <w:pPr>
              <w:ind w:left="0"/>
              <w:jc w:val="center"/>
              <w:rPr>
                <w:rFonts w:ascii="Times New Roman" w:hAnsi="Times New Roman"/>
                <w:bCs/>
                <w:sz w:val="20"/>
                <w:szCs w:val="20"/>
              </w:rPr>
            </w:pPr>
            <w:r w:rsidRPr="00F45948">
              <w:rPr>
                <w:rFonts w:ascii="Times New Roman" w:hAnsi="Times New Roman"/>
                <w:bCs/>
                <w:sz w:val="20"/>
                <w:szCs w:val="20"/>
              </w:rPr>
              <w:t>06</w:t>
            </w:r>
          </w:p>
        </w:tc>
        <w:tc>
          <w:tcPr>
            <w:tcW w:w="1166"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BM2101</w:t>
            </w:r>
          </w:p>
        </w:tc>
        <w:tc>
          <w:tcPr>
            <w:tcW w:w="2806" w:type="dxa"/>
          </w:tcPr>
          <w:p w:rsidR="00EA5BD5" w:rsidRPr="00D52CCE" w:rsidRDefault="00EA5BD5" w:rsidP="007772B1">
            <w:pPr>
              <w:ind w:left="16"/>
              <w:rPr>
                <w:rFonts w:ascii="Times New Roman" w:hAnsi="Times New Roman"/>
                <w:bCs/>
                <w:sz w:val="20"/>
                <w:szCs w:val="20"/>
              </w:rPr>
            </w:pPr>
            <w:r w:rsidRPr="00D52CCE">
              <w:rPr>
                <w:rFonts w:ascii="Times New Roman" w:hAnsi="Times New Roman"/>
                <w:sz w:val="20"/>
                <w:szCs w:val="20"/>
              </w:rPr>
              <w:t>Organizational Behavior</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EA5BD5" w:rsidRPr="00F45948" w:rsidRDefault="00EA5BD5"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07689C">
        <w:trPr>
          <w:trHeight w:val="244"/>
        </w:trPr>
        <w:tc>
          <w:tcPr>
            <w:tcW w:w="6808" w:type="dxa"/>
            <w:gridSpan w:val="7"/>
          </w:tcPr>
          <w:p w:rsidR="00EA5BD5" w:rsidRPr="00F45948" w:rsidRDefault="00EA5BD5" w:rsidP="007772B1">
            <w:pPr>
              <w:rPr>
                <w:rFonts w:ascii="Times New Roman" w:hAnsi="Times New Roman"/>
                <w:b/>
                <w:bCs/>
                <w:sz w:val="20"/>
                <w:szCs w:val="20"/>
              </w:rPr>
            </w:pPr>
            <w:r w:rsidRPr="00F45948">
              <w:rPr>
                <w:rFonts w:ascii="Times New Roman" w:hAnsi="Times New Roman"/>
                <w:b/>
                <w:bCs/>
                <w:sz w:val="20"/>
                <w:szCs w:val="20"/>
              </w:rPr>
              <w:t>Semester Total Credits</w:t>
            </w:r>
          </w:p>
        </w:tc>
        <w:tc>
          <w:tcPr>
            <w:tcW w:w="996" w:type="dxa"/>
          </w:tcPr>
          <w:p w:rsidR="00EA5BD5" w:rsidRPr="00F45948" w:rsidRDefault="00EA5BD5" w:rsidP="007772B1">
            <w:pPr>
              <w:ind w:left="72"/>
              <w:jc w:val="center"/>
              <w:rPr>
                <w:rFonts w:ascii="Times New Roman" w:hAnsi="Times New Roman"/>
                <w:b/>
                <w:bCs/>
                <w:sz w:val="20"/>
                <w:szCs w:val="20"/>
              </w:rPr>
            </w:pPr>
            <w:r w:rsidRPr="00F45948">
              <w:rPr>
                <w:rFonts w:ascii="Times New Roman" w:hAnsi="Times New Roman"/>
                <w:b/>
                <w:bCs/>
                <w:sz w:val="20"/>
                <w:szCs w:val="20"/>
              </w:rPr>
              <w:t>18</w:t>
            </w:r>
          </w:p>
        </w:tc>
      </w:tr>
    </w:tbl>
    <w:p w:rsidR="00110E31" w:rsidRDefault="00110E31" w:rsidP="00110E31">
      <w:pPr>
        <w:spacing w:after="0" w:line="240" w:lineRule="auto"/>
        <w:rPr>
          <w:rFonts w:ascii="Times New Roman" w:hAnsi="Times New Roman"/>
          <w:bCs/>
          <w:sz w:val="24"/>
        </w:rPr>
      </w:pPr>
      <w:r w:rsidRPr="00E009FD">
        <w:rPr>
          <w:rFonts w:ascii="Times New Roman" w:hAnsi="Times New Roman"/>
          <w:b/>
          <w:szCs w:val="24"/>
        </w:rPr>
        <w:lastRenderedPageBreak/>
        <w:t>Semester-</w:t>
      </w:r>
      <w:r>
        <w:rPr>
          <w:rFonts w:ascii="Times New Roman" w:hAnsi="Times New Roman"/>
          <w:b/>
          <w:szCs w:val="24"/>
        </w:rPr>
        <w:t>IV</w:t>
      </w:r>
      <w:r w:rsidRPr="00E009FD">
        <w:rPr>
          <w:rFonts w:ascii="Times New Roman" w:hAnsi="Times New Roman"/>
          <w:b/>
          <w:sz w:val="20"/>
          <w:szCs w:val="24"/>
        </w:rPr>
        <w:t xml:space="preserve">                                                                                                                </w:t>
      </w:r>
      <w:r>
        <w:rPr>
          <w:rFonts w:ascii="Times New Roman" w:hAnsi="Times New Roman"/>
          <w:b/>
          <w:sz w:val="20"/>
          <w:szCs w:val="24"/>
        </w:rPr>
        <w:t xml:space="preserve">          </w:t>
      </w:r>
    </w:p>
    <w:tbl>
      <w:tblPr>
        <w:tblStyle w:val="TableGrid"/>
        <w:tblW w:w="7804" w:type="dxa"/>
        <w:tblLayout w:type="fixed"/>
        <w:tblLook w:val="04A0"/>
      </w:tblPr>
      <w:tblGrid>
        <w:gridCol w:w="572"/>
        <w:gridCol w:w="1166"/>
        <w:gridCol w:w="2806"/>
        <w:gridCol w:w="453"/>
        <w:gridCol w:w="453"/>
        <w:gridCol w:w="453"/>
        <w:gridCol w:w="905"/>
        <w:gridCol w:w="996"/>
      </w:tblGrid>
      <w:tr w:rsidR="00110E31" w:rsidTr="007772B1">
        <w:trPr>
          <w:trHeight w:val="749"/>
        </w:trPr>
        <w:tc>
          <w:tcPr>
            <w:tcW w:w="572" w:type="dxa"/>
          </w:tcPr>
          <w:p w:rsidR="00110E31" w:rsidRPr="00F45948" w:rsidRDefault="00110E31" w:rsidP="007772B1">
            <w:pPr>
              <w:ind w:left="0"/>
              <w:jc w:val="center"/>
              <w:rPr>
                <w:rFonts w:ascii="Times New Roman" w:hAnsi="Times New Roman"/>
                <w:b/>
                <w:bCs/>
                <w:sz w:val="20"/>
              </w:rPr>
            </w:pPr>
            <w:r w:rsidRPr="00F45948">
              <w:rPr>
                <w:rFonts w:ascii="Times New Roman" w:hAnsi="Times New Roman"/>
                <w:b/>
                <w:bCs/>
                <w:sz w:val="20"/>
              </w:rPr>
              <w:t>Sl. No.</w:t>
            </w:r>
          </w:p>
        </w:tc>
        <w:tc>
          <w:tcPr>
            <w:tcW w:w="1166" w:type="dxa"/>
          </w:tcPr>
          <w:p w:rsidR="00110E31" w:rsidRPr="00F45948" w:rsidRDefault="00110E31" w:rsidP="007772B1">
            <w:pPr>
              <w:ind w:left="0"/>
              <w:jc w:val="center"/>
              <w:rPr>
                <w:rFonts w:ascii="Times New Roman" w:hAnsi="Times New Roman"/>
                <w:b/>
                <w:bCs/>
                <w:sz w:val="20"/>
              </w:rPr>
            </w:pPr>
            <w:r w:rsidRPr="00F45948">
              <w:rPr>
                <w:rFonts w:ascii="Times New Roman" w:hAnsi="Times New Roman"/>
                <w:b/>
                <w:bCs/>
                <w:sz w:val="20"/>
              </w:rPr>
              <w:t>Course Code</w:t>
            </w:r>
          </w:p>
        </w:tc>
        <w:tc>
          <w:tcPr>
            <w:tcW w:w="2806" w:type="dxa"/>
          </w:tcPr>
          <w:p w:rsidR="00110E31" w:rsidRPr="00F45948" w:rsidRDefault="00110E31" w:rsidP="007772B1">
            <w:pPr>
              <w:ind w:left="0"/>
              <w:jc w:val="both"/>
              <w:rPr>
                <w:rFonts w:ascii="Times New Roman" w:hAnsi="Times New Roman"/>
                <w:b/>
                <w:bCs/>
                <w:sz w:val="20"/>
              </w:rPr>
            </w:pPr>
            <w:r w:rsidRPr="00F45948">
              <w:rPr>
                <w:rFonts w:ascii="Times New Roman" w:hAnsi="Times New Roman"/>
                <w:b/>
                <w:bCs/>
                <w:sz w:val="20"/>
              </w:rPr>
              <w:t>Subject</w:t>
            </w:r>
          </w:p>
        </w:tc>
        <w:tc>
          <w:tcPr>
            <w:tcW w:w="453" w:type="dxa"/>
          </w:tcPr>
          <w:p w:rsidR="00110E31" w:rsidRPr="00F45948" w:rsidRDefault="00110E31" w:rsidP="007772B1">
            <w:pPr>
              <w:ind w:left="72"/>
              <w:jc w:val="center"/>
              <w:rPr>
                <w:rFonts w:ascii="Times New Roman" w:hAnsi="Times New Roman"/>
                <w:b/>
                <w:bCs/>
                <w:sz w:val="20"/>
              </w:rPr>
            </w:pPr>
            <w:r w:rsidRPr="00F45948">
              <w:rPr>
                <w:rFonts w:ascii="Times New Roman" w:hAnsi="Times New Roman"/>
                <w:b/>
                <w:bCs/>
                <w:sz w:val="20"/>
              </w:rPr>
              <w:t>L</w:t>
            </w:r>
          </w:p>
        </w:tc>
        <w:tc>
          <w:tcPr>
            <w:tcW w:w="453" w:type="dxa"/>
          </w:tcPr>
          <w:p w:rsidR="00110E31" w:rsidRPr="00F45948" w:rsidRDefault="00110E31" w:rsidP="007772B1">
            <w:pPr>
              <w:ind w:left="-18"/>
              <w:jc w:val="center"/>
              <w:rPr>
                <w:rFonts w:ascii="Times New Roman" w:hAnsi="Times New Roman"/>
                <w:b/>
                <w:bCs/>
                <w:sz w:val="20"/>
              </w:rPr>
            </w:pPr>
            <w:r w:rsidRPr="00F45948">
              <w:rPr>
                <w:rFonts w:ascii="Times New Roman" w:hAnsi="Times New Roman"/>
                <w:b/>
                <w:bCs/>
                <w:sz w:val="20"/>
              </w:rPr>
              <w:t>T</w:t>
            </w:r>
          </w:p>
        </w:tc>
        <w:tc>
          <w:tcPr>
            <w:tcW w:w="453" w:type="dxa"/>
          </w:tcPr>
          <w:p w:rsidR="00110E31" w:rsidRPr="00F45948" w:rsidRDefault="00110E31" w:rsidP="007772B1">
            <w:pPr>
              <w:ind w:left="0"/>
              <w:jc w:val="center"/>
              <w:rPr>
                <w:rFonts w:ascii="Times New Roman" w:hAnsi="Times New Roman"/>
                <w:b/>
                <w:bCs/>
                <w:sz w:val="20"/>
              </w:rPr>
            </w:pPr>
            <w:r w:rsidRPr="00F45948">
              <w:rPr>
                <w:rFonts w:ascii="Times New Roman" w:hAnsi="Times New Roman"/>
                <w:b/>
                <w:bCs/>
                <w:sz w:val="20"/>
              </w:rPr>
              <w:t>P</w:t>
            </w:r>
          </w:p>
        </w:tc>
        <w:tc>
          <w:tcPr>
            <w:tcW w:w="905" w:type="dxa"/>
          </w:tcPr>
          <w:p w:rsidR="00110E31" w:rsidRPr="00F45948" w:rsidRDefault="00110E31" w:rsidP="007772B1">
            <w:pPr>
              <w:ind w:left="-108"/>
              <w:jc w:val="center"/>
              <w:rPr>
                <w:rFonts w:ascii="Times New Roman" w:hAnsi="Times New Roman"/>
                <w:b/>
                <w:bCs/>
                <w:sz w:val="20"/>
              </w:rPr>
            </w:pPr>
            <w:r w:rsidRPr="00F45948">
              <w:rPr>
                <w:rFonts w:ascii="Times New Roman" w:hAnsi="Times New Roman"/>
                <w:b/>
                <w:bCs/>
                <w:sz w:val="20"/>
              </w:rPr>
              <w:t>Total Contact Hours</w:t>
            </w:r>
          </w:p>
        </w:tc>
        <w:tc>
          <w:tcPr>
            <w:tcW w:w="996" w:type="dxa"/>
          </w:tcPr>
          <w:p w:rsidR="00110E31" w:rsidRPr="00F45948" w:rsidRDefault="00110E31" w:rsidP="007772B1">
            <w:pPr>
              <w:ind w:left="0"/>
              <w:rPr>
                <w:rFonts w:ascii="Times New Roman" w:hAnsi="Times New Roman"/>
                <w:b/>
                <w:bCs/>
                <w:sz w:val="20"/>
              </w:rPr>
            </w:pPr>
            <w:r w:rsidRPr="00F45948">
              <w:rPr>
                <w:rFonts w:ascii="Times New Roman" w:hAnsi="Times New Roman"/>
                <w:b/>
                <w:bCs/>
                <w:sz w:val="20"/>
              </w:rPr>
              <w:t>Credits</w:t>
            </w:r>
          </w:p>
        </w:tc>
      </w:tr>
      <w:tr w:rsidR="0073480F" w:rsidTr="007772B1">
        <w:trPr>
          <w:trHeight w:val="275"/>
        </w:trPr>
        <w:tc>
          <w:tcPr>
            <w:tcW w:w="572" w:type="dxa"/>
          </w:tcPr>
          <w:p w:rsidR="0073480F" w:rsidRPr="00F45948" w:rsidRDefault="0073480F" w:rsidP="007772B1">
            <w:pPr>
              <w:ind w:left="0"/>
              <w:jc w:val="center"/>
              <w:rPr>
                <w:rFonts w:ascii="Times New Roman" w:hAnsi="Times New Roman"/>
                <w:bCs/>
                <w:sz w:val="20"/>
                <w:szCs w:val="20"/>
              </w:rPr>
            </w:pPr>
            <w:r w:rsidRPr="00F45948">
              <w:rPr>
                <w:rFonts w:ascii="Times New Roman" w:hAnsi="Times New Roman"/>
                <w:bCs/>
                <w:sz w:val="20"/>
                <w:szCs w:val="20"/>
              </w:rPr>
              <w:t>01</w:t>
            </w:r>
          </w:p>
        </w:tc>
        <w:tc>
          <w:tcPr>
            <w:tcW w:w="1166" w:type="dxa"/>
          </w:tcPr>
          <w:p w:rsidR="0073480F" w:rsidRPr="00F45948" w:rsidRDefault="0073480F" w:rsidP="007772B1">
            <w:pPr>
              <w:ind w:left="0"/>
              <w:jc w:val="center"/>
              <w:rPr>
                <w:rFonts w:ascii="Times New Roman" w:hAnsi="Times New Roman"/>
                <w:bCs/>
                <w:sz w:val="20"/>
                <w:szCs w:val="20"/>
              </w:rPr>
            </w:pPr>
            <w:r>
              <w:rPr>
                <w:rFonts w:ascii="Times New Roman" w:hAnsi="Times New Roman"/>
                <w:bCs/>
                <w:sz w:val="20"/>
                <w:szCs w:val="20"/>
              </w:rPr>
              <w:t>BM2708</w:t>
            </w:r>
          </w:p>
        </w:tc>
        <w:tc>
          <w:tcPr>
            <w:tcW w:w="2806" w:type="dxa"/>
          </w:tcPr>
          <w:p w:rsidR="0073480F" w:rsidRPr="00110E31" w:rsidRDefault="0073480F" w:rsidP="007772B1">
            <w:pPr>
              <w:ind w:left="16"/>
              <w:rPr>
                <w:rFonts w:ascii="Times New Roman" w:hAnsi="Times New Roman"/>
                <w:bCs/>
                <w:sz w:val="20"/>
                <w:szCs w:val="20"/>
              </w:rPr>
            </w:pPr>
            <w:r w:rsidRPr="00110E31">
              <w:rPr>
                <w:rFonts w:ascii="Times New Roman" w:hAnsi="Times New Roman"/>
                <w:sz w:val="20"/>
                <w:szCs w:val="20"/>
              </w:rPr>
              <w:t>Literary and Creative English</w:t>
            </w:r>
          </w:p>
        </w:tc>
        <w:tc>
          <w:tcPr>
            <w:tcW w:w="453"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73480F" w:rsidRPr="00F45948" w:rsidRDefault="0073480F"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73480F" w:rsidRPr="00F45948" w:rsidRDefault="0073480F"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73480F" w:rsidTr="007772B1">
        <w:trPr>
          <w:trHeight w:val="265"/>
        </w:trPr>
        <w:tc>
          <w:tcPr>
            <w:tcW w:w="572" w:type="dxa"/>
          </w:tcPr>
          <w:p w:rsidR="0073480F" w:rsidRPr="00F45948" w:rsidRDefault="0073480F" w:rsidP="007772B1">
            <w:pPr>
              <w:ind w:left="0"/>
              <w:jc w:val="center"/>
              <w:rPr>
                <w:rFonts w:ascii="Times New Roman" w:hAnsi="Times New Roman"/>
                <w:bCs/>
                <w:sz w:val="20"/>
                <w:szCs w:val="20"/>
              </w:rPr>
            </w:pPr>
            <w:r w:rsidRPr="00F45948">
              <w:rPr>
                <w:rFonts w:ascii="Times New Roman" w:hAnsi="Times New Roman"/>
                <w:bCs/>
                <w:sz w:val="20"/>
                <w:szCs w:val="20"/>
              </w:rPr>
              <w:t>02</w:t>
            </w:r>
          </w:p>
        </w:tc>
        <w:tc>
          <w:tcPr>
            <w:tcW w:w="1166" w:type="dxa"/>
          </w:tcPr>
          <w:p w:rsidR="0073480F" w:rsidRPr="00F45948" w:rsidRDefault="0073480F" w:rsidP="007772B1">
            <w:pPr>
              <w:ind w:left="0"/>
              <w:jc w:val="center"/>
              <w:rPr>
                <w:rFonts w:ascii="Times New Roman" w:hAnsi="Times New Roman"/>
                <w:bCs/>
                <w:sz w:val="20"/>
                <w:szCs w:val="20"/>
              </w:rPr>
            </w:pPr>
            <w:r>
              <w:rPr>
                <w:rFonts w:ascii="Times New Roman" w:hAnsi="Times New Roman"/>
                <w:bCs/>
                <w:sz w:val="20"/>
                <w:szCs w:val="20"/>
              </w:rPr>
              <w:t>BM2704</w:t>
            </w:r>
          </w:p>
        </w:tc>
        <w:tc>
          <w:tcPr>
            <w:tcW w:w="2806" w:type="dxa"/>
          </w:tcPr>
          <w:p w:rsidR="0073480F" w:rsidRPr="00110E31" w:rsidRDefault="0073480F" w:rsidP="007772B1">
            <w:pPr>
              <w:ind w:left="16"/>
              <w:rPr>
                <w:rFonts w:ascii="Times New Roman" w:hAnsi="Times New Roman"/>
                <w:bCs/>
                <w:sz w:val="20"/>
                <w:szCs w:val="20"/>
              </w:rPr>
            </w:pPr>
            <w:r w:rsidRPr="00110E31">
              <w:rPr>
                <w:rFonts w:ascii="Times New Roman" w:hAnsi="Times New Roman"/>
                <w:sz w:val="20"/>
                <w:szCs w:val="20"/>
              </w:rPr>
              <w:t>Business Law</w:t>
            </w:r>
          </w:p>
        </w:tc>
        <w:tc>
          <w:tcPr>
            <w:tcW w:w="453"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73480F" w:rsidRPr="00F45948" w:rsidRDefault="0073480F"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73480F" w:rsidRPr="00F45948" w:rsidRDefault="0073480F"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772B1">
        <w:trPr>
          <w:trHeight w:val="275"/>
        </w:trPr>
        <w:tc>
          <w:tcPr>
            <w:tcW w:w="572" w:type="dxa"/>
          </w:tcPr>
          <w:p w:rsidR="00D52CCE" w:rsidRPr="00F45948" w:rsidRDefault="00D52CCE" w:rsidP="007772B1">
            <w:pPr>
              <w:ind w:left="0"/>
              <w:jc w:val="center"/>
              <w:rPr>
                <w:rFonts w:ascii="Times New Roman" w:hAnsi="Times New Roman"/>
                <w:bCs/>
                <w:sz w:val="20"/>
                <w:szCs w:val="20"/>
              </w:rPr>
            </w:pPr>
            <w:r w:rsidRPr="00F45948">
              <w:rPr>
                <w:rFonts w:ascii="Times New Roman" w:hAnsi="Times New Roman"/>
                <w:bCs/>
                <w:sz w:val="20"/>
                <w:szCs w:val="20"/>
              </w:rPr>
              <w:t>03</w:t>
            </w:r>
          </w:p>
        </w:tc>
        <w:tc>
          <w:tcPr>
            <w:tcW w:w="1166"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BM2202</w:t>
            </w:r>
          </w:p>
        </w:tc>
        <w:tc>
          <w:tcPr>
            <w:tcW w:w="2806" w:type="dxa"/>
          </w:tcPr>
          <w:p w:rsidR="00D52CCE" w:rsidRPr="00110E31" w:rsidRDefault="00D52CCE" w:rsidP="007772B1">
            <w:pPr>
              <w:ind w:left="16"/>
              <w:rPr>
                <w:rFonts w:ascii="Times New Roman" w:hAnsi="Times New Roman"/>
                <w:bCs/>
                <w:sz w:val="20"/>
                <w:szCs w:val="20"/>
              </w:rPr>
            </w:pPr>
            <w:r w:rsidRPr="00110E31">
              <w:rPr>
                <w:rFonts w:ascii="Times New Roman" w:hAnsi="Times New Roman"/>
                <w:sz w:val="20"/>
                <w:szCs w:val="20"/>
              </w:rPr>
              <w:t>Financial Management-II</w:t>
            </w:r>
          </w:p>
        </w:tc>
        <w:tc>
          <w:tcPr>
            <w:tcW w:w="453" w:type="dxa"/>
          </w:tcPr>
          <w:p w:rsidR="00D52CCE" w:rsidRPr="00D52CCE" w:rsidRDefault="00D52CCE" w:rsidP="00AB6CE5">
            <w:pPr>
              <w:ind w:left="0"/>
              <w:jc w:val="center"/>
              <w:rPr>
                <w:rFonts w:ascii="Times New Roman" w:hAnsi="Times New Roman"/>
                <w:bCs/>
                <w:sz w:val="18"/>
                <w:szCs w:val="18"/>
              </w:rPr>
            </w:pPr>
            <w:r w:rsidRPr="00D52CCE">
              <w:rPr>
                <w:rFonts w:ascii="Times New Roman" w:hAnsi="Times New Roman"/>
                <w:bCs/>
                <w:sz w:val="18"/>
                <w:szCs w:val="18"/>
              </w:rPr>
              <w:t>2.4</w:t>
            </w:r>
          </w:p>
        </w:tc>
        <w:tc>
          <w:tcPr>
            <w:tcW w:w="453"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.6</w:t>
            </w:r>
          </w:p>
        </w:tc>
        <w:tc>
          <w:tcPr>
            <w:tcW w:w="453"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D52CCE" w:rsidRPr="00F45948" w:rsidRDefault="00D52CCE"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772B1">
        <w:trPr>
          <w:trHeight w:val="275"/>
        </w:trPr>
        <w:tc>
          <w:tcPr>
            <w:tcW w:w="572" w:type="dxa"/>
          </w:tcPr>
          <w:p w:rsidR="00D52CCE" w:rsidRPr="00F45948" w:rsidRDefault="00D52CCE" w:rsidP="007772B1">
            <w:pPr>
              <w:ind w:left="0"/>
              <w:jc w:val="center"/>
              <w:rPr>
                <w:rFonts w:ascii="Times New Roman" w:hAnsi="Times New Roman"/>
                <w:bCs/>
                <w:sz w:val="20"/>
                <w:szCs w:val="20"/>
              </w:rPr>
            </w:pPr>
            <w:r w:rsidRPr="00F45948">
              <w:rPr>
                <w:rFonts w:ascii="Times New Roman" w:hAnsi="Times New Roman"/>
                <w:bCs/>
                <w:sz w:val="20"/>
                <w:szCs w:val="20"/>
              </w:rPr>
              <w:t>04</w:t>
            </w:r>
          </w:p>
        </w:tc>
        <w:tc>
          <w:tcPr>
            <w:tcW w:w="1166" w:type="dxa"/>
          </w:tcPr>
          <w:p w:rsidR="00D52CCE" w:rsidRPr="00110E31" w:rsidRDefault="00D52CCE" w:rsidP="007772B1">
            <w:pPr>
              <w:ind w:left="0"/>
              <w:jc w:val="center"/>
              <w:rPr>
                <w:rFonts w:ascii="Times New Roman" w:hAnsi="Times New Roman"/>
                <w:bCs/>
                <w:sz w:val="20"/>
                <w:szCs w:val="20"/>
              </w:rPr>
            </w:pPr>
            <w:r w:rsidRPr="00110E31">
              <w:rPr>
                <w:rFonts w:ascii="Times New Roman" w:hAnsi="Times New Roman"/>
                <w:sz w:val="20"/>
                <w:szCs w:val="20"/>
              </w:rPr>
              <w:t>BM2602</w:t>
            </w:r>
          </w:p>
        </w:tc>
        <w:tc>
          <w:tcPr>
            <w:tcW w:w="2806" w:type="dxa"/>
          </w:tcPr>
          <w:p w:rsidR="00D52CCE" w:rsidRPr="00110E31" w:rsidRDefault="00D52CCE" w:rsidP="007772B1">
            <w:pPr>
              <w:ind w:left="16"/>
              <w:rPr>
                <w:rFonts w:ascii="Times New Roman" w:hAnsi="Times New Roman"/>
                <w:bCs/>
                <w:sz w:val="20"/>
                <w:szCs w:val="20"/>
              </w:rPr>
            </w:pPr>
            <w:r w:rsidRPr="00110E31">
              <w:rPr>
                <w:rFonts w:ascii="Times New Roman" w:hAnsi="Times New Roman"/>
                <w:sz w:val="20"/>
                <w:szCs w:val="20"/>
              </w:rPr>
              <w:t>Introduction to Management Information System</w:t>
            </w:r>
          </w:p>
        </w:tc>
        <w:tc>
          <w:tcPr>
            <w:tcW w:w="453"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D52CCE" w:rsidRPr="00F45948" w:rsidRDefault="00D52CCE"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772B1">
        <w:trPr>
          <w:trHeight w:val="275"/>
        </w:trPr>
        <w:tc>
          <w:tcPr>
            <w:tcW w:w="572" w:type="dxa"/>
          </w:tcPr>
          <w:p w:rsidR="00D52CCE" w:rsidRPr="00F45948" w:rsidRDefault="00D52CCE" w:rsidP="007772B1">
            <w:pPr>
              <w:ind w:left="0"/>
              <w:jc w:val="center"/>
              <w:rPr>
                <w:rFonts w:ascii="Times New Roman" w:hAnsi="Times New Roman"/>
                <w:bCs/>
                <w:sz w:val="20"/>
                <w:szCs w:val="20"/>
              </w:rPr>
            </w:pPr>
            <w:r w:rsidRPr="00F45948">
              <w:rPr>
                <w:rFonts w:ascii="Times New Roman" w:hAnsi="Times New Roman"/>
                <w:bCs/>
                <w:sz w:val="20"/>
                <w:szCs w:val="20"/>
              </w:rPr>
              <w:t>05</w:t>
            </w:r>
          </w:p>
        </w:tc>
        <w:tc>
          <w:tcPr>
            <w:tcW w:w="1166" w:type="dxa"/>
          </w:tcPr>
          <w:p w:rsidR="00D52CCE" w:rsidRPr="00110E31" w:rsidRDefault="00D52CCE" w:rsidP="007772B1">
            <w:pPr>
              <w:ind w:left="0"/>
              <w:jc w:val="center"/>
              <w:rPr>
                <w:rFonts w:ascii="Times New Roman" w:hAnsi="Times New Roman"/>
                <w:bCs/>
                <w:sz w:val="20"/>
                <w:szCs w:val="20"/>
              </w:rPr>
            </w:pPr>
            <w:r w:rsidRPr="00110E31">
              <w:rPr>
                <w:rFonts w:ascii="Times New Roman" w:hAnsi="Times New Roman"/>
                <w:sz w:val="20"/>
                <w:szCs w:val="20"/>
              </w:rPr>
              <w:t>BM2706</w:t>
            </w:r>
          </w:p>
        </w:tc>
        <w:tc>
          <w:tcPr>
            <w:tcW w:w="2806" w:type="dxa"/>
          </w:tcPr>
          <w:p w:rsidR="00D52CCE" w:rsidRPr="00110E31" w:rsidRDefault="00D52CCE" w:rsidP="007772B1">
            <w:pPr>
              <w:ind w:left="16"/>
              <w:rPr>
                <w:rFonts w:ascii="Times New Roman" w:hAnsi="Times New Roman"/>
                <w:bCs/>
                <w:sz w:val="20"/>
                <w:szCs w:val="20"/>
              </w:rPr>
            </w:pPr>
            <w:r w:rsidRPr="00110E31">
              <w:rPr>
                <w:rFonts w:ascii="Times New Roman" w:hAnsi="Times New Roman"/>
                <w:sz w:val="20"/>
                <w:szCs w:val="20"/>
              </w:rPr>
              <w:t>Business Research Methodology</w:t>
            </w:r>
          </w:p>
        </w:tc>
        <w:tc>
          <w:tcPr>
            <w:tcW w:w="453" w:type="dxa"/>
          </w:tcPr>
          <w:p w:rsidR="00D52CCE" w:rsidRPr="00D52CCE" w:rsidRDefault="00D52CCE" w:rsidP="00AB6CE5">
            <w:pPr>
              <w:ind w:left="0"/>
              <w:jc w:val="center"/>
              <w:rPr>
                <w:rFonts w:ascii="Times New Roman" w:hAnsi="Times New Roman"/>
                <w:bCs/>
                <w:sz w:val="18"/>
                <w:szCs w:val="18"/>
              </w:rPr>
            </w:pPr>
            <w:r>
              <w:rPr>
                <w:rFonts w:ascii="Times New Roman" w:hAnsi="Times New Roman"/>
                <w:bCs/>
                <w:sz w:val="18"/>
                <w:szCs w:val="18"/>
              </w:rPr>
              <w:t>1.5</w:t>
            </w:r>
          </w:p>
        </w:tc>
        <w:tc>
          <w:tcPr>
            <w:tcW w:w="453"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18"/>
                <w:szCs w:val="18"/>
              </w:rPr>
              <w:t>1.5</w:t>
            </w:r>
          </w:p>
        </w:tc>
        <w:tc>
          <w:tcPr>
            <w:tcW w:w="453"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1</w:t>
            </w:r>
          </w:p>
        </w:tc>
        <w:tc>
          <w:tcPr>
            <w:tcW w:w="905"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D52CCE" w:rsidRPr="00F45948" w:rsidRDefault="00D52CCE"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772B1">
        <w:trPr>
          <w:trHeight w:val="275"/>
        </w:trPr>
        <w:tc>
          <w:tcPr>
            <w:tcW w:w="572" w:type="dxa"/>
          </w:tcPr>
          <w:p w:rsidR="00D52CCE" w:rsidRPr="00F45948" w:rsidRDefault="00D52CCE" w:rsidP="007772B1">
            <w:pPr>
              <w:ind w:left="0"/>
              <w:jc w:val="center"/>
              <w:rPr>
                <w:rFonts w:ascii="Times New Roman" w:hAnsi="Times New Roman"/>
                <w:bCs/>
                <w:sz w:val="20"/>
                <w:szCs w:val="20"/>
              </w:rPr>
            </w:pPr>
            <w:r w:rsidRPr="00F45948">
              <w:rPr>
                <w:rFonts w:ascii="Times New Roman" w:hAnsi="Times New Roman"/>
                <w:bCs/>
                <w:sz w:val="20"/>
                <w:szCs w:val="20"/>
              </w:rPr>
              <w:t>06</w:t>
            </w:r>
          </w:p>
        </w:tc>
        <w:tc>
          <w:tcPr>
            <w:tcW w:w="1166" w:type="dxa"/>
          </w:tcPr>
          <w:p w:rsidR="00D52CCE" w:rsidRPr="00110E31" w:rsidRDefault="00D52CCE" w:rsidP="007772B1">
            <w:pPr>
              <w:ind w:left="0"/>
              <w:jc w:val="center"/>
              <w:rPr>
                <w:rFonts w:ascii="Times New Roman" w:hAnsi="Times New Roman"/>
                <w:bCs/>
                <w:sz w:val="20"/>
                <w:szCs w:val="20"/>
              </w:rPr>
            </w:pPr>
            <w:r w:rsidRPr="00110E31">
              <w:rPr>
                <w:rFonts w:ascii="Times New Roman" w:hAnsi="Times New Roman"/>
                <w:sz w:val="20"/>
                <w:szCs w:val="20"/>
              </w:rPr>
              <w:t>BM2102</w:t>
            </w:r>
          </w:p>
        </w:tc>
        <w:tc>
          <w:tcPr>
            <w:tcW w:w="2806" w:type="dxa"/>
          </w:tcPr>
          <w:p w:rsidR="00D52CCE" w:rsidRPr="00110E31" w:rsidRDefault="00D52CCE" w:rsidP="007772B1">
            <w:pPr>
              <w:ind w:left="16"/>
              <w:rPr>
                <w:rFonts w:ascii="Times New Roman" w:hAnsi="Times New Roman"/>
                <w:bCs/>
                <w:sz w:val="20"/>
                <w:szCs w:val="20"/>
              </w:rPr>
            </w:pPr>
            <w:r w:rsidRPr="00110E31">
              <w:rPr>
                <w:rFonts w:ascii="Times New Roman" w:hAnsi="Times New Roman"/>
                <w:sz w:val="20"/>
                <w:szCs w:val="20"/>
              </w:rPr>
              <w:t>Human Resource Management</w:t>
            </w:r>
          </w:p>
        </w:tc>
        <w:tc>
          <w:tcPr>
            <w:tcW w:w="453"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D52CCE" w:rsidRPr="00F45948" w:rsidRDefault="00D52CCE"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D52CCE" w:rsidRPr="00F45948" w:rsidRDefault="00D52CCE"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D52CCE" w:rsidRPr="00F45948" w:rsidRDefault="00D52CCE"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D52CCE" w:rsidTr="0073480F">
        <w:trPr>
          <w:trHeight w:val="244"/>
        </w:trPr>
        <w:tc>
          <w:tcPr>
            <w:tcW w:w="6808" w:type="dxa"/>
            <w:gridSpan w:val="7"/>
          </w:tcPr>
          <w:p w:rsidR="00D52CCE" w:rsidRPr="00F45948" w:rsidRDefault="00D52CCE" w:rsidP="007772B1">
            <w:pPr>
              <w:rPr>
                <w:rFonts w:ascii="Times New Roman" w:hAnsi="Times New Roman"/>
                <w:b/>
                <w:bCs/>
                <w:sz w:val="20"/>
                <w:szCs w:val="20"/>
              </w:rPr>
            </w:pPr>
            <w:r w:rsidRPr="00F45948">
              <w:rPr>
                <w:rFonts w:ascii="Times New Roman" w:hAnsi="Times New Roman"/>
                <w:b/>
                <w:bCs/>
                <w:sz w:val="20"/>
                <w:szCs w:val="20"/>
              </w:rPr>
              <w:t>Semester Total Credits</w:t>
            </w:r>
          </w:p>
        </w:tc>
        <w:tc>
          <w:tcPr>
            <w:tcW w:w="996" w:type="dxa"/>
          </w:tcPr>
          <w:p w:rsidR="00D52CCE" w:rsidRPr="00F45948" w:rsidRDefault="00D52CCE" w:rsidP="007772B1">
            <w:pPr>
              <w:ind w:left="72"/>
              <w:jc w:val="center"/>
              <w:rPr>
                <w:rFonts w:ascii="Times New Roman" w:hAnsi="Times New Roman"/>
                <w:b/>
                <w:bCs/>
                <w:sz w:val="20"/>
                <w:szCs w:val="20"/>
              </w:rPr>
            </w:pPr>
            <w:r w:rsidRPr="00F45948">
              <w:rPr>
                <w:rFonts w:ascii="Times New Roman" w:hAnsi="Times New Roman"/>
                <w:b/>
                <w:bCs/>
                <w:sz w:val="20"/>
                <w:szCs w:val="20"/>
              </w:rPr>
              <w:t>18</w:t>
            </w:r>
          </w:p>
        </w:tc>
      </w:tr>
    </w:tbl>
    <w:p w:rsidR="00110E31" w:rsidRDefault="00110E31" w:rsidP="0007689C">
      <w:pPr>
        <w:spacing w:after="0" w:line="240" w:lineRule="auto"/>
        <w:rPr>
          <w:rFonts w:ascii="Times New Roman" w:hAnsi="Times New Roman"/>
          <w:b/>
          <w:bCs/>
          <w:sz w:val="26"/>
          <w:szCs w:val="24"/>
          <w:u w:val="single"/>
        </w:rPr>
      </w:pPr>
    </w:p>
    <w:p w:rsidR="00110E31" w:rsidRDefault="00110E31" w:rsidP="0007689C">
      <w:pPr>
        <w:spacing w:after="0" w:line="240" w:lineRule="auto"/>
        <w:rPr>
          <w:rFonts w:ascii="Times New Roman" w:hAnsi="Times New Roman"/>
          <w:bCs/>
          <w:sz w:val="24"/>
        </w:rPr>
      </w:pPr>
      <w:r w:rsidRPr="00E009FD">
        <w:rPr>
          <w:rFonts w:ascii="Times New Roman" w:hAnsi="Times New Roman"/>
          <w:b/>
          <w:szCs w:val="24"/>
        </w:rPr>
        <w:t>Semester-</w:t>
      </w:r>
      <w:r>
        <w:rPr>
          <w:rFonts w:ascii="Times New Roman" w:hAnsi="Times New Roman"/>
          <w:b/>
          <w:szCs w:val="24"/>
        </w:rPr>
        <w:t>V</w:t>
      </w:r>
      <w:r w:rsidRPr="00E009FD">
        <w:rPr>
          <w:rFonts w:ascii="Times New Roman" w:hAnsi="Times New Roman"/>
          <w:b/>
          <w:sz w:val="20"/>
          <w:szCs w:val="24"/>
        </w:rPr>
        <w:t xml:space="preserve">                                                                                                                </w:t>
      </w:r>
      <w:r>
        <w:rPr>
          <w:rFonts w:ascii="Times New Roman" w:hAnsi="Times New Roman"/>
          <w:b/>
          <w:sz w:val="20"/>
          <w:szCs w:val="24"/>
        </w:rPr>
        <w:t xml:space="preserve">          </w:t>
      </w:r>
    </w:p>
    <w:tbl>
      <w:tblPr>
        <w:tblStyle w:val="TableGrid"/>
        <w:tblW w:w="7804" w:type="dxa"/>
        <w:tblLayout w:type="fixed"/>
        <w:tblLook w:val="04A0"/>
      </w:tblPr>
      <w:tblGrid>
        <w:gridCol w:w="572"/>
        <w:gridCol w:w="1166"/>
        <w:gridCol w:w="2806"/>
        <w:gridCol w:w="453"/>
        <w:gridCol w:w="453"/>
        <w:gridCol w:w="453"/>
        <w:gridCol w:w="905"/>
        <w:gridCol w:w="996"/>
      </w:tblGrid>
      <w:tr w:rsidR="00110E31" w:rsidTr="007772B1">
        <w:trPr>
          <w:trHeight w:val="749"/>
        </w:trPr>
        <w:tc>
          <w:tcPr>
            <w:tcW w:w="572" w:type="dxa"/>
          </w:tcPr>
          <w:p w:rsidR="00110E31" w:rsidRPr="00F45948" w:rsidRDefault="00110E31" w:rsidP="007772B1">
            <w:pPr>
              <w:ind w:left="0"/>
              <w:jc w:val="center"/>
              <w:rPr>
                <w:rFonts w:ascii="Times New Roman" w:hAnsi="Times New Roman"/>
                <w:b/>
                <w:bCs/>
                <w:sz w:val="20"/>
              </w:rPr>
            </w:pPr>
            <w:r w:rsidRPr="00F45948">
              <w:rPr>
                <w:rFonts w:ascii="Times New Roman" w:hAnsi="Times New Roman"/>
                <w:b/>
                <w:bCs/>
                <w:sz w:val="20"/>
              </w:rPr>
              <w:t>Sl. No.</w:t>
            </w:r>
          </w:p>
        </w:tc>
        <w:tc>
          <w:tcPr>
            <w:tcW w:w="1166" w:type="dxa"/>
          </w:tcPr>
          <w:p w:rsidR="00110E31" w:rsidRPr="00F45948" w:rsidRDefault="00110E31" w:rsidP="007772B1">
            <w:pPr>
              <w:ind w:left="0"/>
              <w:jc w:val="center"/>
              <w:rPr>
                <w:rFonts w:ascii="Times New Roman" w:hAnsi="Times New Roman"/>
                <w:b/>
                <w:bCs/>
                <w:sz w:val="20"/>
              </w:rPr>
            </w:pPr>
            <w:r w:rsidRPr="00F45948">
              <w:rPr>
                <w:rFonts w:ascii="Times New Roman" w:hAnsi="Times New Roman"/>
                <w:b/>
                <w:bCs/>
                <w:sz w:val="20"/>
              </w:rPr>
              <w:t>Course Code</w:t>
            </w:r>
          </w:p>
        </w:tc>
        <w:tc>
          <w:tcPr>
            <w:tcW w:w="2806" w:type="dxa"/>
          </w:tcPr>
          <w:p w:rsidR="00110E31" w:rsidRPr="00F45948" w:rsidRDefault="00110E31" w:rsidP="007772B1">
            <w:pPr>
              <w:ind w:left="0"/>
              <w:jc w:val="both"/>
              <w:rPr>
                <w:rFonts w:ascii="Times New Roman" w:hAnsi="Times New Roman"/>
                <w:b/>
                <w:bCs/>
                <w:sz w:val="20"/>
              </w:rPr>
            </w:pPr>
            <w:r w:rsidRPr="00F45948">
              <w:rPr>
                <w:rFonts w:ascii="Times New Roman" w:hAnsi="Times New Roman"/>
                <w:b/>
                <w:bCs/>
                <w:sz w:val="20"/>
              </w:rPr>
              <w:t>Subject</w:t>
            </w:r>
          </w:p>
        </w:tc>
        <w:tc>
          <w:tcPr>
            <w:tcW w:w="453" w:type="dxa"/>
          </w:tcPr>
          <w:p w:rsidR="00110E31" w:rsidRPr="00F45948" w:rsidRDefault="00110E31" w:rsidP="007772B1">
            <w:pPr>
              <w:ind w:left="72"/>
              <w:jc w:val="center"/>
              <w:rPr>
                <w:rFonts w:ascii="Times New Roman" w:hAnsi="Times New Roman"/>
                <w:b/>
                <w:bCs/>
                <w:sz w:val="20"/>
              </w:rPr>
            </w:pPr>
            <w:r w:rsidRPr="00F45948">
              <w:rPr>
                <w:rFonts w:ascii="Times New Roman" w:hAnsi="Times New Roman"/>
                <w:b/>
                <w:bCs/>
                <w:sz w:val="20"/>
              </w:rPr>
              <w:t>L</w:t>
            </w:r>
          </w:p>
        </w:tc>
        <w:tc>
          <w:tcPr>
            <w:tcW w:w="453" w:type="dxa"/>
          </w:tcPr>
          <w:p w:rsidR="00110E31" w:rsidRPr="00F45948" w:rsidRDefault="00110E31" w:rsidP="007772B1">
            <w:pPr>
              <w:ind w:left="-18"/>
              <w:jc w:val="center"/>
              <w:rPr>
                <w:rFonts w:ascii="Times New Roman" w:hAnsi="Times New Roman"/>
                <w:b/>
                <w:bCs/>
                <w:sz w:val="20"/>
              </w:rPr>
            </w:pPr>
            <w:r w:rsidRPr="00F45948">
              <w:rPr>
                <w:rFonts w:ascii="Times New Roman" w:hAnsi="Times New Roman"/>
                <w:b/>
                <w:bCs/>
                <w:sz w:val="20"/>
              </w:rPr>
              <w:t>T</w:t>
            </w:r>
          </w:p>
        </w:tc>
        <w:tc>
          <w:tcPr>
            <w:tcW w:w="453" w:type="dxa"/>
          </w:tcPr>
          <w:p w:rsidR="00110E31" w:rsidRPr="00F45948" w:rsidRDefault="00110E31" w:rsidP="007772B1">
            <w:pPr>
              <w:ind w:left="0"/>
              <w:jc w:val="center"/>
              <w:rPr>
                <w:rFonts w:ascii="Times New Roman" w:hAnsi="Times New Roman"/>
                <w:b/>
                <w:bCs/>
                <w:sz w:val="20"/>
              </w:rPr>
            </w:pPr>
            <w:r w:rsidRPr="00F45948">
              <w:rPr>
                <w:rFonts w:ascii="Times New Roman" w:hAnsi="Times New Roman"/>
                <w:b/>
                <w:bCs/>
                <w:sz w:val="20"/>
              </w:rPr>
              <w:t>P</w:t>
            </w:r>
          </w:p>
        </w:tc>
        <w:tc>
          <w:tcPr>
            <w:tcW w:w="905" w:type="dxa"/>
          </w:tcPr>
          <w:p w:rsidR="00110E31" w:rsidRPr="00F45948" w:rsidRDefault="00110E31" w:rsidP="007772B1">
            <w:pPr>
              <w:ind w:left="-108"/>
              <w:jc w:val="center"/>
              <w:rPr>
                <w:rFonts w:ascii="Times New Roman" w:hAnsi="Times New Roman"/>
                <w:b/>
                <w:bCs/>
                <w:sz w:val="20"/>
              </w:rPr>
            </w:pPr>
            <w:r w:rsidRPr="00F45948">
              <w:rPr>
                <w:rFonts w:ascii="Times New Roman" w:hAnsi="Times New Roman"/>
                <w:b/>
                <w:bCs/>
                <w:sz w:val="20"/>
              </w:rPr>
              <w:t>Total Contact Hours</w:t>
            </w:r>
          </w:p>
        </w:tc>
        <w:tc>
          <w:tcPr>
            <w:tcW w:w="996" w:type="dxa"/>
          </w:tcPr>
          <w:p w:rsidR="00110E31" w:rsidRPr="00F45948" w:rsidRDefault="00110E31" w:rsidP="007772B1">
            <w:pPr>
              <w:ind w:left="0"/>
              <w:rPr>
                <w:rFonts w:ascii="Times New Roman" w:hAnsi="Times New Roman"/>
                <w:b/>
                <w:bCs/>
                <w:sz w:val="20"/>
              </w:rPr>
            </w:pPr>
            <w:r w:rsidRPr="00F45948">
              <w:rPr>
                <w:rFonts w:ascii="Times New Roman" w:hAnsi="Times New Roman"/>
                <w:b/>
                <w:bCs/>
                <w:sz w:val="20"/>
              </w:rPr>
              <w:t>Credits</w:t>
            </w:r>
          </w:p>
        </w:tc>
      </w:tr>
      <w:tr w:rsidR="0073480F" w:rsidTr="007772B1">
        <w:trPr>
          <w:trHeight w:val="275"/>
        </w:trPr>
        <w:tc>
          <w:tcPr>
            <w:tcW w:w="572" w:type="dxa"/>
          </w:tcPr>
          <w:p w:rsidR="0073480F" w:rsidRPr="00F45948" w:rsidRDefault="0073480F" w:rsidP="007772B1">
            <w:pPr>
              <w:ind w:left="0"/>
              <w:jc w:val="center"/>
              <w:rPr>
                <w:rFonts w:ascii="Times New Roman" w:hAnsi="Times New Roman"/>
                <w:bCs/>
                <w:sz w:val="20"/>
                <w:szCs w:val="20"/>
              </w:rPr>
            </w:pPr>
            <w:r w:rsidRPr="00F45948">
              <w:rPr>
                <w:rFonts w:ascii="Times New Roman" w:hAnsi="Times New Roman"/>
                <w:bCs/>
                <w:sz w:val="20"/>
                <w:szCs w:val="20"/>
              </w:rPr>
              <w:t>01</w:t>
            </w:r>
          </w:p>
        </w:tc>
        <w:tc>
          <w:tcPr>
            <w:tcW w:w="1166" w:type="dxa"/>
          </w:tcPr>
          <w:p w:rsidR="0073480F" w:rsidRPr="0060316C" w:rsidRDefault="0073480F" w:rsidP="007772B1">
            <w:pPr>
              <w:ind w:left="0"/>
              <w:jc w:val="center"/>
              <w:rPr>
                <w:rFonts w:ascii="Times New Roman" w:hAnsi="Times New Roman"/>
                <w:bCs/>
                <w:sz w:val="20"/>
                <w:szCs w:val="20"/>
              </w:rPr>
            </w:pPr>
            <w:r w:rsidRPr="0060316C">
              <w:rPr>
                <w:rFonts w:ascii="Times New Roman" w:hAnsi="Times New Roman"/>
                <w:sz w:val="20"/>
                <w:szCs w:val="20"/>
              </w:rPr>
              <w:t>BM3701</w:t>
            </w:r>
          </w:p>
        </w:tc>
        <w:tc>
          <w:tcPr>
            <w:tcW w:w="2806" w:type="dxa"/>
          </w:tcPr>
          <w:p w:rsidR="0073480F" w:rsidRPr="0060316C" w:rsidRDefault="0073480F" w:rsidP="007772B1">
            <w:pPr>
              <w:ind w:left="16"/>
              <w:rPr>
                <w:rFonts w:ascii="Times New Roman" w:hAnsi="Times New Roman"/>
                <w:bCs/>
                <w:sz w:val="20"/>
                <w:szCs w:val="20"/>
              </w:rPr>
            </w:pPr>
            <w:r w:rsidRPr="0060316C">
              <w:rPr>
                <w:rFonts w:ascii="Times New Roman" w:hAnsi="Times New Roman"/>
                <w:sz w:val="20"/>
                <w:szCs w:val="20"/>
              </w:rPr>
              <w:t>Entrepreneurship</w:t>
            </w:r>
          </w:p>
        </w:tc>
        <w:tc>
          <w:tcPr>
            <w:tcW w:w="453" w:type="dxa"/>
          </w:tcPr>
          <w:p w:rsidR="0073480F" w:rsidRPr="00387F0E" w:rsidRDefault="00387F0E" w:rsidP="00AB6CE5">
            <w:pPr>
              <w:ind w:left="0"/>
              <w:jc w:val="center"/>
              <w:rPr>
                <w:rFonts w:ascii="Times New Roman" w:hAnsi="Times New Roman"/>
                <w:bCs/>
                <w:sz w:val="18"/>
                <w:szCs w:val="20"/>
              </w:rPr>
            </w:pPr>
            <w:r w:rsidRPr="00387F0E">
              <w:rPr>
                <w:rFonts w:ascii="Times New Roman" w:hAnsi="Times New Roman"/>
                <w:bCs/>
                <w:sz w:val="18"/>
                <w:szCs w:val="20"/>
              </w:rPr>
              <w:t>.75</w:t>
            </w:r>
          </w:p>
        </w:tc>
        <w:tc>
          <w:tcPr>
            <w:tcW w:w="453" w:type="dxa"/>
          </w:tcPr>
          <w:p w:rsidR="0073480F" w:rsidRPr="00387F0E" w:rsidRDefault="00387F0E" w:rsidP="00387F0E">
            <w:pPr>
              <w:ind w:left="-47" w:hanging="90"/>
              <w:jc w:val="center"/>
              <w:rPr>
                <w:rFonts w:ascii="Times New Roman" w:hAnsi="Times New Roman"/>
                <w:bCs/>
                <w:sz w:val="18"/>
                <w:szCs w:val="20"/>
              </w:rPr>
            </w:pPr>
            <w:r>
              <w:rPr>
                <w:rFonts w:ascii="Times New Roman" w:hAnsi="Times New Roman"/>
                <w:bCs/>
                <w:sz w:val="18"/>
                <w:szCs w:val="20"/>
              </w:rPr>
              <w:t xml:space="preserve"> </w:t>
            </w:r>
            <w:r w:rsidRPr="00387F0E">
              <w:rPr>
                <w:rFonts w:ascii="Times New Roman" w:hAnsi="Times New Roman"/>
                <w:bCs/>
                <w:sz w:val="18"/>
                <w:szCs w:val="20"/>
              </w:rPr>
              <w:t>1.25</w:t>
            </w:r>
          </w:p>
        </w:tc>
        <w:tc>
          <w:tcPr>
            <w:tcW w:w="453"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1</w:t>
            </w:r>
          </w:p>
        </w:tc>
        <w:tc>
          <w:tcPr>
            <w:tcW w:w="905" w:type="dxa"/>
          </w:tcPr>
          <w:p w:rsidR="0073480F" w:rsidRPr="00F45948" w:rsidRDefault="0073480F"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73480F" w:rsidRPr="00F45948" w:rsidRDefault="0073480F"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73480F" w:rsidTr="007772B1">
        <w:trPr>
          <w:trHeight w:val="265"/>
        </w:trPr>
        <w:tc>
          <w:tcPr>
            <w:tcW w:w="572" w:type="dxa"/>
          </w:tcPr>
          <w:p w:rsidR="0073480F" w:rsidRPr="00F45948" w:rsidRDefault="0073480F" w:rsidP="007772B1">
            <w:pPr>
              <w:ind w:left="0"/>
              <w:jc w:val="center"/>
              <w:rPr>
                <w:rFonts w:ascii="Times New Roman" w:hAnsi="Times New Roman"/>
                <w:bCs/>
                <w:sz w:val="20"/>
                <w:szCs w:val="20"/>
              </w:rPr>
            </w:pPr>
            <w:r w:rsidRPr="00F45948">
              <w:rPr>
                <w:rFonts w:ascii="Times New Roman" w:hAnsi="Times New Roman"/>
                <w:bCs/>
                <w:sz w:val="20"/>
                <w:szCs w:val="20"/>
              </w:rPr>
              <w:t>02</w:t>
            </w:r>
          </w:p>
        </w:tc>
        <w:tc>
          <w:tcPr>
            <w:tcW w:w="1166" w:type="dxa"/>
          </w:tcPr>
          <w:p w:rsidR="0073480F" w:rsidRPr="0060316C" w:rsidRDefault="0073480F" w:rsidP="007772B1">
            <w:pPr>
              <w:ind w:left="0"/>
              <w:jc w:val="center"/>
              <w:rPr>
                <w:rFonts w:ascii="Times New Roman" w:hAnsi="Times New Roman"/>
                <w:bCs/>
                <w:sz w:val="20"/>
                <w:szCs w:val="20"/>
              </w:rPr>
            </w:pPr>
            <w:r w:rsidRPr="0060316C">
              <w:rPr>
                <w:rFonts w:ascii="Times New Roman" w:hAnsi="Times New Roman"/>
                <w:sz w:val="20"/>
                <w:szCs w:val="20"/>
              </w:rPr>
              <w:t>BM3703</w:t>
            </w:r>
          </w:p>
        </w:tc>
        <w:tc>
          <w:tcPr>
            <w:tcW w:w="2806" w:type="dxa"/>
          </w:tcPr>
          <w:p w:rsidR="0073480F" w:rsidRPr="0060316C" w:rsidRDefault="0073480F" w:rsidP="007772B1">
            <w:pPr>
              <w:ind w:left="16"/>
              <w:rPr>
                <w:rFonts w:ascii="Times New Roman" w:hAnsi="Times New Roman"/>
                <w:bCs/>
                <w:sz w:val="20"/>
                <w:szCs w:val="20"/>
              </w:rPr>
            </w:pPr>
            <w:r w:rsidRPr="0060316C">
              <w:rPr>
                <w:rFonts w:ascii="Times New Roman" w:hAnsi="Times New Roman"/>
                <w:color w:val="000000" w:themeColor="text1"/>
                <w:sz w:val="20"/>
                <w:szCs w:val="20"/>
              </w:rPr>
              <w:t>Business Demography and Environmental Studies</w:t>
            </w:r>
          </w:p>
        </w:tc>
        <w:tc>
          <w:tcPr>
            <w:tcW w:w="453"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73480F" w:rsidRPr="00F45948" w:rsidRDefault="0073480F"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73480F" w:rsidRPr="00F45948" w:rsidRDefault="0073480F"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73480F" w:rsidRPr="00F45948" w:rsidRDefault="0073480F"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7772B1">
        <w:trPr>
          <w:trHeight w:val="275"/>
        </w:trPr>
        <w:tc>
          <w:tcPr>
            <w:tcW w:w="572" w:type="dxa"/>
          </w:tcPr>
          <w:p w:rsidR="00EA5BD5" w:rsidRPr="00F45948" w:rsidRDefault="00EA5BD5" w:rsidP="007772B1">
            <w:pPr>
              <w:ind w:left="0"/>
              <w:jc w:val="center"/>
              <w:rPr>
                <w:rFonts w:ascii="Times New Roman" w:hAnsi="Times New Roman"/>
                <w:bCs/>
                <w:sz w:val="20"/>
                <w:szCs w:val="20"/>
              </w:rPr>
            </w:pPr>
            <w:r w:rsidRPr="00F45948">
              <w:rPr>
                <w:rFonts w:ascii="Times New Roman" w:hAnsi="Times New Roman"/>
                <w:bCs/>
                <w:sz w:val="20"/>
                <w:szCs w:val="20"/>
              </w:rPr>
              <w:t>03</w:t>
            </w:r>
          </w:p>
        </w:tc>
        <w:tc>
          <w:tcPr>
            <w:tcW w:w="1166" w:type="dxa"/>
          </w:tcPr>
          <w:p w:rsidR="00EA5BD5" w:rsidRPr="0060316C" w:rsidRDefault="00EA5BD5" w:rsidP="007772B1">
            <w:pPr>
              <w:ind w:left="0"/>
              <w:jc w:val="center"/>
              <w:rPr>
                <w:rFonts w:ascii="Times New Roman" w:hAnsi="Times New Roman"/>
                <w:bCs/>
                <w:sz w:val="20"/>
                <w:szCs w:val="20"/>
              </w:rPr>
            </w:pPr>
            <w:r w:rsidRPr="0060316C">
              <w:rPr>
                <w:rFonts w:ascii="Times New Roman" w:hAnsi="Times New Roman"/>
                <w:sz w:val="20"/>
                <w:szCs w:val="20"/>
              </w:rPr>
              <w:t>BM3201</w:t>
            </w:r>
          </w:p>
        </w:tc>
        <w:tc>
          <w:tcPr>
            <w:tcW w:w="2806" w:type="dxa"/>
          </w:tcPr>
          <w:p w:rsidR="00EA5BD5" w:rsidRPr="0060316C" w:rsidRDefault="00EA5BD5" w:rsidP="007772B1">
            <w:pPr>
              <w:ind w:left="16"/>
              <w:rPr>
                <w:rFonts w:ascii="Times New Roman" w:hAnsi="Times New Roman"/>
                <w:bCs/>
                <w:sz w:val="20"/>
                <w:szCs w:val="20"/>
              </w:rPr>
            </w:pPr>
            <w:r w:rsidRPr="0060316C">
              <w:rPr>
                <w:rFonts w:ascii="Times New Roman" w:hAnsi="Times New Roman"/>
                <w:sz w:val="20"/>
                <w:szCs w:val="20"/>
              </w:rPr>
              <w:t>Taxation</w:t>
            </w:r>
          </w:p>
        </w:tc>
        <w:tc>
          <w:tcPr>
            <w:tcW w:w="453" w:type="dxa"/>
          </w:tcPr>
          <w:p w:rsidR="00EA5BD5" w:rsidRPr="00D52CCE" w:rsidRDefault="00EA5BD5" w:rsidP="00AB6CE5">
            <w:pPr>
              <w:ind w:left="0"/>
              <w:jc w:val="center"/>
              <w:rPr>
                <w:rFonts w:ascii="Times New Roman" w:hAnsi="Times New Roman"/>
                <w:bCs/>
                <w:sz w:val="18"/>
                <w:szCs w:val="18"/>
              </w:rPr>
            </w:pPr>
            <w:r w:rsidRPr="00D52CCE">
              <w:rPr>
                <w:rFonts w:ascii="Times New Roman" w:hAnsi="Times New Roman"/>
                <w:bCs/>
                <w:sz w:val="18"/>
                <w:szCs w:val="18"/>
              </w:rPr>
              <w:t>2.4</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.6</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EA5BD5" w:rsidRPr="00F45948" w:rsidRDefault="00EA5BD5"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7772B1">
        <w:trPr>
          <w:trHeight w:val="275"/>
        </w:trPr>
        <w:tc>
          <w:tcPr>
            <w:tcW w:w="572" w:type="dxa"/>
          </w:tcPr>
          <w:p w:rsidR="00EA5BD5" w:rsidRPr="00F45948" w:rsidRDefault="00EA5BD5" w:rsidP="007772B1">
            <w:pPr>
              <w:ind w:left="0"/>
              <w:jc w:val="center"/>
              <w:rPr>
                <w:rFonts w:ascii="Times New Roman" w:hAnsi="Times New Roman"/>
                <w:bCs/>
                <w:sz w:val="20"/>
                <w:szCs w:val="20"/>
              </w:rPr>
            </w:pPr>
            <w:r w:rsidRPr="00F45948">
              <w:rPr>
                <w:rFonts w:ascii="Times New Roman" w:hAnsi="Times New Roman"/>
                <w:bCs/>
                <w:sz w:val="20"/>
                <w:szCs w:val="20"/>
              </w:rPr>
              <w:t>04</w:t>
            </w:r>
          </w:p>
        </w:tc>
        <w:tc>
          <w:tcPr>
            <w:tcW w:w="1166" w:type="dxa"/>
          </w:tcPr>
          <w:p w:rsidR="00EA5BD5" w:rsidRPr="0060316C" w:rsidRDefault="00EA5BD5" w:rsidP="007772B1">
            <w:pPr>
              <w:ind w:left="0"/>
              <w:jc w:val="center"/>
              <w:rPr>
                <w:rFonts w:ascii="Times New Roman" w:hAnsi="Times New Roman"/>
                <w:bCs/>
                <w:sz w:val="20"/>
                <w:szCs w:val="20"/>
              </w:rPr>
            </w:pPr>
            <w:r w:rsidRPr="0060316C">
              <w:rPr>
                <w:rFonts w:ascii="Times New Roman" w:hAnsi="Times New Roman"/>
                <w:sz w:val="20"/>
                <w:szCs w:val="20"/>
              </w:rPr>
              <w:t>BM3801</w:t>
            </w:r>
          </w:p>
        </w:tc>
        <w:tc>
          <w:tcPr>
            <w:tcW w:w="2806" w:type="dxa"/>
          </w:tcPr>
          <w:p w:rsidR="00EA5BD5" w:rsidRPr="0060316C" w:rsidRDefault="00EA5BD5" w:rsidP="007772B1">
            <w:pPr>
              <w:ind w:left="16"/>
              <w:rPr>
                <w:rFonts w:ascii="Times New Roman" w:hAnsi="Times New Roman"/>
                <w:bCs/>
                <w:sz w:val="20"/>
                <w:szCs w:val="20"/>
              </w:rPr>
            </w:pPr>
            <w:r w:rsidRPr="0060316C">
              <w:rPr>
                <w:rFonts w:ascii="Times New Roman" w:hAnsi="Times New Roman"/>
                <w:sz w:val="20"/>
                <w:szCs w:val="20"/>
              </w:rPr>
              <w:t>Production &amp; Operations Management</w:t>
            </w:r>
          </w:p>
        </w:tc>
        <w:tc>
          <w:tcPr>
            <w:tcW w:w="453" w:type="dxa"/>
          </w:tcPr>
          <w:p w:rsidR="00EA5BD5" w:rsidRPr="00D52CCE" w:rsidRDefault="00EA5BD5" w:rsidP="00AB6CE5">
            <w:pPr>
              <w:ind w:left="0"/>
              <w:jc w:val="center"/>
              <w:rPr>
                <w:rFonts w:ascii="Times New Roman" w:hAnsi="Times New Roman"/>
                <w:bCs/>
                <w:sz w:val="18"/>
                <w:szCs w:val="18"/>
              </w:rPr>
            </w:pPr>
            <w:r w:rsidRPr="00D52CCE">
              <w:rPr>
                <w:rFonts w:ascii="Times New Roman" w:hAnsi="Times New Roman"/>
                <w:bCs/>
                <w:sz w:val="18"/>
                <w:szCs w:val="18"/>
              </w:rPr>
              <w:t>2.</w:t>
            </w:r>
            <w:r>
              <w:rPr>
                <w:rFonts w:ascii="Times New Roman" w:hAnsi="Times New Roman"/>
                <w:bCs/>
                <w:sz w:val="18"/>
                <w:szCs w:val="18"/>
              </w:rPr>
              <w:t>5</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.5</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EA5BD5" w:rsidRPr="00F45948" w:rsidRDefault="00EA5BD5"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7772B1">
        <w:trPr>
          <w:trHeight w:val="275"/>
        </w:trPr>
        <w:tc>
          <w:tcPr>
            <w:tcW w:w="572" w:type="dxa"/>
          </w:tcPr>
          <w:p w:rsidR="00EA5BD5" w:rsidRPr="00F45948" w:rsidRDefault="00EA5BD5" w:rsidP="007772B1">
            <w:pPr>
              <w:ind w:left="0"/>
              <w:jc w:val="center"/>
              <w:rPr>
                <w:rFonts w:ascii="Times New Roman" w:hAnsi="Times New Roman"/>
                <w:bCs/>
                <w:sz w:val="20"/>
                <w:szCs w:val="20"/>
              </w:rPr>
            </w:pPr>
            <w:r w:rsidRPr="00F45948">
              <w:rPr>
                <w:rFonts w:ascii="Times New Roman" w:hAnsi="Times New Roman"/>
                <w:bCs/>
                <w:sz w:val="20"/>
                <w:szCs w:val="20"/>
              </w:rPr>
              <w:t>05</w:t>
            </w:r>
          </w:p>
        </w:tc>
        <w:tc>
          <w:tcPr>
            <w:tcW w:w="1166" w:type="dxa"/>
          </w:tcPr>
          <w:p w:rsidR="00EA5BD5" w:rsidRPr="0060316C" w:rsidRDefault="00EA5BD5" w:rsidP="007772B1">
            <w:pPr>
              <w:ind w:left="0"/>
              <w:jc w:val="center"/>
              <w:rPr>
                <w:rFonts w:ascii="Times New Roman" w:hAnsi="Times New Roman"/>
                <w:bCs/>
                <w:sz w:val="20"/>
                <w:szCs w:val="20"/>
              </w:rPr>
            </w:pPr>
            <w:r w:rsidRPr="0060316C">
              <w:rPr>
                <w:rFonts w:ascii="Times New Roman" w:hAnsi="Times New Roman"/>
                <w:bCs/>
                <w:sz w:val="20"/>
                <w:szCs w:val="20"/>
              </w:rPr>
              <w:t>BMXXXX</w:t>
            </w:r>
          </w:p>
        </w:tc>
        <w:tc>
          <w:tcPr>
            <w:tcW w:w="2806" w:type="dxa"/>
          </w:tcPr>
          <w:p w:rsidR="00EA5BD5" w:rsidRPr="0060316C" w:rsidRDefault="00EA5BD5" w:rsidP="00110E31">
            <w:pPr>
              <w:pStyle w:val="NoSpacing"/>
              <w:ind w:left="0"/>
              <w:rPr>
                <w:rFonts w:ascii="Times New Roman" w:hAnsi="Times New Roman"/>
                <w:bCs/>
                <w:sz w:val="20"/>
                <w:szCs w:val="20"/>
              </w:rPr>
            </w:pPr>
            <w:r w:rsidRPr="0060316C">
              <w:rPr>
                <w:rFonts w:ascii="Times New Roman" w:hAnsi="Times New Roman"/>
                <w:bCs/>
                <w:sz w:val="20"/>
                <w:szCs w:val="20"/>
              </w:rPr>
              <w:t>Specialization-I</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EA5BD5" w:rsidRPr="00F45948" w:rsidRDefault="00EA5BD5"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7772B1">
        <w:trPr>
          <w:trHeight w:val="275"/>
        </w:trPr>
        <w:tc>
          <w:tcPr>
            <w:tcW w:w="572" w:type="dxa"/>
          </w:tcPr>
          <w:p w:rsidR="00EA5BD5" w:rsidRPr="00F45948" w:rsidRDefault="00EA5BD5" w:rsidP="007772B1">
            <w:pPr>
              <w:ind w:left="0"/>
              <w:jc w:val="center"/>
              <w:rPr>
                <w:rFonts w:ascii="Times New Roman" w:hAnsi="Times New Roman"/>
                <w:bCs/>
                <w:sz w:val="20"/>
                <w:szCs w:val="20"/>
              </w:rPr>
            </w:pPr>
            <w:r w:rsidRPr="00F45948">
              <w:rPr>
                <w:rFonts w:ascii="Times New Roman" w:hAnsi="Times New Roman"/>
                <w:bCs/>
                <w:sz w:val="20"/>
                <w:szCs w:val="20"/>
              </w:rPr>
              <w:t>06</w:t>
            </w:r>
          </w:p>
        </w:tc>
        <w:tc>
          <w:tcPr>
            <w:tcW w:w="1166" w:type="dxa"/>
          </w:tcPr>
          <w:p w:rsidR="00EA5BD5" w:rsidRPr="0060316C" w:rsidRDefault="00EA5BD5" w:rsidP="007772B1">
            <w:pPr>
              <w:ind w:left="0"/>
              <w:jc w:val="center"/>
              <w:rPr>
                <w:rFonts w:ascii="Times New Roman" w:hAnsi="Times New Roman"/>
                <w:bCs/>
                <w:sz w:val="20"/>
                <w:szCs w:val="20"/>
              </w:rPr>
            </w:pPr>
            <w:r w:rsidRPr="0060316C">
              <w:rPr>
                <w:rFonts w:ascii="Times New Roman" w:hAnsi="Times New Roman"/>
                <w:bCs/>
                <w:sz w:val="20"/>
                <w:szCs w:val="20"/>
              </w:rPr>
              <w:t>BMXXXX</w:t>
            </w:r>
          </w:p>
        </w:tc>
        <w:tc>
          <w:tcPr>
            <w:tcW w:w="2806" w:type="dxa"/>
          </w:tcPr>
          <w:p w:rsidR="00EA5BD5" w:rsidRPr="0060316C" w:rsidRDefault="00EA5BD5" w:rsidP="00110E31">
            <w:pPr>
              <w:ind w:left="0"/>
              <w:rPr>
                <w:rFonts w:ascii="Times New Roman" w:hAnsi="Times New Roman"/>
                <w:bCs/>
                <w:sz w:val="20"/>
                <w:szCs w:val="20"/>
              </w:rPr>
            </w:pPr>
            <w:r w:rsidRPr="0060316C">
              <w:rPr>
                <w:rFonts w:ascii="Times New Roman" w:hAnsi="Times New Roman"/>
                <w:bCs/>
                <w:sz w:val="20"/>
                <w:szCs w:val="20"/>
              </w:rPr>
              <w:t>Specialization-II</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EA5BD5" w:rsidRPr="00F45948" w:rsidRDefault="00EA5BD5"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73480F">
        <w:trPr>
          <w:trHeight w:val="244"/>
        </w:trPr>
        <w:tc>
          <w:tcPr>
            <w:tcW w:w="6808" w:type="dxa"/>
            <w:gridSpan w:val="7"/>
          </w:tcPr>
          <w:p w:rsidR="00EA5BD5" w:rsidRPr="00F45948" w:rsidRDefault="00EA5BD5" w:rsidP="007772B1">
            <w:pPr>
              <w:rPr>
                <w:rFonts w:ascii="Times New Roman" w:hAnsi="Times New Roman"/>
                <w:b/>
                <w:bCs/>
                <w:sz w:val="20"/>
                <w:szCs w:val="20"/>
              </w:rPr>
            </w:pPr>
            <w:r w:rsidRPr="00F45948">
              <w:rPr>
                <w:rFonts w:ascii="Times New Roman" w:hAnsi="Times New Roman"/>
                <w:b/>
                <w:bCs/>
                <w:sz w:val="20"/>
                <w:szCs w:val="20"/>
              </w:rPr>
              <w:t>Semester Total Credits</w:t>
            </w:r>
          </w:p>
        </w:tc>
        <w:tc>
          <w:tcPr>
            <w:tcW w:w="996" w:type="dxa"/>
          </w:tcPr>
          <w:p w:rsidR="00EA5BD5" w:rsidRPr="00F45948" w:rsidRDefault="00EA5BD5" w:rsidP="007772B1">
            <w:pPr>
              <w:ind w:left="72"/>
              <w:jc w:val="center"/>
              <w:rPr>
                <w:rFonts w:ascii="Times New Roman" w:hAnsi="Times New Roman"/>
                <w:b/>
                <w:bCs/>
                <w:sz w:val="20"/>
                <w:szCs w:val="20"/>
              </w:rPr>
            </w:pPr>
            <w:r w:rsidRPr="00F45948">
              <w:rPr>
                <w:rFonts w:ascii="Times New Roman" w:hAnsi="Times New Roman"/>
                <w:b/>
                <w:bCs/>
                <w:sz w:val="20"/>
                <w:szCs w:val="20"/>
              </w:rPr>
              <w:t>18</w:t>
            </w:r>
          </w:p>
        </w:tc>
      </w:tr>
    </w:tbl>
    <w:p w:rsidR="0007689C" w:rsidRDefault="0007689C" w:rsidP="007772B1">
      <w:pPr>
        <w:spacing w:after="0" w:line="240" w:lineRule="auto"/>
        <w:rPr>
          <w:rFonts w:ascii="Times New Roman" w:hAnsi="Times New Roman"/>
          <w:b/>
          <w:szCs w:val="24"/>
        </w:rPr>
      </w:pPr>
    </w:p>
    <w:p w:rsidR="007772B1" w:rsidRDefault="007772B1" w:rsidP="007772B1">
      <w:pPr>
        <w:spacing w:after="0" w:line="240" w:lineRule="auto"/>
        <w:rPr>
          <w:rFonts w:ascii="Times New Roman" w:hAnsi="Times New Roman"/>
          <w:bCs/>
          <w:sz w:val="24"/>
        </w:rPr>
      </w:pPr>
      <w:r w:rsidRPr="00E009FD">
        <w:rPr>
          <w:rFonts w:ascii="Times New Roman" w:hAnsi="Times New Roman"/>
          <w:b/>
          <w:szCs w:val="24"/>
        </w:rPr>
        <w:t>Semester-</w:t>
      </w:r>
      <w:r>
        <w:rPr>
          <w:rFonts w:ascii="Times New Roman" w:hAnsi="Times New Roman"/>
          <w:b/>
          <w:szCs w:val="24"/>
        </w:rPr>
        <w:t>V</w:t>
      </w:r>
      <w:r w:rsidR="0007689C">
        <w:rPr>
          <w:rFonts w:ascii="Times New Roman" w:hAnsi="Times New Roman"/>
          <w:b/>
          <w:szCs w:val="24"/>
        </w:rPr>
        <w:t>I</w:t>
      </w:r>
      <w:r w:rsidRPr="00E009FD">
        <w:rPr>
          <w:rFonts w:ascii="Times New Roman" w:hAnsi="Times New Roman"/>
          <w:b/>
          <w:sz w:val="20"/>
          <w:szCs w:val="24"/>
        </w:rPr>
        <w:t xml:space="preserve">                                                                                                                </w:t>
      </w:r>
      <w:r>
        <w:rPr>
          <w:rFonts w:ascii="Times New Roman" w:hAnsi="Times New Roman"/>
          <w:b/>
          <w:sz w:val="20"/>
          <w:szCs w:val="24"/>
        </w:rPr>
        <w:t xml:space="preserve">          </w:t>
      </w:r>
    </w:p>
    <w:tbl>
      <w:tblPr>
        <w:tblStyle w:val="TableGrid"/>
        <w:tblW w:w="7804" w:type="dxa"/>
        <w:tblLayout w:type="fixed"/>
        <w:tblLook w:val="04A0"/>
      </w:tblPr>
      <w:tblGrid>
        <w:gridCol w:w="572"/>
        <w:gridCol w:w="1166"/>
        <w:gridCol w:w="2806"/>
        <w:gridCol w:w="453"/>
        <w:gridCol w:w="453"/>
        <w:gridCol w:w="453"/>
        <w:gridCol w:w="905"/>
        <w:gridCol w:w="996"/>
      </w:tblGrid>
      <w:tr w:rsidR="007772B1" w:rsidTr="007772B1">
        <w:trPr>
          <w:trHeight w:val="749"/>
        </w:trPr>
        <w:tc>
          <w:tcPr>
            <w:tcW w:w="572" w:type="dxa"/>
          </w:tcPr>
          <w:p w:rsidR="007772B1" w:rsidRPr="00F45948" w:rsidRDefault="007772B1" w:rsidP="007772B1">
            <w:pPr>
              <w:ind w:left="0"/>
              <w:jc w:val="center"/>
              <w:rPr>
                <w:rFonts w:ascii="Times New Roman" w:hAnsi="Times New Roman"/>
                <w:b/>
                <w:bCs/>
                <w:sz w:val="20"/>
              </w:rPr>
            </w:pPr>
            <w:r w:rsidRPr="00F45948">
              <w:rPr>
                <w:rFonts w:ascii="Times New Roman" w:hAnsi="Times New Roman"/>
                <w:b/>
                <w:bCs/>
                <w:sz w:val="20"/>
              </w:rPr>
              <w:t>Sl. No.</w:t>
            </w:r>
          </w:p>
        </w:tc>
        <w:tc>
          <w:tcPr>
            <w:tcW w:w="1166" w:type="dxa"/>
          </w:tcPr>
          <w:p w:rsidR="007772B1" w:rsidRPr="00F45948" w:rsidRDefault="007772B1" w:rsidP="007772B1">
            <w:pPr>
              <w:ind w:left="0"/>
              <w:jc w:val="center"/>
              <w:rPr>
                <w:rFonts w:ascii="Times New Roman" w:hAnsi="Times New Roman"/>
                <w:b/>
                <w:bCs/>
                <w:sz w:val="20"/>
              </w:rPr>
            </w:pPr>
            <w:r w:rsidRPr="00F45948">
              <w:rPr>
                <w:rFonts w:ascii="Times New Roman" w:hAnsi="Times New Roman"/>
                <w:b/>
                <w:bCs/>
                <w:sz w:val="20"/>
              </w:rPr>
              <w:t>Course Code</w:t>
            </w:r>
          </w:p>
        </w:tc>
        <w:tc>
          <w:tcPr>
            <w:tcW w:w="2806" w:type="dxa"/>
          </w:tcPr>
          <w:p w:rsidR="007772B1" w:rsidRPr="00F45948" w:rsidRDefault="007772B1" w:rsidP="007772B1">
            <w:pPr>
              <w:ind w:left="0"/>
              <w:jc w:val="both"/>
              <w:rPr>
                <w:rFonts w:ascii="Times New Roman" w:hAnsi="Times New Roman"/>
                <w:b/>
                <w:bCs/>
                <w:sz w:val="20"/>
              </w:rPr>
            </w:pPr>
            <w:r w:rsidRPr="00F45948">
              <w:rPr>
                <w:rFonts w:ascii="Times New Roman" w:hAnsi="Times New Roman"/>
                <w:b/>
                <w:bCs/>
                <w:sz w:val="20"/>
              </w:rPr>
              <w:t>Subject</w:t>
            </w:r>
          </w:p>
        </w:tc>
        <w:tc>
          <w:tcPr>
            <w:tcW w:w="453" w:type="dxa"/>
          </w:tcPr>
          <w:p w:rsidR="007772B1" w:rsidRPr="00F45948" w:rsidRDefault="007772B1" w:rsidP="007772B1">
            <w:pPr>
              <w:ind w:left="72"/>
              <w:jc w:val="center"/>
              <w:rPr>
                <w:rFonts w:ascii="Times New Roman" w:hAnsi="Times New Roman"/>
                <w:b/>
                <w:bCs/>
                <w:sz w:val="20"/>
              </w:rPr>
            </w:pPr>
            <w:r w:rsidRPr="00F45948">
              <w:rPr>
                <w:rFonts w:ascii="Times New Roman" w:hAnsi="Times New Roman"/>
                <w:b/>
                <w:bCs/>
                <w:sz w:val="20"/>
              </w:rPr>
              <w:t>L</w:t>
            </w:r>
          </w:p>
        </w:tc>
        <w:tc>
          <w:tcPr>
            <w:tcW w:w="453" w:type="dxa"/>
          </w:tcPr>
          <w:p w:rsidR="007772B1" w:rsidRPr="00F45948" w:rsidRDefault="007772B1" w:rsidP="007772B1">
            <w:pPr>
              <w:ind w:left="-18"/>
              <w:jc w:val="center"/>
              <w:rPr>
                <w:rFonts w:ascii="Times New Roman" w:hAnsi="Times New Roman"/>
                <w:b/>
                <w:bCs/>
                <w:sz w:val="20"/>
              </w:rPr>
            </w:pPr>
            <w:r w:rsidRPr="00F45948">
              <w:rPr>
                <w:rFonts w:ascii="Times New Roman" w:hAnsi="Times New Roman"/>
                <w:b/>
                <w:bCs/>
                <w:sz w:val="20"/>
              </w:rPr>
              <w:t>T</w:t>
            </w:r>
          </w:p>
        </w:tc>
        <w:tc>
          <w:tcPr>
            <w:tcW w:w="453" w:type="dxa"/>
          </w:tcPr>
          <w:p w:rsidR="007772B1" w:rsidRPr="00F45948" w:rsidRDefault="007772B1" w:rsidP="007772B1">
            <w:pPr>
              <w:ind w:left="0"/>
              <w:jc w:val="center"/>
              <w:rPr>
                <w:rFonts w:ascii="Times New Roman" w:hAnsi="Times New Roman"/>
                <w:b/>
                <w:bCs/>
                <w:sz w:val="20"/>
              </w:rPr>
            </w:pPr>
            <w:r w:rsidRPr="00F45948">
              <w:rPr>
                <w:rFonts w:ascii="Times New Roman" w:hAnsi="Times New Roman"/>
                <w:b/>
                <w:bCs/>
                <w:sz w:val="20"/>
              </w:rPr>
              <w:t>P</w:t>
            </w:r>
          </w:p>
        </w:tc>
        <w:tc>
          <w:tcPr>
            <w:tcW w:w="905" w:type="dxa"/>
          </w:tcPr>
          <w:p w:rsidR="007772B1" w:rsidRPr="00F45948" w:rsidRDefault="007772B1" w:rsidP="007772B1">
            <w:pPr>
              <w:ind w:left="-108"/>
              <w:jc w:val="center"/>
              <w:rPr>
                <w:rFonts w:ascii="Times New Roman" w:hAnsi="Times New Roman"/>
                <w:b/>
                <w:bCs/>
                <w:sz w:val="20"/>
              </w:rPr>
            </w:pPr>
            <w:r w:rsidRPr="00F45948">
              <w:rPr>
                <w:rFonts w:ascii="Times New Roman" w:hAnsi="Times New Roman"/>
                <w:b/>
                <w:bCs/>
                <w:sz w:val="20"/>
              </w:rPr>
              <w:t>Total Contact Hours</w:t>
            </w:r>
          </w:p>
        </w:tc>
        <w:tc>
          <w:tcPr>
            <w:tcW w:w="996" w:type="dxa"/>
          </w:tcPr>
          <w:p w:rsidR="007772B1" w:rsidRPr="00F45948" w:rsidRDefault="007772B1" w:rsidP="007772B1">
            <w:pPr>
              <w:ind w:left="0"/>
              <w:rPr>
                <w:rFonts w:ascii="Times New Roman" w:hAnsi="Times New Roman"/>
                <w:b/>
                <w:bCs/>
                <w:sz w:val="20"/>
              </w:rPr>
            </w:pPr>
            <w:r w:rsidRPr="00F45948">
              <w:rPr>
                <w:rFonts w:ascii="Times New Roman" w:hAnsi="Times New Roman"/>
                <w:b/>
                <w:bCs/>
                <w:sz w:val="20"/>
              </w:rPr>
              <w:t>Credits</w:t>
            </w:r>
          </w:p>
        </w:tc>
      </w:tr>
      <w:tr w:rsidR="00C20988" w:rsidTr="007772B1">
        <w:trPr>
          <w:trHeight w:val="275"/>
        </w:trPr>
        <w:tc>
          <w:tcPr>
            <w:tcW w:w="572" w:type="dxa"/>
          </w:tcPr>
          <w:p w:rsidR="00C20988" w:rsidRPr="00F45948" w:rsidRDefault="00C20988" w:rsidP="007772B1">
            <w:pPr>
              <w:ind w:left="0"/>
              <w:jc w:val="center"/>
              <w:rPr>
                <w:rFonts w:ascii="Times New Roman" w:hAnsi="Times New Roman"/>
                <w:bCs/>
                <w:sz w:val="20"/>
                <w:szCs w:val="20"/>
              </w:rPr>
            </w:pPr>
            <w:r w:rsidRPr="00F45948">
              <w:rPr>
                <w:rFonts w:ascii="Times New Roman" w:hAnsi="Times New Roman"/>
                <w:bCs/>
                <w:sz w:val="20"/>
                <w:szCs w:val="20"/>
              </w:rPr>
              <w:t>01</w:t>
            </w:r>
          </w:p>
        </w:tc>
        <w:tc>
          <w:tcPr>
            <w:tcW w:w="1166" w:type="dxa"/>
          </w:tcPr>
          <w:p w:rsidR="00C20988" w:rsidRPr="0007689C" w:rsidRDefault="00C20988" w:rsidP="007772B1">
            <w:pPr>
              <w:ind w:left="0"/>
              <w:jc w:val="center"/>
              <w:rPr>
                <w:rFonts w:ascii="Times New Roman" w:hAnsi="Times New Roman"/>
                <w:bCs/>
                <w:sz w:val="20"/>
                <w:szCs w:val="20"/>
              </w:rPr>
            </w:pPr>
            <w:r w:rsidRPr="0007689C">
              <w:rPr>
                <w:rFonts w:ascii="Times New Roman" w:hAnsi="Times New Roman"/>
                <w:bCs/>
                <w:sz w:val="20"/>
                <w:szCs w:val="20"/>
              </w:rPr>
              <w:t>BM3702</w:t>
            </w:r>
          </w:p>
        </w:tc>
        <w:tc>
          <w:tcPr>
            <w:tcW w:w="2806" w:type="dxa"/>
          </w:tcPr>
          <w:p w:rsidR="00C20988" w:rsidRPr="0007689C" w:rsidRDefault="00C20988" w:rsidP="007772B1">
            <w:pPr>
              <w:ind w:left="16"/>
              <w:rPr>
                <w:rFonts w:ascii="Times New Roman" w:hAnsi="Times New Roman"/>
                <w:bCs/>
                <w:sz w:val="20"/>
                <w:szCs w:val="20"/>
              </w:rPr>
            </w:pPr>
            <w:r w:rsidRPr="0007689C">
              <w:rPr>
                <w:rFonts w:ascii="Times New Roman" w:hAnsi="Times New Roman"/>
                <w:bCs/>
                <w:sz w:val="20"/>
                <w:szCs w:val="20"/>
              </w:rPr>
              <w:t>Business Policy</w:t>
            </w:r>
          </w:p>
        </w:tc>
        <w:tc>
          <w:tcPr>
            <w:tcW w:w="453" w:type="dxa"/>
          </w:tcPr>
          <w:p w:rsidR="00C20988" w:rsidRPr="00F45948" w:rsidRDefault="00C20988"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C20988" w:rsidRPr="00F45948" w:rsidRDefault="00C20988"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C20988" w:rsidRPr="00F45948" w:rsidRDefault="00C20988"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C20988" w:rsidRPr="00F45948" w:rsidRDefault="00C20988"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C20988" w:rsidRPr="00F45948" w:rsidRDefault="00C20988"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7772B1">
        <w:trPr>
          <w:trHeight w:val="265"/>
        </w:trPr>
        <w:tc>
          <w:tcPr>
            <w:tcW w:w="572" w:type="dxa"/>
          </w:tcPr>
          <w:p w:rsidR="00EA5BD5" w:rsidRPr="00F45948" w:rsidRDefault="00EA5BD5" w:rsidP="007772B1">
            <w:pPr>
              <w:ind w:left="0"/>
              <w:jc w:val="center"/>
              <w:rPr>
                <w:rFonts w:ascii="Times New Roman" w:hAnsi="Times New Roman"/>
                <w:bCs/>
                <w:sz w:val="20"/>
                <w:szCs w:val="20"/>
              </w:rPr>
            </w:pPr>
            <w:r w:rsidRPr="00F45948">
              <w:rPr>
                <w:rFonts w:ascii="Times New Roman" w:hAnsi="Times New Roman"/>
                <w:bCs/>
                <w:sz w:val="20"/>
                <w:szCs w:val="20"/>
              </w:rPr>
              <w:t>02</w:t>
            </w:r>
          </w:p>
        </w:tc>
        <w:tc>
          <w:tcPr>
            <w:tcW w:w="1166" w:type="dxa"/>
          </w:tcPr>
          <w:p w:rsidR="00EA5BD5" w:rsidRPr="0007689C" w:rsidRDefault="00EA5BD5" w:rsidP="007772B1">
            <w:pPr>
              <w:ind w:left="0"/>
              <w:jc w:val="center"/>
              <w:rPr>
                <w:rFonts w:ascii="Times New Roman" w:hAnsi="Times New Roman"/>
                <w:bCs/>
                <w:sz w:val="20"/>
                <w:szCs w:val="20"/>
              </w:rPr>
            </w:pPr>
            <w:r w:rsidRPr="0007689C">
              <w:rPr>
                <w:rFonts w:ascii="Times New Roman" w:hAnsi="Times New Roman"/>
                <w:bCs/>
                <w:sz w:val="20"/>
                <w:szCs w:val="20"/>
              </w:rPr>
              <w:t>BM3602</w:t>
            </w:r>
          </w:p>
        </w:tc>
        <w:tc>
          <w:tcPr>
            <w:tcW w:w="2806" w:type="dxa"/>
          </w:tcPr>
          <w:p w:rsidR="00EA5BD5" w:rsidRPr="0007689C" w:rsidRDefault="00EA5BD5" w:rsidP="007772B1">
            <w:pPr>
              <w:ind w:left="16"/>
              <w:rPr>
                <w:rFonts w:ascii="Times New Roman" w:hAnsi="Times New Roman"/>
                <w:bCs/>
                <w:sz w:val="20"/>
                <w:szCs w:val="20"/>
              </w:rPr>
            </w:pPr>
            <w:r w:rsidRPr="0007689C">
              <w:rPr>
                <w:rFonts w:ascii="Times New Roman" w:hAnsi="Times New Roman"/>
                <w:bCs/>
                <w:sz w:val="20"/>
                <w:szCs w:val="20"/>
              </w:rPr>
              <w:t>E-Business Management</w:t>
            </w:r>
          </w:p>
        </w:tc>
        <w:tc>
          <w:tcPr>
            <w:tcW w:w="453" w:type="dxa"/>
          </w:tcPr>
          <w:p w:rsidR="00EA5BD5" w:rsidRPr="00D52CCE" w:rsidRDefault="00EA5BD5" w:rsidP="00AB6CE5">
            <w:pPr>
              <w:ind w:left="0"/>
              <w:jc w:val="center"/>
              <w:rPr>
                <w:rFonts w:ascii="Times New Roman" w:hAnsi="Times New Roman"/>
                <w:bCs/>
                <w:sz w:val="18"/>
                <w:szCs w:val="18"/>
              </w:rPr>
            </w:pPr>
            <w:r>
              <w:rPr>
                <w:rFonts w:ascii="Times New Roman" w:hAnsi="Times New Roman"/>
                <w:bCs/>
                <w:sz w:val="20"/>
                <w:szCs w:val="20"/>
              </w:rPr>
              <w:t>2</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.5</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.5</w:t>
            </w:r>
          </w:p>
        </w:tc>
        <w:tc>
          <w:tcPr>
            <w:tcW w:w="905"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EA5BD5" w:rsidRPr="00F45948" w:rsidRDefault="00EA5BD5"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7772B1">
        <w:trPr>
          <w:trHeight w:val="275"/>
        </w:trPr>
        <w:tc>
          <w:tcPr>
            <w:tcW w:w="572" w:type="dxa"/>
          </w:tcPr>
          <w:p w:rsidR="00EA5BD5" w:rsidRPr="00F45948" w:rsidRDefault="00EA5BD5" w:rsidP="007772B1">
            <w:pPr>
              <w:ind w:left="0"/>
              <w:jc w:val="center"/>
              <w:rPr>
                <w:rFonts w:ascii="Times New Roman" w:hAnsi="Times New Roman"/>
                <w:bCs/>
                <w:sz w:val="20"/>
                <w:szCs w:val="20"/>
              </w:rPr>
            </w:pPr>
            <w:r w:rsidRPr="00F45948">
              <w:rPr>
                <w:rFonts w:ascii="Times New Roman" w:hAnsi="Times New Roman"/>
                <w:bCs/>
                <w:sz w:val="20"/>
                <w:szCs w:val="20"/>
              </w:rPr>
              <w:t>03</w:t>
            </w:r>
          </w:p>
        </w:tc>
        <w:tc>
          <w:tcPr>
            <w:tcW w:w="1166" w:type="dxa"/>
          </w:tcPr>
          <w:p w:rsidR="00EA5BD5" w:rsidRPr="0007689C" w:rsidRDefault="00EA5BD5" w:rsidP="007772B1">
            <w:pPr>
              <w:ind w:left="0"/>
              <w:jc w:val="center"/>
              <w:rPr>
                <w:rFonts w:ascii="Times New Roman" w:hAnsi="Times New Roman"/>
                <w:bCs/>
                <w:sz w:val="20"/>
                <w:szCs w:val="20"/>
              </w:rPr>
            </w:pPr>
            <w:r w:rsidRPr="0007689C">
              <w:rPr>
                <w:rFonts w:ascii="Times New Roman" w:hAnsi="Times New Roman"/>
                <w:bCs/>
                <w:sz w:val="20"/>
                <w:szCs w:val="20"/>
              </w:rPr>
              <w:t>BM3708</w:t>
            </w:r>
          </w:p>
        </w:tc>
        <w:tc>
          <w:tcPr>
            <w:tcW w:w="2806" w:type="dxa"/>
          </w:tcPr>
          <w:p w:rsidR="00EA5BD5" w:rsidRPr="0007689C" w:rsidRDefault="00EA5BD5" w:rsidP="007772B1">
            <w:pPr>
              <w:ind w:left="16"/>
              <w:rPr>
                <w:rFonts w:ascii="Times New Roman" w:hAnsi="Times New Roman"/>
                <w:bCs/>
                <w:sz w:val="20"/>
                <w:szCs w:val="20"/>
              </w:rPr>
            </w:pPr>
            <w:r w:rsidRPr="0007689C">
              <w:rPr>
                <w:rFonts w:ascii="Times New Roman" w:hAnsi="Times New Roman"/>
                <w:bCs/>
                <w:sz w:val="20"/>
                <w:szCs w:val="20"/>
              </w:rPr>
              <w:t>Business Ethics</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EA5BD5" w:rsidRPr="00F45948" w:rsidRDefault="00EA5BD5"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7772B1">
        <w:trPr>
          <w:trHeight w:val="275"/>
        </w:trPr>
        <w:tc>
          <w:tcPr>
            <w:tcW w:w="572" w:type="dxa"/>
          </w:tcPr>
          <w:p w:rsidR="00EA5BD5" w:rsidRPr="00F45948" w:rsidRDefault="00EA5BD5" w:rsidP="007772B1">
            <w:pPr>
              <w:ind w:left="0"/>
              <w:jc w:val="center"/>
              <w:rPr>
                <w:rFonts w:ascii="Times New Roman" w:hAnsi="Times New Roman"/>
                <w:bCs/>
                <w:sz w:val="20"/>
                <w:szCs w:val="20"/>
              </w:rPr>
            </w:pPr>
            <w:r w:rsidRPr="00F45948">
              <w:rPr>
                <w:rFonts w:ascii="Times New Roman" w:hAnsi="Times New Roman"/>
                <w:bCs/>
                <w:sz w:val="20"/>
                <w:szCs w:val="20"/>
              </w:rPr>
              <w:t>04</w:t>
            </w:r>
          </w:p>
        </w:tc>
        <w:tc>
          <w:tcPr>
            <w:tcW w:w="1166" w:type="dxa"/>
          </w:tcPr>
          <w:p w:rsidR="00EA5BD5" w:rsidRPr="0007689C" w:rsidRDefault="00EA5BD5" w:rsidP="007772B1">
            <w:pPr>
              <w:ind w:left="0"/>
              <w:jc w:val="center"/>
              <w:rPr>
                <w:rFonts w:ascii="Times New Roman" w:hAnsi="Times New Roman"/>
                <w:bCs/>
                <w:sz w:val="20"/>
                <w:szCs w:val="20"/>
              </w:rPr>
            </w:pPr>
            <w:r w:rsidRPr="0007689C">
              <w:rPr>
                <w:rFonts w:ascii="Times New Roman" w:hAnsi="Times New Roman"/>
                <w:bCs/>
                <w:sz w:val="20"/>
                <w:szCs w:val="20"/>
              </w:rPr>
              <w:t>BM3706</w:t>
            </w:r>
          </w:p>
        </w:tc>
        <w:tc>
          <w:tcPr>
            <w:tcW w:w="2806" w:type="dxa"/>
          </w:tcPr>
          <w:p w:rsidR="00EA5BD5" w:rsidRPr="0007689C" w:rsidRDefault="00EA5BD5" w:rsidP="007772B1">
            <w:pPr>
              <w:ind w:left="16"/>
              <w:rPr>
                <w:rFonts w:ascii="Times New Roman" w:hAnsi="Times New Roman"/>
                <w:bCs/>
                <w:sz w:val="20"/>
                <w:szCs w:val="20"/>
              </w:rPr>
            </w:pPr>
            <w:r w:rsidRPr="0007689C">
              <w:rPr>
                <w:rFonts w:ascii="Times New Roman" w:hAnsi="Times New Roman"/>
                <w:bCs/>
                <w:sz w:val="20"/>
                <w:szCs w:val="20"/>
              </w:rPr>
              <w:t>Culture &amp; Sociology</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EA5BD5" w:rsidRPr="00F45948" w:rsidRDefault="00EA5BD5"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7772B1">
        <w:trPr>
          <w:trHeight w:val="275"/>
        </w:trPr>
        <w:tc>
          <w:tcPr>
            <w:tcW w:w="572" w:type="dxa"/>
          </w:tcPr>
          <w:p w:rsidR="00EA5BD5" w:rsidRPr="00F45948" w:rsidRDefault="00EA5BD5" w:rsidP="007772B1">
            <w:pPr>
              <w:ind w:left="0"/>
              <w:jc w:val="center"/>
              <w:rPr>
                <w:rFonts w:ascii="Times New Roman" w:hAnsi="Times New Roman"/>
                <w:bCs/>
                <w:sz w:val="20"/>
                <w:szCs w:val="20"/>
              </w:rPr>
            </w:pPr>
            <w:r w:rsidRPr="00F45948">
              <w:rPr>
                <w:rFonts w:ascii="Times New Roman" w:hAnsi="Times New Roman"/>
                <w:bCs/>
                <w:sz w:val="20"/>
                <w:szCs w:val="20"/>
              </w:rPr>
              <w:t>05</w:t>
            </w:r>
          </w:p>
        </w:tc>
        <w:tc>
          <w:tcPr>
            <w:tcW w:w="1166" w:type="dxa"/>
          </w:tcPr>
          <w:p w:rsidR="00EA5BD5" w:rsidRPr="00110E31" w:rsidRDefault="00EA5BD5" w:rsidP="007772B1">
            <w:pPr>
              <w:ind w:left="0"/>
              <w:jc w:val="center"/>
              <w:rPr>
                <w:rFonts w:ascii="Times New Roman" w:hAnsi="Times New Roman"/>
                <w:bCs/>
                <w:sz w:val="20"/>
                <w:szCs w:val="20"/>
              </w:rPr>
            </w:pPr>
            <w:r w:rsidRPr="00110E31">
              <w:rPr>
                <w:rFonts w:ascii="Times New Roman" w:hAnsi="Times New Roman"/>
                <w:bCs/>
                <w:sz w:val="20"/>
                <w:szCs w:val="20"/>
              </w:rPr>
              <w:t>BMXXXX</w:t>
            </w:r>
          </w:p>
        </w:tc>
        <w:tc>
          <w:tcPr>
            <w:tcW w:w="2806" w:type="dxa"/>
          </w:tcPr>
          <w:p w:rsidR="00EA5BD5" w:rsidRPr="00110E31" w:rsidRDefault="00EA5BD5" w:rsidP="007772B1">
            <w:pPr>
              <w:pStyle w:val="NoSpacing"/>
              <w:ind w:left="0"/>
              <w:rPr>
                <w:rFonts w:ascii="Times New Roman" w:hAnsi="Times New Roman"/>
                <w:bCs/>
                <w:sz w:val="20"/>
                <w:szCs w:val="20"/>
              </w:rPr>
            </w:pPr>
            <w:r w:rsidRPr="00110E31">
              <w:rPr>
                <w:rFonts w:ascii="Times New Roman" w:hAnsi="Times New Roman"/>
                <w:bCs/>
                <w:sz w:val="20"/>
                <w:szCs w:val="20"/>
              </w:rPr>
              <w:t>Specialization-I</w:t>
            </w:r>
            <w:r>
              <w:rPr>
                <w:rFonts w:ascii="Times New Roman" w:hAnsi="Times New Roman"/>
                <w:bCs/>
                <w:sz w:val="20"/>
                <w:szCs w:val="20"/>
              </w:rPr>
              <w:t>II</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EA5BD5" w:rsidRPr="00F45948" w:rsidRDefault="00EA5BD5"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7772B1">
        <w:trPr>
          <w:trHeight w:val="275"/>
        </w:trPr>
        <w:tc>
          <w:tcPr>
            <w:tcW w:w="572" w:type="dxa"/>
          </w:tcPr>
          <w:p w:rsidR="00EA5BD5" w:rsidRPr="00F45948" w:rsidRDefault="00EA5BD5" w:rsidP="007772B1">
            <w:pPr>
              <w:ind w:left="0"/>
              <w:jc w:val="center"/>
              <w:rPr>
                <w:rFonts w:ascii="Times New Roman" w:hAnsi="Times New Roman"/>
                <w:bCs/>
                <w:sz w:val="20"/>
                <w:szCs w:val="20"/>
              </w:rPr>
            </w:pPr>
            <w:r w:rsidRPr="00F45948">
              <w:rPr>
                <w:rFonts w:ascii="Times New Roman" w:hAnsi="Times New Roman"/>
                <w:bCs/>
                <w:sz w:val="20"/>
                <w:szCs w:val="20"/>
              </w:rPr>
              <w:t>06</w:t>
            </w:r>
          </w:p>
        </w:tc>
        <w:tc>
          <w:tcPr>
            <w:tcW w:w="1166" w:type="dxa"/>
          </w:tcPr>
          <w:p w:rsidR="00EA5BD5" w:rsidRPr="00110E31" w:rsidRDefault="00EA5BD5" w:rsidP="007772B1">
            <w:pPr>
              <w:ind w:left="0"/>
              <w:jc w:val="center"/>
              <w:rPr>
                <w:rFonts w:ascii="Times New Roman" w:hAnsi="Times New Roman"/>
                <w:bCs/>
                <w:sz w:val="20"/>
                <w:szCs w:val="20"/>
              </w:rPr>
            </w:pPr>
            <w:r w:rsidRPr="00110E31">
              <w:rPr>
                <w:rFonts w:ascii="Times New Roman" w:hAnsi="Times New Roman"/>
                <w:bCs/>
                <w:sz w:val="20"/>
                <w:szCs w:val="20"/>
              </w:rPr>
              <w:t>BMXXXX</w:t>
            </w:r>
          </w:p>
        </w:tc>
        <w:tc>
          <w:tcPr>
            <w:tcW w:w="2806" w:type="dxa"/>
          </w:tcPr>
          <w:p w:rsidR="00EA5BD5" w:rsidRPr="00110E31" w:rsidRDefault="00EA5BD5" w:rsidP="007772B1">
            <w:pPr>
              <w:ind w:left="0"/>
              <w:rPr>
                <w:rFonts w:ascii="Times New Roman" w:hAnsi="Times New Roman"/>
                <w:bCs/>
                <w:sz w:val="20"/>
                <w:szCs w:val="20"/>
              </w:rPr>
            </w:pPr>
            <w:r>
              <w:rPr>
                <w:rFonts w:ascii="Times New Roman" w:hAnsi="Times New Roman"/>
                <w:bCs/>
                <w:sz w:val="20"/>
                <w:szCs w:val="20"/>
              </w:rPr>
              <w:t>Specialization-IV</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2</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1</w:t>
            </w:r>
          </w:p>
        </w:tc>
        <w:tc>
          <w:tcPr>
            <w:tcW w:w="453" w:type="dxa"/>
          </w:tcPr>
          <w:p w:rsidR="00EA5BD5" w:rsidRPr="00F45948" w:rsidRDefault="00EA5BD5" w:rsidP="00AB6CE5">
            <w:pPr>
              <w:ind w:left="0"/>
              <w:jc w:val="center"/>
              <w:rPr>
                <w:rFonts w:ascii="Times New Roman" w:hAnsi="Times New Roman"/>
                <w:bCs/>
                <w:sz w:val="20"/>
                <w:szCs w:val="20"/>
              </w:rPr>
            </w:pPr>
            <w:r>
              <w:rPr>
                <w:rFonts w:ascii="Times New Roman" w:hAnsi="Times New Roman"/>
                <w:bCs/>
                <w:sz w:val="20"/>
                <w:szCs w:val="20"/>
              </w:rPr>
              <w:t>0</w:t>
            </w:r>
          </w:p>
        </w:tc>
        <w:tc>
          <w:tcPr>
            <w:tcW w:w="905" w:type="dxa"/>
          </w:tcPr>
          <w:p w:rsidR="00EA5BD5" w:rsidRPr="00F45948" w:rsidRDefault="00EA5BD5" w:rsidP="007772B1">
            <w:pPr>
              <w:ind w:left="0"/>
              <w:jc w:val="center"/>
              <w:rPr>
                <w:rFonts w:ascii="Times New Roman" w:hAnsi="Times New Roman"/>
                <w:bCs/>
                <w:sz w:val="20"/>
                <w:szCs w:val="20"/>
              </w:rPr>
            </w:pPr>
            <w:r>
              <w:rPr>
                <w:rFonts w:ascii="Times New Roman" w:hAnsi="Times New Roman"/>
                <w:bCs/>
                <w:sz w:val="20"/>
                <w:szCs w:val="20"/>
              </w:rPr>
              <w:t>45</w:t>
            </w:r>
          </w:p>
        </w:tc>
        <w:tc>
          <w:tcPr>
            <w:tcW w:w="996" w:type="dxa"/>
          </w:tcPr>
          <w:p w:rsidR="00EA5BD5" w:rsidRPr="00F45948" w:rsidRDefault="00EA5BD5" w:rsidP="007772B1">
            <w:pPr>
              <w:pStyle w:val="NoSpacing"/>
              <w:ind w:left="72"/>
              <w:jc w:val="center"/>
              <w:rPr>
                <w:rFonts w:ascii="Times New Roman" w:hAnsi="Times New Roman"/>
                <w:sz w:val="20"/>
                <w:szCs w:val="20"/>
              </w:rPr>
            </w:pPr>
            <w:r w:rsidRPr="00F45948">
              <w:rPr>
                <w:rFonts w:ascii="Times New Roman" w:hAnsi="Times New Roman"/>
                <w:sz w:val="20"/>
                <w:szCs w:val="20"/>
              </w:rPr>
              <w:t>3</w:t>
            </w:r>
          </w:p>
        </w:tc>
      </w:tr>
      <w:tr w:rsidR="00EA5BD5" w:rsidTr="00C20988">
        <w:trPr>
          <w:trHeight w:val="244"/>
        </w:trPr>
        <w:tc>
          <w:tcPr>
            <w:tcW w:w="6808" w:type="dxa"/>
            <w:gridSpan w:val="7"/>
          </w:tcPr>
          <w:p w:rsidR="00EA5BD5" w:rsidRPr="00F45948" w:rsidRDefault="00EA5BD5" w:rsidP="007772B1">
            <w:pPr>
              <w:rPr>
                <w:rFonts w:ascii="Times New Roman" w:hAnsi="Times New Roman"/>
                <w:b/>
                <w:bCs/>
                <w:sz w:val="20"/>
                <w:szCs w:val="20"/>
              </w:rPr>
            </w:pPr>
            <w:r w:rsidRPr="00F45948">
              <w:rPr>
                <w:rFonts w:ascii="Times New Roman" w:hAnsi="Times New Roman"/>
                <w:b/>
                <w:bCs/>
                <w:sz w:val="20"/>
                <w:szCs w:val="20"/>
              </w:rPr>
              <w:t>Semester Total Credits</w:t>
            </w:r>
          </w:p>
        </w:tc>
        <w:tc>
          <w:tcPr>
            <w:tcW w:w="996" w:type="dxa"/>
          </w:tcPr>
          <w:p w:rsidR="00EA5BD5" w:rsidRPr="00F45948" w:rsidRDefault="00EA5BD5" w:rsidP="007772B1">
            <w:pPr>
              <w:ind w:left="72"/>
              <w:jc w:val="center"/>
              <w:rPr>
                <w:rFonts w:ascii="Times New Roman" w:hAnsi="Times New Roman"/>
                <w:b/>
                <w:bCs/>
                <w:sz w:val="20"/>
                <w:szCs w:val="20"/>
              </w:rPr>
            </w:pPr>
            <w:r w:rsidRPr="00F45948">
              <w:rPr>
                <w:rFonts w:ascii="Times New Roman" w:hAnsi="Times New Roman"/>
                <w:b/>
                <w:bCs/>
                <w:sz w:val="20"/>
                <w:szCs w:val="20"/>
              </w:rPr>
              <w:t>18</w:t>
            </w:r>
          </w:p>
        </w:tc>
      </w:tr>
      <w:tr w:rsidR="00EA5BD5" w:rsidTr="00C20988">
        <w:trPr>
          <w:trHeight w:val="244"/>
        </w:trPr>
        <w:tc>
          <w:tcPr>
            <w:tcW w:w="6808" w:type="dxa"/>
            <w:gridSpan w:val="7"/>
          </w:tcPr>
          <w:p w:rsidR="00EA5BD5" w:rsidRPr="00F45948" w:rsidRDefault="00EA5BD5" w:rsidP="007772B1">
            <w:pPr>
              <w:rPr>
                <w:rFonts w:ascii="Times New Roman" w:hAnsi="Times New Roman"/>
                <w:b/>
                <w:bCs/>
                <w:sz w:val="20"/>
                <w:szCs w:val="20"/>
              </w:rPr>
            </w:pPr>
            <w:r>
              <w:rPr>
                <w:rFonts w:ascii="Times New Roman" w:hAnsi="Times New Roman"/>
                <w:b/>
                <w:bCs/>
                <w:sz w:val="20"/>
                <w:szCs w:val="20"/>
              </w:rPr>
              <w:t>Grand Total</w:t>
            </w:r>
          </w:p>
        </w:tc>
        <w:tc>
          <w:tcPr>
            <w:tcW w:w="996" w:type="dxa"/>
          </w:tcPr>
          <w:p w:rsidR="00EA5BD5" w:rsidRPr="00F45948" w:rsidRDefault="00EA5BD5" w:rsidP="007772B1">
            <w:pPr>
              <w:ind w:left="72"/>
              <w:jc w:val="center"/>
              <w:rPr>
                <w:rFonts w:ascii="Times New Roman" w:hAnsi="Times New Roman"/>
                <w:b/>
                <w:bCs/>
                <w:sz w:val="20"/>
                <w:szCs w:val="20"/>
              </w:rPr>
            </w:pPr>
            <w:r>
              <w:rPr>
                <w:rFonts w:ascii="Times New Roman" w:hAnsi="Times New Roman"/>
                <w:b/>
                <w:bCs/>
                <w:sz w:val="20"/>
                <w:szCs w:val="20"/>
              </w:rPr>
              <w:t>108</w:t>
            </w:r>
          </w:p>
        </w:tc>
      </w:tr>
    </w:tbl>
    <w:p w:rsidR="007772B1" w:rsidRPr="00B53B8C" w:rsidRDefault="007772B1" w:rsidP="007772B1">
      <w:pPr>
        <w:spacing w:after="0"/>
        <w:jc w:val="center"/>
        <w:rPr>
          <w:rFonts w:ascii="Times New Roman" w:hAnsi="Times New Roman"/>
          <w:b/>
          <w:bCs/>
          <w:i/>
          <w:sz w:val="26"/>
        </w:rPr>
      </w:pPr>
      <w:r w:rsidRPr="00B53B8C">
        <w:rPr>
          <w:rFonts w:ascii="Times New Roman" w:hAnsi="Times New Roman"/>
          <w:i/>
          <w:szCs w:val="24"/>
        </w:rPr>
        <w:t xml:space="preserve">Note: XX indicates the area of specialization (Marketing, Finance, </w:t>
      </w:r>
      <w:r w:rsidR="00EA5BD5">
        <w:rPr>
          <w:rFonts w:ascii="Times New Roman" w:hAnsi="Times New Roman"/>
          <w:i/>
          <w:szCs w:val="24"/>
        </w:rPr>
        <w:t>HRM</w:t>
      </w:r>
      <w:r w:rsidRPr="00B53B8C">
        <w:rPr>
          <w:rFonts w:ascii="Times New Roman" w:hAnsi="Times New Roman"/>
          <w:i/>
          <w:szCs w:val="24"/>
        </w:rPr>
        <w:t>, Operations or International Business) selected by the student.</w:t>
      </w:r>
    </w:p>
    <w:p w:rsidR="00B907EE" w:rsidRPr="00EF0438" w:rsidRDefault="007772B1" w:rsidP="00AB6CE5">
      <w:pPr>
        <w:spacing w:after="0" w:line="240" w:lineRule="auto"/>
        <w:rPr>
          <w:rFonts w:ascii="Times New Roman" w:hAnsi="Times New Roman"/>
          <w:b/>
          <w:bCs/>
          <w:szCs w:val="24"/>
          <w:u w:val="single"/>
        </w:rPr>
      </w:pPr>
      <w:r>
        <w:rPr>
          <w:rFonts w:ascii="Times New Roman" w:hAnsi="Times New Roman"/>
          <w:b/>
          <w:bCs/>
          <w:sz w:val="26"/>
          <w:szCs w:val="24"/>
          <w:u w:val="single"/>
        </w:rPr>
        <w:br w:type="page"/>
      </w:r>
      <w:r w:rsidR="0007689C" w:rsidRPr="00EF0438">
        <w:rPr>
          <w:rFonts w:ascii="Times New Roman" w:hAnsi="Times New Roman"/>
          <w:b/>
          <w:bCs/>
          <w:szCs w:val="24"/>
          <w:u w:val="single"/>
        </w:rPr>
        <w:lastRenderedPageBreak/>
        <w:t>S</w:t>
      </w:r>
      <w:r w:rsidR="00B53B8C" w:rsidRPr="00EF0438">
        <w:rPr>
          <w:rFonts w:ascii="Times New Roman" w:hAnsi="Times New Roman"/>
          <w:b/>
          <w:bCs/>
          <w:szCs w:val="24"/>
          <w:u w:val="single"/>
        </w:rPr>
        <w:t>PECIALIZATION GROUPS &amp; COURSES</w:t>
      </w:r>
    </w:p>
    <w:p w:rsidR="00B907EE" w:rsidRPr="00EF0438" w:rsidRDefault="00B907EE" w:rsidP="00AB6CE5">
      <w:pPr>
        <w:spacing w:after="0" w:line="240" w:lineRule="auto"/>
        <w:jc w:val="both"/>
        <w:rPr>
          <w:rFonts w:ascii="Times New Roman" w:hAnsi="Times New Roman"/>
          <w:sz w:val="20"/>
          <w:szCs w:val="18"/>
        </w:rPr>
      </w:pPr>
      <w:r w:rsidRPr="00EF0438">
        <w:rPr>
          <w:rFonts w:ascii="Times New Roman" w:hAnsi="Times New Roman"/>
          <w:sz w:val="20"/>
          <w:szCs w:val="18"/>
        </w:rPr>
        <w:t>Specialization is offered in 5</w:t>
      </w:r>
      <w:r w:rsidRPr="00EF0438">
        <w:rPr>
          <w:rFonts w:ascii="Times New Roman" w:hAnsi="Times New Roman"/>
          <w:sz w:val="20"/>
          <w:szCs w:val="18"/>
          <w:vertAlign w:val="superscript"/>
        </w:rPr>
        <w:t>th</w:t>
      </w:r>
      <w:r w:rsidRPr="00EF0438">
        <w:rPr>
          <w:rFonts w:ascii="Times New Roman" w:hAnsi="Times New Roman"/>
          <w:sz w:val="20"/>
          <w:szCs w:val="18"/>
        </w:rPr>
        <w:t xml:space="preserve"> &amp; 6</w:t>
      </w:r>
      <w:r w:rsidRPr="00EF0438">
        <w:rPr>
          <w:rFonts w:ascii="Times New Roman" w:hAnsi="Times New Roman"/>
          <w:sz w:val="20"/>
          <w:szCs w:val="18"/>
          <w:vertAlign w:val="superscript"/>
        </w:rPr>
        <w:t>th</w:t>
      </w:r>
      <w:r w:rsidRPr="00EF0438">
        <w:rPr>
          <w:rFonts w:ascii="Times New Roman" w:hAnsi="Times New Roman"/>
          <w:sz w:val="20"/>
          <w:szCs w:val="18"/>
        </w:rPr>
        <w:t xml:space="preserve"> semester</w:t>
      </w:r>
      <w:r w:rsidR="00D91AFB" w:rsidRPr="00EF0438">
        <w:rPr>
          <w:rFonts w:ascii="Times New Roman" w:hAnsi="Times New Roman"/>
          <w:sz w:val="20"/>
          <w:szCs w:val="18"/>
        </w:rPr>
        <w:t>s</w:t>
      </w:r>
      <w:r w:rsidRPr="00EF0438">
        <w:rPr>
          <w:rFonts w:ascii="Times New Roman" w:hAnsi="Times New Roman"/>
          <w:sz w:val="20"/>
          <w:szCs w:val="18"/>
        </w:rPr>
        <w:t xml:space="preserve"> of 3</w:t>
      </w:r>
      <w:r w:rsidRPr="00EF0438">
        <w:rPr>
          <w:rFonts w:ascii="Times New Roman" w:hAnsi="Times New Roman"/>
          <w:sz w:val="20"/>
          <w:szCs w:val="18"/>
          <w:vertAlign w:val="superscript"/>
        </w:rPr>
        <w:t>rd</w:t>
      </w:r>
      <w:r w:rsidRPr="00EF0438">
        <w:rPr>
          <w:rFonts w:ascii="Times New Roman" w:hAnsi="Times New Roman"/>
          <w:sz w:val="20"/>
          <w:szCs w:val="18"/>
        </w:rPr>
        <w:t xml:space="preserve"> year of the program. The students are to choose any one of the following specialization</w:t>
      </w:r>
      <w:r w:rsidR="00D91AFB" w:rsidRPr="00EF0438">
        <w:rPr>
          <w:rFonts w:ascii="Times New Roman" w:hAnsi="Times New Roman"/>
          <w:sz w:val="20"/>
          <w:szCs w:val="18"/>
        </w:rPr>
        <w:t>s</w:t>
      </w:r>
      <w:r w:rsidRPr="00EF0438">
        <w:rPr>
          <w:rFonts w:ascii="Times New Roman" w:hAnsi="Times New Roman"/>
          <w:sz w:val="20"/>
          <w:szCs w:val="18"/>
        </w:rPr>
        <w:t xml:space="preserve">. Each specialization </w:t>
      </w:r>
      <w:r w:rsidR="006A2814" w:rsidRPr="00EF0438">
        <w:rPr>
          <w:rFonts w:ascii="Times New Roman" w:hAnsi="Times New Roman"/>
          <w:sz w:val="20"/>
          <w:szCs w:val="18"/>
        </w:rPr>
        <w:t>group</w:t>
      </w:r>
      <w:r w:rsidR="00D91AFB" w:rsidRPr="00EF0438">
        <w:rPr>
          <w:rFonts w:ascii="Times New Roman" w:hAnsi="Times New Roman"/>
          <w:sz w:val="20"/>
          <w:szCs w:val="18"/>
        </w:rPr>
        <w:t xml:space="preserve"> </w:t>
      </w:r>
      <w:r w:rsidRPr="00EF0438">
        <w:rPr>
          <w:rFonts w:ascii="Times New Roman" w:hAnsi="Times New Roman"/>
          <w:sz w:val="20"/>
          <w:szCs w:val="18"/>
        </w:rPr>
        <w:t xml:space="preserve">consists of four courses. A student has to compulsorily go for four courses in any specialization area. </w:t>
      </w:r>
    </w:p>
    <w:p w:rsidR="00FF01E6" w:rsidRPr="00EF0438" w:rsidRDefault="00FF01E6" w:rsidP="00FF01E6">
      <w:pPr>
        <w:spacing w:after="0" w:line="240" w:lineRule="auto"/>
        <w:rPr>
          <w:rFonts w:ascii="Times New Roman" w:hAnsi="Times New Roman"/>
          <w:b/>
          <w:sz w:val="20"/>
          <w:szCs w:val="20"/>
        </w:rPr>
      </w:pPr>
    </w:p>
    <w:p w:rsidR="00FF01E6" w:rsidRPr="00EF0438" w:rsidRDefault="00FF01E6" w:rsidP="00FF01E6">
      <w:pPr>
        <w:spacing w:after="0" w:line="240" w:lineRule="auto"/>
        <w:jc w:val="center"/>
        <w:rPr>
          <w:rFonts w:ascii="Times New Roman" w:hAnsi="Times New Roman"/>
          <w:bCs/>
          <w:sz w:val="20"/>
          <w:szCs w:val="20"/>
        </w:rPr>
      </w:pPr>
      <w:r w:rsidRPr="00EF0438">
        <w:rPr>
          <w:rFonts w:ascii="Times New Roman" w:hAnsi="Times New Roman"/>
          <w:b/>
          <w:sz w:val="20"/>
          <w:szCs w:val="20"/>
        </w:rPr>
        <w:t>Area: Marketing</w:t>
      </w:r>
    </w:p>
    <w:tbl>
      <w:tblPr>
        <w:tblStyle w:val="TableGrid"/>
        <w:tblW w:w="7804" w:type="dxa"/>
        <w:tblLayout w:type="fixed"/>
        <w:tblLook w:val="04A0"/>
      </w:tblPr>
      <w:tblGrid>
        <w:gridCol w:w="572"/>
        <w:gridCol w:w="1166"/>
        <w:gridCol w:w="2806"/>
        <w:gridCol w:w="453"/>
        <w:gridCol w:w="453"/>
        <w:gridCol w:w="453"/>
        <w:gridCol w:w="905"/>
        <w:gridCol w:w="996"/>
      </w:tblGrid>
      <w:tr w:rsidR="00FF01E6" w:rsidRPr="00EF0438" w:rsidTr="00AB6CE5">
        <w:trPr>
          <w:trHeight w:val="749"/>
        </w:trPr>
        <w:tc>
          <w:tcPr>
            <w:tcW w:w="572" w:type="dxa"/>
          </w:tcPr>
          <w:p w:rsidR="00FF01E6" w:rsidRPr="00EF0438" w:rsidRDefault="00FF01E6" w:rsidP="00AB6CE5">
            <w:pPr>
              <w:ind w:left="0"/>
              <w:jc w:val="center"/>
              <w:rPr>
                <w:rFonts w:ascii="Times New Roman" w:hAnsi="Times New Roman"/>
                <w:b/>
                <w:bCs/>
                <w:sz w:val="20"/>
                <w:szCs w:val="20"/>
              </w:rPr>
            </w:pPr>
            <w:r w:rsidRPr="00EF0438">
              <w:rPr>
                <w:rFonts w:ascii="Times New Roman" w:hAnsi="Times New Roman"/>
                <w:b/>
                <w:bCs/>
                <w:sz w:val="20"/>
                <w:szCs w:val="20"/>
              </w:rPr>
              <w:t>Sl. No.</w:t>
            </w:r>
          </w:p>
        </w:tc>
        <w:tc>
          <w:tcPr>
            <w:tcW w:w="1166" w:type="dxa"/>
          </w:tcPr>
          <w:p w:rsidR="00FF01E6" w:rsidRPr="00EF0438" w:rsidRDefault="00FF01E6" w:rsidP="00AB6CE5">
            <w:pPr>
              <w:ind w:left="0"/>
              <w:jc w:val="center"/>
              <w:rPr>
                <w:rFonts w:ascii="Times New Roman" w:hAnsi="Times New Roman"/>
                <w:b/>
                <w:bCs/>
                <w:sz w:val="20"/>
                <w:szCs w:val="20"/>
              </w:rPr>
            </w:pPr>
            <w:r w:rsidRPr="00EF0438">
              <w:rPr>
                <w:rFonts w:ascii="Times New Roman" w:hAnsi="Times New Roman"/>
                <w:b/>
                <w:bCs/>
                <w:sz w:val="20"/>
                <w:szCs w:val="20"/>
              </w:rPr>
              <w:t>Course Code</w:t>
            </w:r>
          </w:p>
        </w:tc>
        <w:tc>
          <w:tcPr>
            <w:tcW w:w="2806" w:type="dxa"/>
          </w:tcPr>
          <w:p w:rsidR="00FF01E6" w:rsidRPr="00EF0438" w:rsidRDefault="00FF01E6" w:rsidP="00AB6CE5">
            <w:pPr>
              <w:ind w:left="0"/>
              <w:jc w:val="both"/>
              <w:rPr>
                <w:rFonts w:ascii="Times New Roman" w:hAnsi="Times New Roman"/>
                <w:b/>
                <w:bCs/>
                <w:sz w:val="20"/>
                <w:szCs w:val="20"/>
              </w:rPr>
            </w:pPr>
            <w:r w:rsidRPr="00EF0438">
              <w:rPr>
                <w:rFonts w:ascii="Times New Roman" w:hAnsi="Times New Roman"/>
                <w:b/>
                <w:bCs/>
                <w:sz w:val="20"/>
                <w:szCs w:val="20"/>
              </w:rPr>
              <w:t>Subject</w:t>
            </w:r>
          </w:p>
        </w:tc>
        <w:tc>
          <w:tcPr>
            <w:tcW w:w="453" w:type="dxa"/>
          </w:tcPr>
          <w:p w:rsidR="00FF01E6" w:rsidRPr="00EF0438" w:rsidRDefault="00FF01E6" w:rsidP="00AB6CE5">
            <w:pPr>
              <w:ind w:left="72"/>
              <w:jc w:val="center"/>
              <w:rPr>
                <w:rFonts w:ascii="Times New Roman" w:hAnsi="Times New Roman"/>
                <w:b/>
                <w:bCs/>
                <w:sz w:val="20"/>
                <w:szCs w:val="20"/>
              </w:rPr>
            </w:pPr>
            <w:r w:rsidRPr="00EF0438">
              <w:rPr>
                <w:rFonts w:ascii="Times New Roman" w:hAnsi="Times New Roman"/>
                <w:b/>
                <w:bCs/>
                <w:sz w:val="20"/>
                <w:szCs w:val="20"/>
              </w:rPr>
              <w:t>L</w:t>
            </w:r>
          </w:p>
        </w:tc>
        <w:tc>
          <w:tcPr>
            <w:tcW w:w="453" w:type="dxa"/>
          </w:tcPr>
          <w:p w:rsidR="00FF01E6" w:rsidRPr="00EF0438" w:rsidRDefault="00FF01E6" w:rsidP="00AB6CE5">
            <w:pPr>
              <w:ind w:left="-18"/>
              <w:jc w:val="center"/>
              <w:rPr>
                <w:rFonts w:ascii="Times New Roman" w:hAnsi="Times New Roman"/>
                <w:b/>
                <w:bCs/>
                <w:sz w:val="20"/>
                <w:szCs w:val="20"/>
              </w:rPr>
            </w:pPr>
            <w:r w:rsidRPr="00EF0438">
              <w:rPr>
                <w:rFonts w:ascii="Times New Roman" w:hAnsi="Times New Roman"/>
                <w:b/>
                <w:bCs/>
                <w:sz w:val="20"/>
                <w:szCs w:val="20"/>
              </w:rPr>
              <w:t>T</w:t>
            </w:r>
          </w:p>
        </w:tc>
        <w:tc>
          <w:tcPr>
            <w:tcW w:w="453" w:type="dxa"/>
          </w:tcPr>
          <w:p w:rsidR="00FF01E6" w:rsidRPr="00EF0438" w:rsidRDefault="00FF01E6" w:rsidP="00AB6CE5">
            <w:pPr>
              <w:ind w:left="0"/>
              <w:jc w:val="center"/>
              <w:rPr>
                <w:rFonts w:ascii="Times New Roman" w:hAnsi="Times New Roman"/>
                <w:b/>
                <w:bCs/>
                <w:sz w:val="20"/>
                <w:szCs w:val="20"/>
              </w:rPr>
            </w:pPr>
            <w:r w:rsidRPr="00EF0438">
              <w:rPr>
                <w:rFonts w:ascii="Times New Roman" w:hAnsi="Times New Roman"/>
                <w:b/>
                <w:bCs/>
                <w:sz w:val="20"/>
                <w:szCs w:val="20"/>
              </w:rPr>
              <w:t>P</w:t>
            </w:r>
          </w:p>
        </w:tc>
        <w:tc>
          <w:tcPr>
            <w:tcW w:w="905" w:type="dxa"/>
          </w:tcPr>
          <w:p w:rsidR="00FF01E6" w:rsidRPr="00EF0438" w:rsidRDefault="00FF01E6" w:rsidP="00AB6CE5">
            <w:pPr>
              <w:ind w:left="-108"/>
              <w:jc w:val="center"/>
              <w:rPr>
                <w:rFonts w:ascii="Times New Roman" w:hAnsi="Times New Roman"/>
                <w:b/>
                <w:bCs/>
                <w:sz w:val="20"/>
                <w:szCs w:val="20"/>
              </w:rPr>
            </w:pPr>
            <w:r w:rsidRPr="00EF0438">
              <w:rPr>
                <w:rFonts w:ascii="Times New Roman" w:hAnsi="Times New Roman"/>
                <w:b/>
                <w:bCs/>
                <w:sz w:val="20"/>
                <w:szCs w:val="20"/>
              </w:rPr>
              <w:t>Total Contact Hours</w:t>
            </w:r>
          </w:p>
        </w:tc>
        <w:tc>
          <w:tcPr>
            <w:tcW w:w="996" w:type="dxa"/>
          </w:tcPr>
          <w:p w:rsidR="00FF01E6" w:rsidRPr="00EF0438" w:rsidRDefault="00FF01E6" w:rsidP="00AB6CE5">
            <w:pPr>
              <w:ind w:left="0"/>
              <w:rPr>
                <w:rFonts w:ascii="Times New Roman" w:hAnsi="Times New Roman"/>
                <w:b/>
                <w:bCs/>
                <w:sz w:val="20"/>
                <w:szCs w:val="20"/>
              </w:rPr>
            </w:pPr>
            <w:r w:rsidRPr="00EF0438">
              <w:rPr>
                <w:rFonts w:ascii="Times New Roman" w:hAnsi="Times New Roman"/>
                <w:b/>
                <w:bCs/>
                <w:sz w:val="20"/>
                <w:szCs w:val="20"/>
              </w:rPr>
              <w:t>Credits</w:t>
            </w:r>
          </w:p>
        </w:tc>
      </w:tr>
      <w:tr w:rsidR="00FF01E6" w:rsidRPr="00EF0438" w:rsidTr="00AB6CE5">
        <w:trPr>
          <w:trHeight w:val="275"/>
        </w:trPr>
        <w:tc>
          <w:tcPr>
            <w:tcW w:w="572"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01</w:t>
            </w:r>
          </w:p>
        </w:tc>
        <w:tc>
          <w:tcPr>
            <w:tcW w:w="1166"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sz w:val="20"/>
                <w:szCs w:val="20"/>
              </w:rPr>
              <w:t>BM3301</w:t>
            </w:r>
          </w:p>
        </w:tc>
        <w:tc>
          <w:tcPr>
            <w:tcW w:w="2806" w:type="dxa"/>
          </w:tcPr>
          <w:p w:rsidR="00FF01E6" w:rsidRPr="00EF0438" w:rsidRDefault="00FF01E6" w:rsidP="00AB6CE5">
            <w:pPr>
              <w:ind w:left="16"/>
              <w:rPr>
                <w:rFonts w:ascii="Times New Roman" w:hAnsi="Times New Roman"/>
                <w:bCs/>
                <w:sz w:val="20"/>
                <w:szCs w:val="20"/>
              </w:rPr>
            </w:pPr>
            <w:r w:rsidRPr="00EF0438">
              <w:rPr>
                <w:rFonts w:ascii="Times New Roman" w:hAnsi="Times New Roman"/>
                <w:sz w:val="20"/>
                <w:szCs w:val="20"/>
              </w:rPr>
              <w:t>Consumer Behavior</w:t>
            </w:r>
          </w:p>
        </w:tc>
        <w:tc>
          <w:tcPr>
            <w:tcW w:w="453"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1</w:t>
            </w:r>
          </w:p>
        </w:tc>
        <w:tc>
          <w:tcPr>
            <w:tcW w:w="453"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1</w:t>
            </w:r>
          </w:p>
        </w:tc>
        <w:tc>
          <w:tcPr>
            <w:tcW w:w="453"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1</w:t>
            </w:r>
          </w:p>
        </w:tc>
        <w:tc>
          <w:tcPr>
            <w:tcW w:w="905"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FF01E6" w:rsidRPr="00EF0438" w:rsidRDefault="00FF01E6"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FF01E6" w:rsidRPr="00EF0438" w:rsidTr="00AB6CE5">
        <w:trPr>
          <w:trHeight w:val="265"/>
        </w:trPr>
        <w:tc>
          <w:tcPr>
            <w:tcW w:w="572"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02</w:t>
            </w:r>
          </w:p>
        </w:tc>
        <w:tc>
          <w:tcPr>
            <w:tcW w:w="1166"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sz w:val="20"/>
                <w:szCs w:val="20"/>
              </w:rPr>
              <w:t>BM3303</w:t>
            </w:r>
          </w:p>
        </w:tc>
        <w:tc>
          <w:tcPr>
            <w:tcW w:w="2806" w:type="dxa"/>
          </w:tcPr>
          <w:p w:rsidR="00FF01E6" w:rsidRPr="00EF0438" w:rsidRDefault="00FF01E6" w:rsidP="00AB6CE5">
            <w:pPr>
              <w:ind w:left="0"/>
              <w:rPr>
                <w:rFonts w:ascii="Times New Roman" w:hAnsi="Times New Roman"/>
                <w:sz w:val="20"/>
                <w:szCs w:val="20"/>
              </w:rPr>
            </w:pPr>
            <w:r w:rsidRPr="00EF0438">
              <w:rPr>
                <w:rFonts w:ascii="Times New Roman" w:hAnsi="Times New Roman"/>
                <w:sz w:val="20"/>
                <w:szCs w:val="20"/>
              </w:rPr>
              <w:t xml:space="preserve">Sales and Distribution </w:t>
            </w:r>
            <w:r w:rsidR="00AB6CE5" w:rsidRPr="00EF0438">
              <w:rPr>
                <w:rFonts w:ascii="Times New Roman" w:hAnsi="Times New Roman"/>
                <w:sz w:val="20"/>
                <w:szCs w:val="20"/>
              </w:rPr>
              <w:t>Mgt.</w:t>
            </w:r>
          </w:p>
        </w:tc>
        <w:tc>
          <w:tcPr>
            <w:tcW w:w="453"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1</w:t>
            </w:r>
          </w:p>
        </w:tc>
        <w:tc>
          <w:tcPr>
            <w:tcW w:w="453"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1.5</w:t>
            </w:r>
          </w:p>
        </w:tc>
        <w:tc>
          <w:tcPr>
            <w:tcW w:w="905"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FF01E6" w:rsidRPr="00EF0438" w:rsidRDefault="00FF01E6"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FF01E6" w:rsidRPr="00EF0438" w:rsidTr="00AB6CE5">
        <w:trPr>
          <w:trHeight w:val="275"/>
        </w:trPr>
        <w:tc>
          <w:tcPr>
            <w:tcW w:w="572"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03</w:t>
            </w:r>
          </w:p>
        </w:tc>
        <w:tc>
          <w:tcPr>
            <w:tcW w:w="1166"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sz w:val="20"/>
                <w:szCs w:val="20"/>
              </w:rPr>
              <w:t>BM3</w:t>
            </w:r>
            <w:r w:rsidR="0037439C" w:rsidRPr="00EF0438">
              <w:rPr>
                <w:rFonts w:ascii="Times New Roman" w:hAnsi="Times New Roman"/>
                <w:sz w:val="20"/>
                <w:szCs w:val="20"/>
              </w:rPr>
              <w:t>302</w:t>
            </w:r>
          </w:p>
        </w:tc>
        <w:tc>
          <w:tcPr>
            <w:tcW w:w="2806" w:type="dxa"/>
          </w:tcPr>
          <w:p w:rsidR="00FF01E6" w:rsidRPr="00EF0438" w:rsidRDefault="0037439C" w:rsidP="00AB6CE5">
            <w:pPr>
              <w:ind w:left="16"/>
              <w:rPr>
                <w:rFonts w:ascii="Times New Roman" w:hAnsi="Times New Roman"/>
                <w:bCs/>
                <w:sz w:val="20"/>
                <w:szCs w:val="20"/>
              </w:rPr>
            </w:pPr>
            <w:r w:rsidRPr="00EF0438">
              <w:rPr>
                <w:rFonts w:ascii="Times New Roman" w:hAnsi="Times New Roman"/>
                <w:bCs/>
                <w:sz w:val="20"/>
                <w:szCs w:val="20"/>
              </w:rPr>
              <w:t xml:space="preserve">Product and Brand </w:t>
            </w:r>
            <w:r w:rsidR="00AB6CE5" w:rsidRPr="00EF0438">
              <w:rPr>
                <w:rFonts w:ascii="Times New Roman" w:hAnsi="Times New Roman"/>
                <w:bCs/>
                <w:sz w:val="20"/>
                <w:szCs w:val="20"/>
              </w:rPr>
              <w:t>Mgt.</w:t>
            </w:r>
          </w:p>
        </w:tc>
        <w:tc>
          <w:tcPr>
            <w:tcW w:w="453" w:type="dxa"/>
          </w:tcPr>
          <w:p w:rsidR="00FF01E6" w:rsidRPr="00EF0438" w:rsidRDefault="0037439C" w:rsidP="00AB6CE5">
            <w:pPr>
              <w:ind w:left="0"/>
              <w:jc w:val="center"/>
              <w:rPr>
                <w:rFonts w:ascii="Times New Roman" w:hAnsi="Times New Roman"/>
                <w:bCs/>
                <w:sz w:val="20"/>
                <w:szCs w:val="20"/>
              </w:rPr>
            </w:pPr>
            <w:r w:rsidRPr="00EF0438">
              <w:rPr>
                <w:rFonts w:ascii="Times New Roman" w:hAnsi="Times New Roman"/>
                <w:bCs/>
                <w:sz w:val="20"/>
                <w:szCs w:val="20"/>
              </w:rPr>
              <w:t>1.5</w:t>
            </w:r>
          </w:p>
        </w:tc>
        <w:tc>
          <w:tcPr>
            <w:tcW w:w="453"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FF01E6" w:rsidRPr="00EF0438" w:rsidRDefault="0037439C" w:rsidP="00AB6CE5">
            <w:pPr>
              <w:ind w:left="0"/>
              <w:jc w:val="center"/>
              <w:rPr>
                <w:rFonts w:ascii="Times New Roman" w:hAnsi="Times New Roman"/>
                <w:bCs/>
                <w:sz w:val="20"/>
                <w:szCs w:val="20"/>
              </w:rPr>
            </w:pPr>
            <w:r w:rsidRPr="00EF0438">
              <w:rPr>
                <w:rFonts w:ascii="Times New Roman" w:hAnsi="Times New Roman"/>
                <w:bCs/>
                <w:sz w:val="20"/>
                <w:szCs w:val="20"/>
              </w:rPr>
              <w:t>1</w:t>
            </w:r>
          </w:p>
        </w:tc>
        <w:tc>
          <w:tcPr>
            <w:tcW w:w="905"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FF01E6" w:rsidRPr="00EF0438" w:rsidRDefault="00FF01E6"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FF01E6" w:rsidRPr="00EF0438" w:rsidTr="00AB6CE5">
        <w:trPr>
          <w:trHeight w:val="275"/>
        </w:trPr>
        <w:tc>
          <w:tcPr>
            <w:tcW w:w="572"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04</w:t>
            </w:r>
          </w:p>
        </w:tc>
        <w:tc>
          <w:tcPr>
            <w:tcW w:w="1166"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sz w:val="20"/>
                <w:szCs w:val="20"/>
              </w:rPr>
              <w:t>BM3</w:t>
            </w:r>
            <w:r w:rsidR="00AB6CE5" w:rsidRPr="00EF0438">
              <w:rPr>
                <w:rFonts w:ascii="Times New Roman" w:hAnsi="Times New Roman"/>
                <w:sz w:val="20"/>
                <w:szCs w:val="20"/>
              </w:rPr>
              <w:t>304</w:t>
            </w:r>
          </w:p>
        </w:tc>
        <w:tc>
          <w:tcPr>
            <w:tcW w:w="2806" w:type="dxa"/>
          </w:tcPr>
          <w:p w:rsidR="00FF01E6" w:rsidRPr="00EF0438" w:rsidRDefault="00AB6CE5" w:rsidP="00AB6CE5">
            <w:pPr>
              <w:ind w:left="16"/>
              <w:rPr>
                <w:rFonts w:ascii="Times New Roman" w:hAnsi="Times New Roman"/>
                <w:bCs/>
                <w:sz w:val="20"/>
                <w:szCs w:val="20"/>
              </w:rPr>
            </w:pPr>
            <w:r w:rsidRPr="00EF0438">
              <w:rPr>
                <w:rFonts w:ascii="Times New Roman" w:hAnsi="Times New Roman"/>
                <w:bCs/>
                <w:sz w:val="20"/>
                <w:szCs w:val="20"/>
              </w:rPr>
              <w:t>Services Marketing</w:t>
            </w:r>
          </w:p>
        </w:tc>
        <w:tc>
          <w:tcPr>
            <w:tcW w:w="453" w:type="dxa"/>
          </w:tcPr>
          <w:p w:rsidR="00FF01E6"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w:t>
            </w:r>
          </w:p>
        </w:tc>
        <w:tc>
          <w:tcPr>
            <w:tcW w:w="453"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FF01E6"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905" w:type="dxa"/>
          </w:tcPr>
          <w:p w:rsidR="00FF01E6" w:rsidRPr="00EF0438" w:rsidRDefault="00FF01E6"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FF01E6" w:rsidRPr="00EF0438" w:rsidRDefault="00FF01E6"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bl>
    <w:p w:rsidR="00AB6CE5" w:rsidRPr="00EF0438" w:rsidRDefault="00AB6CE5" w:rsidP="00AB6CE5">
      <w:pPr>
        <w:spacing w:after="0" w:line="240" w:lineRule="auto"/>
        <w:jc w:val="center"/>
        <w:rPr>
          <w:rFonts w:ascii="Times New Roman" w:hAnsi="Times New Roman"/>
          <w:bCs/>
          <w:sz w:val="20"/>
          <w:szCs w:val="20"/>
        </w:rPr>
      </w:pPr>
      <w:r w:rsidRPr="00EF0438">
        <w:rPr>
          <w:rFonts w:ascii="Times New Roman" w:hAnsi="Times New Roman"/>
          <w:b/>
          <w:sz w:val="20"/>
          <w:szCs w:val="20"/>
        </w:rPr>
        <w:t>Area: Finance</w:t>
      </w:r>
    </w:p>
    <w:tbl>
      <w:tblPr>
        <w:tblStyle w:val="TableGrid"/>
        <w:tblW w:w="7804" w:type="dxa"/>
        <w:tblLayout w:type="fixed"/>
        <w:tblLook w:val="04A0"/>
      </w:tblPr>
      <w:tblGrid>
        <w:gridCol w:w="572"/>
        <w:gridCol w:w="1166"/>
        <w:gridCol w:w="2806"/>
        <w:gridCol w:w="453"/>
        <w:gridCol w:w="453"/>
        <w:gridCol w:w="453"/>
        <w:gridCol w:w="905"/>
        <w:gridCol w:w="996"/>
      </w:tblGrid>
      <w:tr w:rsidR="00AB6CE5" w:rsidRPr="00EF0438" w:rsidTr="00AB6CE5">
        <w:trPr>
          <w:trHeight w:val="749"/>
        </w:trPr>
        <w:tc>
          <w:tcPr>
            <w:tcW w:w="572" w:type="dxa"/>
          </w:tcPr>
          <w:p w:rsidR="00AB6CE5" w:rsidRPr="00EF0438" w:rsidRDefault="00AB6CE5" w:rsidP="00AB6CE5">
            <w:pPr>
              <w:ind w:left="0"/>
              <w:jc w:val="center"/>
              <w:rPr>
                <w:rFonts w:ascii="Times New Roman" w:hAnsi="Times New Roman"/>
                <w:b/>
                <w:bCs/>
                <w:sz w:val="20"/>
                <w:szCs w:val="20"/>
              </w:rPr>
            </w:pPr>
            <w:r w:rsidRPr="00EF0438">
              <w:rPr>
                <w:rFonts w:ascii="Times New Roman" w:hAnsi="Times New Roman"/>
                <w:b/>
                <w:bCs/>
                <w:sz w:val="20"/>
                <w:szCs w:val="20"/>
              </w:rPr>
              <w:t>Sl. No.</w:t>
            </w:r>
          </w:p>
        </w:tc>
        <w:tc>
          <w:tcPr>
            <w:tcW w:w="1166" w:type="dxa"/>
          </w:tcPr>
          <w:p w:rsidR="00AB6CE5" w:rsidRPr="00EF0438" w:rsidRDefault="00AB6CE5" w:rsidP="00AB6CE5">
            <w:pPr>
              <w:ind w:left="0"/>
              <w:jc w:val="center"/>
              <w:rPr>
                <w:rFonts w:ascii="Times New Roman" w:hAnsi="Times New Roman"/>
                <w:b/>
                <w:bCs/>
                <w:sz w:val="20"/>
                <w:szCs w:val="20"/>
              </w:rPr>
            </w:pPr>
            <w:r w:rsidRPr="00EF0438">
              <w:rPr>
                <w:rFonts w:ascii="Times New Roman" w:hAnsi="Times New Roman"/>
                <w:b/>
                <w:bCs/>
                <w:sz w:val="20"/>
                <w:szCs w:val="20"/>
              </w:rPr>
              <w:t>Course Code</w:t>
            </w:r>
          </w:p>
        </w:tc>
        <w:tc>
          <w:tcPr>
            <w:tcW w:w="2806" w:type="dxa"/>
          </w:tcPr>
          <w:p w:rsidR="00AB6CE5" w:rsidRPr="00EF0438" w:rsidRDefault="00AB6CE5" w:rsidP="00AB6CE5">
            <w:pPr>
              <w:ind w:left="0"/>
              <w:jc w:val="both"/>
              <w:rPr>
                <w:rFonts w:ascii="Times New Roman" w:hAnsi="Times New Roman"/>
                <w:b/>
                <w:bCs/>
                <w:sz w:val="20"/>
                <w:szCs w:val="20"/>
              </w:rPr>
            </w:pPr>
            <w:r w:rsidRPr="00EF0438">
              <w:rPr>
                <w:rFonts w:ascii="Times New Roman" w:hAnsi="Times New Roman"/>
                <w:b/>
                <w:bCs/>
                <w:sz w:val="20"/>
                <w:szCs w:val="20"/>
              </w:rPr>
              <w:t>Subject</w:t>
            </w:r>
          </w:p>
        </w:tc>
        <w:tc>
          <w:tcPr>
            <w:tcW w:w="453" w:type="dxa"/>
          </w:tcPr>
          <w:p w:rsidR="00AB6CE5" w:rsidRPr="00EF0438" w:rsidRDefault="00AB6CE5" w:rsidP="00AB6CE5">
            <w:pPr>
              <w:ind w:left="72"/>
              <w:jc w:val="center"/>
              <w:rPr>
                <w:rFonts w:ascii="Times New Roman" w:hAnsi="Times New Roman"/>
                <w:b/>
                <w:bCs/>
                <w:sz w:val="20"/>
                <w:szCs w:val="20"/>
              </w:rPr>
            </w:pPr>
            <w:r w:rsidRPr="00EF0438">
              <w:rPr>
                <w:rFonts w:ascii="Times New Roman" w:hAnsi="Times New Roman"/>
                <w:b/>
                <w:bCs/>
                <w:sz w:val="20"/>
                <w:szCs w:val="20"/>
              </w:rPr>
              <w:t>L</w:t>
            </w:r>
          </w:p>
        </w:tc>
        <w:tc>
          <w:tcPr>
            <w:tcW w:w="453" w:type="dxa"/>
          </w:tcPr>
          <w:p w:rsidR="00AB6CE5" w:rsidRPr="00EF0438" w:rsidRDefault="00AB6CE5" w:rsidP="00AB6CE5">
            <w:pPr>
              <w:ind w:left="-18"/>
              <w:jc w:val="center"/>
              <w:rPr>
                <w:rFonts w:ascii="Times New Roman" w:hAnsi="Times New Roman"/>
                <w:b/>
                <w:bCs/>
                <w:sz w:val="20"/>
                <w:szCs w:val="20"/>
              </w:rPr>
            </w:pPr>
            <w:r w:rsidRPr="00EF0438">
              <w:rPr>
                <w:rFonts w:ascii="Times New Roman" w:hAnsi="Times New Roman"/>
                <w:b/>
                <w:bCs/>
                <w:sz w:val="20"/>
                <w:szCs w:val="20"/>
              </w:rPr>
              <w:t>T</w:t>
            </w:r>
          </w:p>
        </w:tc>
        <w:tc>
          <w:tcPr>
            <w:tcW w:w="453" w:type="dxa"/>
          </w:tcPr>
          <w:p w:rsidR="00AB6CE5" w:rsidRPr="00EF0438" w:rsidRDefault="00AB6CE5" w:rsidP="00AB6CE5">
            <w:pPr>
              <w:ind w:left="0"/>
              <w:jc w:val="center"/>
              <w:rPr>
                <w:rFonts w:ascii="Times New Roman" w:hAnsi="Times New Roman"/>
                <w:b/>
                <w:bCs/>
                <w:sz w:val="20"/>
                <w:szCs w:val="20"/>
              </w:rPr>
            </w:pPr>
            <w:r w:rsidRPr="00EF0438">
              <w:rPr>
                <w:rFonts w:ascii="Times New Roman" w:hAnsi="Times New Roman"/>
                <w:b/>
                <w:bCs/>
                <w:sz w:val="20"/>
                <w:szCs w:val="20"/>
              </w:rPr>
              <w:t>P</w:t>
            </w:r>
          </w:p>
        </w:tc>
        <w:tc>
          <w:tcPr>
            <w:tcW w:w="905" w:type="dxa"/>
          </w:tcPr>
          <w:p w:rsidR="00AB6CE5" w:rsidRPr="00EF0438" w:rsidRDefault="00AB6CE5" w:rsidP="00AB6CE5">
            <w:pPr>
              <w:ind w:left="-108"/>
              <w:jc w:val="center"/>
              <w:rPr>
                <w:rFonts w:ascii="Times New Roman" w:hAnsi="Times New Roman"/>
                <w:b/>
                <w:bCs/>
                <w:sz w:val="20"/>
                <w:szCs w:val="20"/>
              </w:rPr>
            </w:pPr>
            <w:r w:rsidRPr="00EF0438">
              <w:rPr>
                <w:rFonts w:ascii="Times New Roman" w:hAnsi="Times New Roman"/>
                <w:b/>
                <w:bCs/>
                <w:sz w:val="20"/>
                <w:szCs w:val="20"/>
              </w:rPr>
              <w:t>Total Contact Hours</w:t>
            </w:r>
          </w:p>
        </w:tc>
        <w:tc>
          <w:tcPr>
            <w:tcW w:w="996" w:type="dxa"/>
          </w:tcPr>
          <w:p w:rsidR="00AB6CE5" w:rsidRPr="00EF0438" w:rsidRDefault="00AB6CE5" w:rsidP="00AB6CE5">
            <w:pPr>
              <w:ind w:left="0"/>
              <w:rPr>
                <w:rFonts w:ascii="Times New Roman" w:hAnsi="Times New Roman"/>
                <w:b/>
                <w:bCs/>
                <w:sz w:val="20"/>
                <w:szCs w:val="20"/>
              </w:rPr>
            </w:pPr>
            <w:r w:rsidRPr="00EF0438">
              <w:rPr>
                <w:rFonts w:ascii="Times New Roman" w:hAnsi="Times New Roman"/>
                <w:b/>
                <w:bCs/>
                <w:sz w:val="20"/>
                <w:szCs w:val="20"/>
              </w:rPr>
              <w:t>Credits</w:t>
            </w:r>
          </w:p>
        </w:tc>
      </w:tr>
      <w:tr w:rsidR="00AB6CE5" w:rsidRPr="00EF0438" w:rsidTr="00AB6CE5">
        <w:trPr>
          <w:trHeight w:val="27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01</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BM3205</w:t>
            </w:r>
          </w:p>
        </w:tc>
        <w:tc>
          <w:tcPr>
            <w:tcW w:w="2806" w:type="dxa"/>
          </w:tcPr>
          <w:p w:rsidR="00AB6CE5" w:rsidRPr="00EF0438" w:rsidRDefault="00AB6CE5" w:rsidP="00AB6CE5">
            <w:pPr>
              <w:ind w:left="16"/>
              <w:rPr>
                <w:rFonts w:ascii="Times New Roman" w:hAnsi="Times New Roman"/>
                <w:bCs/>
                <w:sz w:val="20"/>
                <w:szCs w:val="20"/>
              </w:rPr>
            </w:pPr>
            <w:r w:rsidRPr="00EF0438">
              <w:rPr>
                <w:rFonts w:ascii="Times New Roman" w:hAnsi="Times New Roman"/>
                <w:sz w:val="20"/>
                <w:szCs w:val="20"/>
              </w:rPr>
              <w:t>Corporate Accounting</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2.4</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.6</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AB6CE5" w:rsidRPr="00EF0438" w:rsidTr="00AB6CE5">
        <w:trPr>
          <w:trHeight w:val="26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02</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BM3206</w:t>
            </w:r>
          </w:p>
        </w:tc>
        <w:tc>
          <w:tcPr>
            <w:tcW w:w="2806" w:type="dxa"/>
          </w:tcPr>
          <w:p w:rsidR="00AB6CE5" w:rsidRPr="00EF0438" w:rsidRDefault="00AB6CE5" w:rsidP="00AB6CE5">
            <w:pPr>
              <w:ind w:left="0"/>
              <w:rPr>
                <w:rFonts w:ascii="Times New Roman" w:hAnsi="Times New Roman"/>
                <w:sz w:val="20"/>
                <w:szCs w:val="20"/>
              </w:rPr>
            </w:pPr>
            <w:r w:rsidRPr="00EF0438">
              <w:rPr>
                <w:rFonts w:ascii="Times New Roman" w:hAnsi="Times New Roman"/>
                <w:sz w:val="20"/>
                <w:szCs w:val="20"/>
              </w:rPr>
              <w:t>Financial Statement Analysis</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2.4</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.6</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AB6CE5" w:rsidRPr="00EF0438" w:rsidTr="00AB6CE5">
        <w:trPr>
          <w:trHeight w:val="27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03</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BM3203</w:t>
            </w:r>
          </w:p>
        </w:tc>
        <w:tc>
          <w:tcPr>
            <w:tcW w:w="2806" w:type="dxa"/>
          </w:tcPr>
          <w:p w:rsidR="00AB6CE5" w:rsidRPr="00EF0438" w:rsidRDefault="00AB6CE5" w:rsidP="00AB6CE5">
            <w:pPr>
              <w:ind w:left="16"/>
              <w:rPr>
                <w:rFonts w:ascii="Times New Roman" w:hAnsi="Times New Roman"/>
                <w:bCs/>
                <w:sz w:val="20"/>
                <w:szCs w:val="20"/>
              </w:rPr>
            </w:pPr>
            <w:r w:rsidRPr="00EF0438">
              <w:rPr>
                <w:rFonts w:ascii="Times New Roman" w:hAnsi="Times New Roman"/>
                <w:sz w:val="20"/>
                <w:szCs w:val="20"/>
              </w:rPr>
              <w:t>Indian Financial System</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2.4</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.6</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AB6CE5" w:rsidRPr="00EF0438" w:rsidTr="00AB6CE5">
        <w:trPr>
          <w:trHeight w:val="27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04</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BM3202</w:t>
            </w:r>
          </w:p>
        </w:tc>
        <w:tc>
          <w:tcPr>
            <w:tcW w:w="2806" w:type="dxa"/>
          </w:tcPr>
          <w:p w:rsidR="00AB6CE5" w:rsidRPr="00EF0438" w:rsidRDefault="00AB6CE5" w:rsidP="00AB6CE5">
            <w:pPr>
              <w:ind w:left="16"/>
              <w:rPr>
                <w:rFonts w:ascii="Times New Roman" w:hAnsi="Times New Roman"/>
                <w:bCs/>
                <w:sz w:val="20"/>
                <w:szCs w:val="20"/>
              </w:rPr>
            </w:pPr>
            <w:r w:rsidRPr="00EF0438">
              <w:rPr>
                <w:rFonts w:ascii="Times New Roman" w:hAnsi="Times New Roman"/>
                <w:sz w:val="20"/>
                <w:szCs w:val="20"/>
              </w:rPr>
              <w:t>Security Analysis &amp; Portfolio Management</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2.4</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.6</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bl>
    <w:p w:rsidR="00AB6CE5" w:rsidRPr="00EF0438" w:rsidRDefault="00AB6CE5" w:rsidP="00AB6CE5">
      <w:pPr>
        <w:spacing w:after="0" w:line="240" w:lineRule="auto"/>
        <w:jc w:val="center"/>
        <w:rPr>
          <w:rFonts w:ascii="Times New Roman" w:hAnsi="Times New Roman"/>
          <w:bCs/>
          <w:sz w:val="20"/>
          <w:szCs w:val="20"/>
        </w:rPr>
      </w:pPr>
      <w:r w:rsidRPr="00EF0438">
        <w:rPr>
          <w:rFonts w:ascii="Times New Roman" w:hAnsi="Times New Roman"/>
          <w:b/>
          <w:sz w:val="20"/>
          <w:szCs w:val="20"/>
        </w:rPr>
        <w:t>Area: HRM</w:t>
      </w:r>
    </w:p>
    <w:tbl>
      <w:tblPr>
        <w:tblStyle w:val="TableGrid"/>
        <w:tblW w:w="7804" w:type="dxa"/>
        <w:tblLayout w:type="fixed"/>
        <w:tblLook w:val="04A0"/>
      </w:tblPr>
      <w:tblGrid>
        <w:gridCol w:w="572"/>
        <w:gridCol w:w="1166"/>
        <w:gridCol w:w="2806"/>
        <w:gridCol w:w="453"/>
        <w:gridCol w:w="453"/>
        <w:gridCol w:w="453"/>
        <w:gridCol w:w="905"/>
        <w:gridCol w:w="996"/>
      </w:tblGrid>
      <w:tr w:rsidR="00AB6CE5" w:rsidRPr="00EF0438" w:rsidTr="00AB6CE5">
        <w:trPr>
          <w:trHeight w:val="749"/>
        </w:trPr>
        <w:tc>
          <w:tcPr>
            <w:tcW w:w="572" w:type="dxa"/>
          </w:tcPr>
          <w:p w:rsidR="00AB6CE5" w:rsidRPr="00EF0438" w:rsidRDefault="00AB6CE5" w:rsidP="00AB6CE5">
            <w:pPr>
              <w:ind w:left="0"/>
              <w:jc w:val="center"/>
              <w:rPr>
                <w:rFonts w:ascii="Times New Roman" w:hAnsi="Times New Roman"/>
                <w:b/>
                <w:bCs/>
                <w:sz w:val="20"/>
                <w:szCs w:val="20"/>
              </w:rPr>
            </w:pPr>
            <w:r w:rsidRPr="00EF0438">
              <w:rPr>
                <w:rFonts w:ascii="Times New Roman" w:hAnsi="Times New Roman"/>
                <w:b/>
                <w:bCs/>
                <w:sz w:val="20"/>
                <w:szCs w:val="20"/>
              </w:rPr>
              <w:t>Sl. No.</w:t>
            </w:r>
          </w:p>
        </w:tc>
        <w:tc>
          <w:tcPr>
            <w:tcW w:w="1166" w:type="dxa"/>
          </w:tcPr>
          <w:p w:rsidR="00AB6CE5" w:rsidRPr="00EF0438" w:rsidRDefault="00AB6CE5" w:rsidP="00AB6CE5">
            <w:pPr>
              <w:ind w:left="0"/>
              <w:jc w:val="center"/>
              <w:rPr>
                <w:rFonts w:ascii="Times New Roman" w:hAnsi="Times New Roman"/>
                <w:b/>
                <w:bCs/>
                <w:sz w:val="20"/>
                <w:szCs w:val="20"/>
              </w:rPr>
            </w:pPr>
            <w:r w:rsidRPr="00EF0438">
              <w:rPr>
                <w:rFonts w:ascii="Times New Roman" w:hAnsi="Times New Roman"/>
                <w:b/>
                <w:bCs/>
                <w:sz w:val="20"/>
                <w:szCs w:val="20"/>
              </w:rPr>
              <w:t>Course Code</w:t>
            </w:r>
          </w:p>
        </w:tc>
        <w:tc>
          <w:tcPr>
            <w:tcW w:w="2806" w:type="dxa"/>
          </w:tcPr>
          <w:p w:rsidR="00AB6CE5" w:rsidRPr="00EF0438" w:rsidRDefault="00AB6CE5" w:rsidP="00AB6CE5">
            <w:pPr>
              <w:ind w:left="0"/>
              <w:jc w:val="both"/>
              <w:rPr>
                <w:rFonts w:ascii="Times New Roman" w:hAnsi="Times New Roman"/>
                <w:b/>
                <w:bCs/>
                <w:sz w:val="20"/>
                <w:szCs w:val="20"/>
              </w:rPr>
            </w:pPr>
            <w:r w:rsidRPr="00EF0438">
              <w:rPr>
                <w:rFonts w:ascii="Times New Roman" w:hAnsi="Times New Roman"/>
                <w:b/>
                <w:bCs/>
                <w:sz w:val="20"/>
                <w:szCs w:val="20"/>
              </w:rPr>
              <w:t>Subject</w:t>
            </w:r>
          </w:p>
        </w:tc>
        <w:tc>
          <w:tcPr>
            <w:tcW w:w="453" w:type="dxa"/>
          </w:tcPr>
          <w:p w:rsidR="00AB6CE5" w:rsidRPr="00EF0438" w:rsidRDefault="00AB6CE5" w:rsidP="00AB6CE5">
            <w:pPr>
              <w:ind w:left="72"/>
              <w:jc w:val="center"/>
              <w:rPr>
                <w:rFonts w:ascii="Times New Roman" w:hAnsi="Times New Roman"/>
                <w:b/>
                <w:bCs/>
                <w:sz w:val="20"/>
                <w:szCs w:val="20"/>
              </w:rPr>
            </w:pPr>
            <w:r w:rsidRPr="00EF0438">
              <w:rPr>
                <w:rFonts w:ascii="Times New Roman" w:hAnsi="Times New Roman"/>
                <w:b/>
                <w:bCs/>
                <w:sz w:val="20"/>
                <w:szCs w:val="20"/>
              </w:rPr>
              <w:t>L</w:t>
            </w:r>
          </w:p>
        </w:tc>
        <w:tc>
          <w:tcPr>
            <w:tcW w:w="453" w:type="dxa"/>
          </w:tcPr>
          <w:p w:rsidR="00AB6CE5" w:rsidRPr="00EF0438" w:rsidRDefault="00AB6CE5" w:rsidP="00AB6CE5">
            <w:pPr>
              <w:ind w:left="-18"/>
              <w:jc w:val="center"/>
              <w:rPr>
                <w:rFonts w:ascii="Times New Roman" w:hAnsi="Times New Roman"/>
                <w:b/>
                <w:bCs/>
                <w:sz w:val="20"/>
                <w:szCs w:val="20"/>
              </w:rPr>
            </w:pPr>
            <w:r w:rsidRPr="00EF0438">
              <w:rPr>
                <w:rFonts w:ascii="Times New Roman" w:hAnsi="Times New Roman"/>
                <w:b/>
                <w:bCs/>
                <w:sz w:val="20"/>
                <w:szCs w:val="20"/>
              </w:rPr>
              <w:t>T</w:t>
            </w:r>
          </w:p>
        </w:tc>
        <w:tc>
          <w:tcPr>
            <w:tcW w:w="453" w:type="dxa"/>
          </w:tcPr>
          <w:p w:rsidR="00AB6CE5" w:rsidRPr="00EF0438" w:rsidRDefault="00AB6CE5" w:rsidP="00AB6CE5">
            <w:pPr>
              <w:ind w:left="0"/>
              <w:jc w:val="center"/>
              <w:rPr>
                <w:rFonts w:ascii="Times New Roman" w:hAnsi="Times New Roman"/>
                <w:b/>
                <w:bCs/>
                <w:sz w:val="20"/>
                <w:szCs w:val="20"/>
              </w:rPr>
            </w:pPr>
            <w:r w:rsidRPr="00EF0438">
              <w:rPr>
                <w:rFonts w:ascii="Times New Roman" w:hAnsi="Times New Roman"/>
                <w:b/>
                <w:bCs/>
                <w:sz w:val="20"/>
                <w:szCs w:val="20"/>
              </w:rPr>
              <w:t>P</w:t>
            </w:r>
          </w:p>
        </w:tc>
        <w:tc>
          <w:tcPr>
            <w:tcW w:w="905" w:type="dxa"/>
          </w:tcPr>
          <w:p w:rsidR="00AB6CE5" w:rsidRPr="00EF0438" w:rsidRDefault="00AB6CE5" w:rsidP="00AB6CE5">
            <w:pPr>
              <w:ind w:left="-108"/>
              <w:jc w:val="center"/>
              <w:rPr>
                <w:rFonts w:ascii="Times New Roman" w:hAnsi="Times New Roman"/>
                <w:b/>
                <w:bCs/>
                <w:sz w:val="20"/>
                <w:szCs w:val="20"/>
              </w:rPr>
            </w:pPr>
            <w:r w:rsidRPr="00EF0438">
              <w:rPr>
                <w:rFonts w:ascii="Times New Roman" w:hAnsi="Times New Roman"/>
                <w:b/>
                <w:bCs/>
                <w:sz w:val="20"/>
                <w:szCs w:val="20"/>
              </w:rPr>
              <w:t>Total Contact Hours</w:t>
            </w:r>
          </w:p>
        </w:tc>
        <w:tc>
          <w:tcPr>
            <w:tcW w:w="996" w:type="dxa"/>
          </w:tcPr>
          <w:p w:rsidR="00AB6CE5" w:rsidRPr="00EF0438" w:rsidRDefault="00AB6CE5" w:rsidP="00AB6CE5">
            <w:pPr>
              <w:ind w:left="0"/>
              <w:rPr>
                <w:rFonts w:ascii="Times New Roman" w:hAnsi="Times New Roman"/>
                <w:b/>
                <w:bCs/>
                <w:sz w:val="20"/>
                <w:szCs w:val="20"/>
              </w:rPr>
            </w:pPr>
            <w:r w:rsidRPr="00EF0438">
              <w:rPr>
                <w:rFonts w:ascii="Times New Roman" w:hAnsi="Times New Roman"/>
                <w:b/>
                <w:bCs/>
                <w:sz w:val="20"/>
                <w:szCs w:val="20"/>
              </w:rPr>
              <w:t>Credits</w:t>
            </w:r>
          </w:p>
        </w:tc>
      </w:tr>
      <w:tr w:rsidR="00AB6CE5" w:rsidRPr="00EF0438" w:rsidTr="00AB6CE5">
        <w:trPr>
          <w:trHeight w:val="27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01</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BM3101</w:t>
            </w:r>
          </w:p>
        </w:tc>
        <w:tc>
          <w:tcPr>
            <w:tcW w:w="2806" w:type="dxa"/>
          </w:tcPr>
          <w:p w:rsidR="00AB6CE5" w:rsidRPr="00EF0438" w:rsidRDefault="00AB6CE5" w:rsidP="00AB6CE5">
            <w:pPr>
              <w:ind w:left="16"/>
              <w:rPr>
                <w:rFonts w:ascii="Times New Roman" w:hAnsi="Times New Roman"/>
                <w:bCs/>
                <w:sz w:val="20"/>
                <w:szCs w:val="20"/>
              </w:rPr>
            </w:pPr>
            <w:r w:rsidRPr="00EF0438">
              <w:rPr>
                <w:rFonts w:ascii="Times New Roman" w:hAnsi="Times New Roman"/>
                <w:sz w:val="20"/>
                <w:szCs w:val="20"/>
              </w:rPr>
              <w:t>Performance Management</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AB6CE5" w:rsidRPr="00EF0438" w:rsidTr="00AB6CE5">
        <w:trPr>
          <w:trHeight w:val="26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02</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BM3103</w:t>
            </w:r>
          </w:p>
        </w:tc>
        <w:tc>
          <w:tcPr>
            <w:tcW w:w="2806" w:type="dxa"/>
          </w:tcPr>
          <w:p w:rsidR="00AB6CE5" w:rsidRPr="00EF0438" w:rsidRDefault="00AB6CE5" w:rsidP="00AB6CE5">
            <w:pPr>
              <w:ind w:left="0"/>
              <w:rPr>
                <w:rFonts w:ascii="Times New Roman" w:hAnsi="Times New Roman"/>
                <w:sz w:val="20"/>
                <w:szCs w:val="20"/>
              </w:rPr>
            </w:pPr>
            <w:r w:rsidRPr="00EF0438">
              <w:rPr>
                <w:rFonts w:ascii="Times New Roman" w:hAnsi="Times New Roman"/>
                <w:sz w:val="20"/>
                <w:szCs w:val="20"/>
              </w:rPr>
              <w:t>Employee Relations</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AB6CE5" w:rsidRPr="00EF0438" w:rsidTr="00AB6CE5">
        <w:trPr>
          <w:trHeight w:val="27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03</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BM3102</w:t>
            </w:r>
          </w:p>
        </w:tc>
        <w:tc>
          <w:tcPr>
            <w:tcW w:w="2806" w:type="dxa"/>
          </w:tcPr>
          <w:p w:rsidR="00AB6CE5" w:rsidRPr="00EF0438" w:rsidRDefault="00AB6CE5" w:rsidP="00AB6CE5">
            <w:pPr>
              <w:ind w:left="16"/>
              <w:rPr>
                <w:rFonts w:ascii="Times New Roman" w:hAnsi="Times New Roman"/>
                <w:bCs/>
                <w:sz w:val="20"/>
                <w:szCs w:val="20"/>
              </w:rPr>
            </w:pPr>
            <w:r w:rsidRPr="00EF0438">
              <w:rPr>
                <w:rFonts w:ascii="Times New Roman" w:hAnsi="Times New Roman"/>
                <w:sz w:val="20"/>
                <w:szCs w:val="20"/>
              </w:rPr>
              <w:t>Leadership in Organization</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AB6CE5" w:rsidRPr="00EF0438" w:rsidTr="00AB6CE5">
        <w:trPr>
          <w:trHeight w:val="27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04</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BM3104</w:t>
            </w:r>
          </w:p>
        </w:tc>
        <w:tc>
          <w:tcPr>
            <w:tcW w:w="2806" w:type="dxa"/>
          </w:tcPr>
          <w:p w:rsidR="00AB6CE5" w:rsidRPr="00EF0438" w:rsidRDefault="00AB6CE5" w:rsidP="00AB6CE5">
            <w:pPr>
              <w:ind w:left="16"/>
              <w:rPr>
                <w:rFonts w:ascii="Times New Roman" w:hAnsi="Times New Roman"/>
                <w:bCs/>
                <w:sz w:val="20"/>
                <w:szCs w:val="20"/>
              </w:rPr>
            </w:pPr>
            <w:r w:rsidRPr="00EF0438">
              <w:rPr>
                <w:rFonts w:ascii="Times New Roman" w:hAnsi="Times New Roman"/>
                <w:sz w:val="20"/>
                <w:szCs w:val="20"/>
              </w:rPr>
              <w:t>Training &amp; Development</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bl>
    <w:p w:rsidR="00AB6CE5" w:rsidRPr="00EF0438" w:rsidRDefault="00AB6CE5" w:rsidP="00AB6CE5">
      <w:pPr>
        <w:spacing w:after="0" w:line="240" w:lineRule="auto"/>
        <w:jc w:val="center"/>
        <w:rPr>
          <w:rFonts w:ascii="Times New Roman" w:hAnsi="Times New Roman"/>
          <w:bCs/>
          <w:sz w:val="20"/>
          <w:szCs w:val="20"/>
        </w:rPr>
      </w:pPr>
      <w:r w:rsidRPr="00EF0438">
        <w:rPr>
          <w:rFonts w:ascii="Times New Roman" w:hAnsi="Times New Roman"/>
          <w:b/>
          <w:sz w:val="20"/>
          <w:szCs w:val="20"/>
        </w:rPr>
        <w:t>Area: Operations</w:t>
      </w:r>
    </w:p>
    <w:tbl>
      <w:tblPr>
        <w:tblStyle w:val="TableGrid"/>
        <w:tblW w:w="7804" w:type="dxa"/>
        <w:tblLayout w:type="fixed"/>
        <w:tblLook w:val="04A0"/>
      </w:tblPr>
      <w:tblGrid>
        <w:gridCol w:w="572"/>
        <w:gridCol w:w="1166"/>
        <w:gridCol w:w="2806"/>
        <w:gridCol w:w="453"/>
        <w:gridCol w:w="453"/>
        <w:gridCol w:w="453"/>
        <w:gridCol w:w="905"/>
        <w:gridCol w:w="996"/>
      </w:tblGrid>
      <w:tr w:rsidR="00AB6CE5" w:rsidRPr="00EF0438" w:rsidTr="00AB6CE5">
        <w:trPr>
          <w:trHeight w:val="749"/>
        </w:trPr>
        <w:tc>
          <w:tcPr>
            <w:tcW w:w="572" w:type="dxa"/>
          </w:tcPr>
          <w:p w:rsidR="00AB6CE5" w:rsidRPr="00EF0438" w:rsidRDefault="00AB6CE5" w:rsidP="00AB6CE5">
            <w:pPr>
              <w:ind w:left="0"/>
              <w:jc w:val="center"/>
              <w:rPr>
                <w:rFonts w:ascii="Times New Roman" w:hAnsi="Times New Roman"/>
                <w:b/>
                <w:bCs/>
                <w:sz w:val="20"/>
                <w:szCs w:val="20"/>
              </w:rPr>
            </w:pPr>
            <w:r w:rsidRPr="00EF0438">
              <w:rPr>
                <w:rFonts w:ascii="Times New Roman" w:hAnsi="Times New Roman"/>
                <w:b/>
                <w:bCs/>
                <w:sz w:val="20"/>
                <w:szCs w:val="20"/>
              </w:rPr>
              <w:t>Sl. No.</w:t>
            </w:r>
          </w:p>
        </w:tc>
        <w:tc>
          <w:tcPr>
            <w:tcW w:w="1166" w:type="dxa"/>
          </w:tcPr>
          <w:p w:rsidR="00AB6CE5" w:rsidRPr="00EF0438" w:rsidRDefault="00AB6CE5" w:rsidP="00AB6CE5">
            <w:pPr>
              <w:ind w:left="0"/>
              <w:jc w:val="center"/>
              <w:rPr>
                <w:rFonts w:ascii="Times New Roman" w:hAnsi="Times New Roman"/>
                <w:b/>
                <w:bCs/>
                <w:sz w:val="20"/>
                <w:szCs w:val="20"/>
              </w:rPr>
            </w:pPr>
            <w:r w:rsidRPr="00EF0438">
              <w:rPr>
                <w:rFonts w:ascii="Times New Roman" w:hAnsi="Times New Roman"/>
                <w:b/>
                <w:bCs/>
                <w:sz w:val="20"/>
                <w:szCs w:val="20"/>
              </w:rPr>
              <w:t>Course Code</w:t>
            </w:r>
          </w:p>
        </w:tc>
        <w:tc>
          <w:tcPr>
            <w:tcW w:w="2806" w:type="dxa"/>
          </w:tcPr>
          <w:p w:rsidR="00AB6CE5" w:rsidRPr="00EF0438" w:rsidRDefault="00AB6CE5" w:rsidP="00AB6CE5">
            <w:pPr>
              <w:ind w:left="0"/>
              <w:jc w:val="both"/>
              <w:rPr>
                <w:rFonts w:ascii="Times New Roman" w:hAnsi="Times New Roman"/>
                <w:b/>
                <w:bCs/>
                <w:sz w:val="20"/>
                <w:szCs w:val="20"/>
              </w:rPr>
            </w:pPr>
            <w:r w:rsidRPr="00EF0438">
              <w:rPr>
                <w:rFonts w:ascii="Times New Roman" w:hAnsi="Times New Roman"/>
                <w:b/>
                <w:bCs/>
                <w:sz w:val="20"/>
                <w:szCs w:val="20"/>
              </w:rPr>
              <w:t>Subject</w:t>
            </w:r>
          </w:p>
        </w:tc>
        <w:tc>
          <w:tcPr>
            <w:tcW w:w="453" w:type="dxa"/>
          </w:tcPr>
          <w:p w:rsidR="00AB6CE5" w:rsidRPr="00EF0438" w:rsidRDefault="00AB6CE5" w:rsidP="00AB6CE5">
            <w:pPr>
              <w:ind w:left="72"/>
              <w:jc w:val="center"/>
              <w:rPr>
                <w:rFonts w:ascii="Times New Roman" w:hAnsi="Times New Roman"/>
                <w:b/>
                <w:bCs/>
                <w:sz w:val="20"/>
                <w:szCs w:val="20"/>
              </w:rPr>
            </w:pPr>
            <w:r w:rsidRPr="00EF0438">
              <w:rPr>
                <w:rFonts w:ascii="Times New Roman" w:hAnsi="Times New Roman"/>
                <w:b/>
                <w:bCs/>
                <w:sz w:val="20"/>
                <w:szCs w:val="20"/>
              </w:rPr>
              <w:t>L</w:t>
            </w:r>
          </w:p>
        </w:tc>
        <w:tc>
          <w:tcPr>
            <w:tcW w:w="453" w:type="dxa"/>
          </w:tcPr>
          <w:p w:rsidR="00AB6CE5" w:rsidRPr="00EF0438" w:rsidRDefault="00AB6CE5" w:rsidP="00AB6CE5">
            <w:pPr>
              <w:ind w:left="-18"/>
              <w:jc w:val="center"/>
              <w:rPr>
                <w:rFonts w:ascii="Times New Roman" w:hAnsi="Times New Roman"/>
                <w:b/>
                <w:bCs/>
                <w:sz w:val="20"/>
                <w:szCs w:val="20"/>
              </w:rPr>
            </w:pPr>
            <w:r w:rsidRPr="00EF0438">
              <w:rPr>
                <w:rFonts w:ascii="Times New Roman" w:hAnsi="Times New Roman"/>
                <w:b/>
                <w:bCs/>
                <w:sz w:val="20"/>
                <w:szCs w:val="20"/>
              </w:rPr>
              <w:t>T</w:t>
            </w:r>
          </w:p>
        </w:tc>
        <w:tc>
          <w:tcPr>
            <w:tcW w:w="453" w:type="dxa"/>
          </w:tcPr>
          <w:p w:rsidR="00AB6CE5" w:rsidRPr="00EF0438" w:rsidRDefault="00AB6CE5" w:rsidP="00AB6CE5">
            <w:pPr>
              <w:ind w:left="0"/>
              <w:jc w:val="center"/>
              <w:rPr>
                <w:rFonts w:ascii="Times New Roman" w:hAnsi="Times New Roman"/>
                <w:b/>
                <w:bCs/>
                <w:sz w:val="20"/>
                <w:szCs w:val="20"/>
              </w:rPr>
            </w:pPr>
            <w:r w:rsidRPr="00EF0438">
              <w:rPr>
                <w:rFonts w:ascii="Times New Roman" w:hAnsi="Times New Roman"/>
                <w:b/>
                <w:bCs/>
                <w:sz w:val="20"/>
                <w:szCs w:val="20"/>
              </w:rPr>
              <w:t>P</w:t>
            </w:r>
          </w:p>
        </w:tc>
        <w:tc>
          <w:tcPr>
            <w:tcW w:w="905" w:type="dxa"/>
          </w:tcPr>
          <w:p w:rsidR="00AB6CE5" w:rsidRPr="00EF0438" w:rsidRDefault="00AB6CE5" w:rsidP="00AB6CE5">
            <w:pPr>
              <w:ind w:left="-108"/>
              <w:jc w:val="center"/>
              <w:rPr>
                <w:rFonts w:ascii="Times New Roman" w:hAnsi="Times New Roman"/>
                <w:b/>
                <w:bCs/>
                <w:sz w:val="20"/>
                <w:szCs w:val="20"/>
              </w:rPr>
            </w:pPr>
            <w:r w:rsidRPr="00EF0438">
              <w:rPr>
                <w:rFonts w:ascii="Times New Roman" w:hAnsi="Times New Roman"/>
                <w:b/>
                <w:bCs/>
                <w:sz w:val="20"/>
                <w:szCs w:val="20"/>
              </w:rPr>
              <w:t>Total Contact Hours</w:t>
            </w:r>
          </w:p>
        </w:tc>
        <w:tc>
          <w:tcPr>
            <w:tcW w:w="996" w:type="dxa"/>
          </w:tcPr>
          <w:p w:rsidR="00AB6CE5" w:rsidRPr="00EF0438" w:rsidRDefault="00AB6CE5" w:rsidP="00AB6CE5">
            <w:pPr>
              <w:ind w:left="0"/>
              <w:rPr>
                <w:rFonts w:ascii="Times New Roman" w:hAnsi="Times New Roman"/>
                <w:b/>
                <w:bCs/>
                <w:sz w:val="20"/>
                <w:szCs w:val="20"/>
              </w:rPr>
            </w:pPr>
            <w:r w:rsidRPr="00EF0438">
              <w:rPr>
                <w:rFonts w:ascii="Times New Roman" w:hAnsi="Times New Roman"/>
                <w:b/>
                <w:bCs/>
                <w:sz w:val="20"/>
                <w:szCs w:val="20"/>
              </w:rPr>
              <w:t>Credits</w:t>
            </w:r>
          </w:p>
        </w:tc>
      </w:tr>
      <w:tr w:rsidR="00AB6CE5" w:rsidRPr="00EF0438" w:rsidTr="00AB6CE5">
        <w:trPr>
          <w:trHeight w:val="27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01</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BM3604</w:t>
            </w:r>
          </w:p>
        </w:tc>
        <w:tc>
          <w:tcPr>
            <w:tcW w:w="2806" w:type="dxa"/>
          </w:tcPr>
          <w:p w:rsidR="00AB6CE5" w:rsidRPr="00EF0438" w:rsidRDefault="00AB6CE5" w:rsidP="00AB6CE5">
            <w:pPr>
              <w:ind w:left="16"/>
              <w:rPr>
                <w:rFonts w:ascii="Times New Roman" w:hAnsi="Times New Roman"/>
                <w:bCs/>
                <w:sz w:val="20"/>
                <w:szCs w:val="20"/>
              </w:rPr>
            </w:pPr>
            <w:r w:rsidRPr="00EF0438">
              <w:rPr>
                <w:rFonts w:ascii="Times New Roman" w:hAnsi="Times New Roman"/>
                <w:color w:val="000000" w:themeColor="text1"/>
                <w:sz w:val="20"/>
                <w:szCs w:val="20"/>
              </w:rPr>
              <w:t>Supply Chain Management</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AB6CE5" w:rsidRPr="00EF0438" w:rsidTr="00AB6CE5">
        <w:trPr>
          <w:trHeight w:val="26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02</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BM3603</w:t>
            </w:r>
          </w:p>
        </w:tc>
        <w:tc>
          <w:tcPr>
            <w:tcW w:w="2806" w:type="dxa"/>
          </w:tcPr>
          <w:p w:rsidR="00AB6CE5" w:rsidRPr="00EF0438" w:rsidRDefault="00AB6CE5" w:rsidP="00AB6CE5">
            <w:pPr>
              <w:ind w:left="0"/>
              <w:rPr>
                <w:rFonts w:ascii="Times New Roman" w:hAnsi="Times New Roman"/>
                <w:sz w:val="20"/>
                <w:szCs w:val="20"/>
              </w:rPr>
            </w:pPr>
            <w:r w:rsidRPr="00EF0438">
              <w:rPr>
                <w:rFonts w:ascii="Times New Roman" w:hAnsi="Times New Roman"/>
                <w:bCs/>
                <w:color w:val="000000" w:themeColor="text1"/>
                <w:sz w:val="20"/>
                <w:szCs w:val="20"/>
              </w:rPr>
              <w:t>ERP Systems</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AB6CE5" w:rsidRPr="00EF0438" w:rsidTr="00AB6CE5">
        <w:trPr>
          <w:trHeight w:val="27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03</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BM3606</w:t>
            </w:r>
          </w:p>
        </w:tc>
        <w:tc>
          <w:tcPr>
            <w:tcW w:w="2806" w:type="dxa"/>
          </w:tcPr>
          <w:p w:rsidR="00AB6CE5" w:rsidRPr="00EF0438" w:rsidRDefault="00AB6CE5" w:rsidP="00AB6CE5">
            <w:pPr>
              <w:ind w:left="16"/>
              <w:rPr>
                <w:rFonts w:ascii="Times New Roman" w:hAnsi="Times New Roman"/>
                <w:bCs/>
                <w:sz w:val="20"/>
                <w:szCs w:val="20"/>
              </w:rPr>
            </w:pPr>
            <w:r w:rsidRPr="00EF0438">
              <w:rPr>
                <w:rFonts w:ascii="Times New Roman" w:hAnsi="Times New Roman"/>
                <w:bCs/>
                <w:color w:val="000000" w:themeColor="text1"/>
                <w:sz w:val="20"/>
                <w:szCs w:val="20"/>
              </w:rPr>
              <w:t>Data Analysis*</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AB6CE5" w:rsidRPr="00EF0438" w:rsidTr="00AB6CE5">
        <w:trPr>
          <w:trHeight w:val="27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04</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BM3605</w:t>
            </w:r>
          </w:p>
        </w:tc>
        <w:tc>
          <w:tcPr>
            <w:tcW w:w="2806" w:type="dxa"/>
          </w:tcPr>
          <w:p w:rsidR="00AB6CE5" w:rsidRPr="00EF0438" w:rsidRDefault="00AB6CE5" w:rsidP="00AB6CE5">
            <w:pPr>
              <w:ind w:left="16"/>
              <w:rPr>
                <w:rFonts w:ascii="Times New Roman" w:hAnsi="Times New Roman"/>
                <w:bCs/>
                <w:sz w:val="20"/>
                <w:szCs w:val="20"/>
              </w:rPr>
            </w:pPr>
            <w:r w:rsidRPr="00EF0438">
              <w:rPr>
                <w:rFonts w:ascii="Times New Roman" w:hAnsi="Times New Roman"/>
                <w:color w:val="000000" w:themeColor="text1"/>
                <w:sz w:val="20"/>
                <w:szCs w:val="20"/>
              </w:rPr>
              <w:t>Data Mining</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bl>
    <w:p w:rsidR="00EF0438" w:rsidRDefault="00EF0438" w:rsidP="00AB6CE5">
      <w:pPr>
        <w:spacing w:after="0" w:line="240" w:lineRule="auto"/>
        <w:jc w:val="center"/>
        <w:rPr>
          <w:rFonts w:ascii="Times New Roman" w:hAnsi="Times New Roman"/>
          <w:b/>
          <w:sz w:val="20"/>
          <w:szCs w:val="20"/>
        </w:rPr>
      </w:pPr>
    </w:p>
    <w:p w:rsidR="00AB6CE5" w:rsidRPr="00EF0438" w:rsidRDefault="00AB6CE5" w:rsidP="00AB6CE5">
      <w:pPr>
        <w:spacing w:after="0" w:line="240" w:lineRule="auto"/>
        <w:jc w:val="center"/>
        <w:rPr>
          <w:rFonts w:ascii="Times New Roman" w:hAnsi="Times New Roman"/>
          <w:bCs/>
          <w:sz w:val="20"/>
          <w:szCs w:val="20"/>
        </w:rPr>
      </w:pPr>
      <w:r w:rsidRPr="00EF0438">
        <w:rPr>
          <w:rFonts w:ascii="Times New Roman" w:hAnsi="Times New Roman"/>
          <w:b/>
          <w:sz w:val="20"/>
          <w:szCs w:val="20"/>
        </w:rPr>
        <w:lastRenderedPageBreak/>
        <w:t>Area: International Business</w:t>
      </w:r>
    </w:p>
    <w:tbl>
      <w:tblPr>
        <w:tblStyle w:val="TableGrid"/>
        <w:tblW w:w="7804" w:type="dxa"/>
        <w:tblLayout w:type="fixed"/>
        <w:tblLook w:val="04A0"/>
      </w:tblPr>
      <w:tblGrid>
        <w:gridCol w:w="572"/>
        <w:gridCol w:w="1166"/>
        <w:gridCol w:w="2806"/>
        <w:gridCol w:w="453"/>
        <w:gridCol w:w="453"/>
        <w:gridCol w:w="453"/>
        <w:gridCol w:w="905"/>
        <w:gridCol w:w="996"/>
      </w:tblGrid>
      <w:tr w:rsidR="00AB6CE5" w:rsidRPr="00EF0438" w:rsidTr="00AB6CE5">
        <w:trPr>
          <w:trHeight w:val="749"/>
        </w:trPr>
        <w:tc>
          <w:tcPr>
            <w:tcW w:w="572" w:type="dxa"/>
          </w:tcPr>
          <w:p w:rsidR="00AB6CE5" w:rsidRPr="00EF0438" w:rsidRDefault="00AB6CE5" w:rsidP="00AB6CE5">
            <w:pPr>
              <w:ind w:left="0"/>
              <w:jc w:val="center"/>
              <w:rPr>
                <w:rFonts w:ascii="Times New Roman" w:hAnsi="Times New Roman"/>
                <w:b/>
                <w:bCs/>
                <w:sz w:val="20"/>
                <w:szCs w:val="20"/>
              </w:rPr>
            </w:pPr>
            <w:r w:rsidRPr="00EF0438">
              <w:rPr>
                <w:rFonts w:ascii="Times New Roman" w:hAnsi="Times New Roman"/>
                <w:b/>
                <w:bCs/>
                <w:sz w:val="20"/>
                <w:szCs w:val="20"/>
              </w:rPr>
              <w:t>Sl. No.</w:t>
            </w:r>
          </w:p>
        </w:tc>
        <w:tc>
          <w:tcPr>
            <w:tcW w:w="1166" w:type="dxa"/>
          </w:tcPr>
          <w:p w:rsidR="00AB6CE5" w:rsidRPr="00EF0438" w:rsidRDefault="00AB6CE5" w:rsidP="00AB6CE5">
            <w:pPr>
              <w:ind w:left="0"/>
              <w:jc w:val="center"/>
              <w:rPr>
                <w:rFonts w:ascii="Times New Roman" w:hAnsi="Times New Roman"/>
                <w:b/>
                <w:bCs/>
                <w:sz w:val="20"/>
                <w:szCs w:val="20"/>
              </w:rPr>
            </w:pPr>
            <w:r w:rsidRPr="00EF0438">
              <w:rPr>
                <w:rFonts w:ascii="Times New Roman" w:hAnsi="Times New Roman"/>
                <w:b/>
                <w:bCs/>
                <w:sz w:val="20"/>
                <w:szCs w:val="20"/>
              </w:rPr>
              <w:t>Course Code</w:t>
            </w:r>
          </w:p>
        </w:tc>
        <w:tc>
          <w:tcPr>
            <w:tcW w:w="2806" w:type="dxa"/>
          </w:tcPr>
          <w:p w:rsidR="00AB6CE5" w:rsidRPr="00EF0438" w:rsidRDefault="00AB6CE5" w:rsidP="00AB6CE5">
            <w:pPr>
              <w:ind w:left="0"/>
              <w:jc w:val="both"/>
              <w:rPr>
                <w:rFonts w:ascii="Times New Roman" w:hAnsi="Times New Roman"/>
                <w:b/>
                <w:bCs/>
                <w:sz w:val="20"/>
                <w:szCs w:val="20"/>
              </w:rPr>
            </w:pPr>
            <w:r w:rsidRPr="00EF0438">
              <w:rPr>
                <w:rFonts w:ascii="Times New Roman" w:hAnsi="Times New Roman"/>
                <w:b/>
                <w:bCs/>
                <w:sz w:val="20"/>
                <w:szCs w:val="20"/>
              </w:rPr>
              <w:t>Subject</w:t>
            </w:r>
          </w:p>
        </w:tc>
        <w:tc>
          <w:tcPr>
            <w:tcW w:w="453" w:type="dxa"/>
          </w:tcPr>
          <w:p w:rsidR="00AB6CE5" w:rsidRPr="00EF0438" w:rsidRDefault="00AB6CE5" w:rsidP="00AB6CE5">
            <w:pPr>
              <w:ind w:left="72"/>
              <w:jc w:val="center"/>
              <w:rPr>
                <w:rFonts w:ascii="Times New Roman" w:hAnsi="Times New Roman"/>
                <w:b/>
                <w:bCs/>
                <w:sz w:val="20"/>
                <w:szCs w:val="20"/>
              </w:rPr>
            </w:pPr>
            <w:r w:rsidRPr="00EF0438">
              <w:rPr>
                <w:rFonts w:ascii="Times New Roman" w:hAnsi="Times New Roman"/>
                <w:b/>
                <w:bCs/>
                <w:sz w:val="20"/>
                <w:szCs w:val="20"/>
              </w:rPr>
              <w:t>L</w:t>
            </w:r>
          </w:p>
        </w:tc>
        <w:tc>
          <w:tcPr>
            <w:tcW w:w="453" w:type="dxa"/>
          </w:tcPr>
          <w:p w:rsidR="00AB6CE5" w:rsidRPr="00EF0438" w:rsidRDefault="00AB6CE5" w:rsidP="00AB6CE5">
            <w:pPr>
              <w:ind w:left="-18"/>
              <w:jc w:val="center"/>
              <w:rPr>
                <w:rFonts w:ascii="Times New Roman" w:hAnsi="Times New Roman"/>
                <w:b/>
                <w:bCs/>
                <w:sz w:val="20"/>
                <w:szCs w:val="20"/>
              </w:rPr>
            </w:pPr>
            <w:r w:rsidRPr="00EF0438">
              <w:rPr>
                <w:rFonts w:ascii="Times New Roman" w:hAnsi="Times New Roman"/>
                <w:b/>
                <w:bCs/>
                <w:sz w:val="20"/>
                <w:szCs w:val="20"/>
              </w:rPr>
              <w:t>T</w:t>
            </w:r>
          </w:p>
        </w:tc>
        <w:tc>
          <w:tcPr>
            <w:tcW w:w="453" w:type="dxa"/>
          </w:tcPr>
          <w:p w:rsidR="00AB6CE5" w:rsidRPr="00EF0438" w:rsidRDefault="00AB6CE5" w:rsidP="00AB6CE5">
            <w:pPr>
              <w:ind w:left="0"/>
              <w:jc w:val="center"/>
              <w:rPr>
                <w:rFonts w:ascii="Times New Roman" w:hAnsi="Times New Roman"/>
                <w:b/>
                <w:bCs/>
                <w:sz w:val="20"/>
                <w:szCs w:val="20"/>
              </w:rPr>
            </w:pPr>
            <w:r w:rsidRPr="00EF0438">
              <w:rPr>
                <w:rFonts w:ascii="Times New Roman" w:hAnsi="Times New Roman"/>
                <w:b/>
                <w:bCs/>
                <w:sz w:val="20"/>
                <w:szCs w:val="20"/>
              </w:rPr>
              <w:t>P</w:t>
            </w:r>
          </w:p>
        </w:tc>
        <w:tc>
          <w:tcPr>
            <w:tcW w:w="905" w:type="dxa"/>
          </w:tcPr>
          <w:p w:rsidR="00AB6CE5" w:rsidRPr="00EF0438" w:rsidRDefault="00AB6CE5" w:rsidP="00AB6CE5">
            <w:pPr>
              <w:ind w:left="-108"/>
              <w:jc w:val="center"/>
              <w:rPr>
                <w:rFonts w:ascii="Times New Roman" w:hAnsi="Times New Roman"/>
                <w:b/>
                <w:bCs/>
                <w:sz w:val="20"/>
                <w:szCs w:val="20"/>
              </w:rPr>
            </w:pPr>
            <w:r w:rsidRPr="00EF0438">
              <w:rPr>
                <w:rFonts w:ascii="Times New Roman" w:hAnsi="Times New Roman"/>
                <w:b/>
                <w:bCs/>
                <w:sz w:val="20"/>
                <w:szCs w:val="20"/>
              </w:rPr>
              <w:t>Total Contact Hours</w:t>
            </w:r>
          </w:p>
        </w:tc>
        <w:tc>
          <w:tcPr>
            <w:tcW w:w="996" w:type="dxa"/>
          </w:tcPr>
          <w:p w:rsidR="00AB6CE5" w:rsidRPr="00EF0438" w:rsidRDefault="00AB6CE5" w:rsidP="00AB6CE5">
            <w:pPr>
              <w:ind w:left="0"/>
              <w:rPr>
                <w:rFonts w:ascii="Times New Roman" w:hAnsi="Times New Roman"/>
                <w:b/>
                <w:bCs/>
                <w:sz w:val="20"/>
                <w:szCs w:val="20"/>
              </w:rPr>
            </w:pPr>
            <w:r w:rsidRPr="00EF0438">
              <w:rPr>
                <w:rFonts w:ascii="Times New Roman" w:hAnsi="Times New Roman"/>
                <w:b/>
                <w:bCs/>
                <w:sz w:val="20"/>
                <w:szCs w:val="20"/>
              </w:rPr>
              <w:t>Credits</w:t>
            </w:r>
          </w:p>
        </w:tc>
      </w:tr>
      <w:tr w:rsidR="00AB6CE5" w:rsidRPr="00EF0438" w:rsidTr="00AB6CE5">
        <w:trPr>
          <w:trHeight w:val="27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01</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BM3106</w:t>
            </w:r>
          </w:p>
        </w:tc>
        <w:tc>
          <w:tcPr>
            <w:tcW w:w="2806" w:type="dxa"/>
          </w:tcPr>
          <w:p w:rsidR="00AB6CE5" w:rsidRPr="00EF0438" w:rsidRDefault="00AB6CE5" w:rsidP="00AB6CE5">
            <w:pPr>
              <w:ind w:left="16"/>
              <w:rPr>
                <w:rFonts w:ascii="Times New Roman" w:hAnsi="Times New Roman"/>
                <w:bCs/>
                <w:sz w:val="20"/>
                <w:szCs w:val="20"/>
              </w:rPr>
            </w:pPr>
            <w:r w:rsidRPr="00EF0438">
              <w:rPr>
                <w:rFonts w:ascii="Times New Roman" w:hAnsi="Times New Roman"/>
                <w:color w:val="000000" w:themeColor="text1"/>
                <w:sz w:val="20"/>
                <w:szCs w:val="20"/>
              </w:rPr>
              <w:t>International HRM</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AB6CE5" w:rsidRPr="00EF0438" w:rsidTr="00AB6CE5">
        <w:trPr>
          <w:trHeight w:val="26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02</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BM3305</w:t>
            </w:r>
          </w:p>
        </w:tc>
        <w:tc>
          <w:tcPr>
            <w:tcW w:w="2806" w:type="dxa"/>
          </w:tcPr>
          <w:p w:rsidR="00AB6CE5" w:rsidRPr="00EF0438" w:rsidRDefault="00AB6CE5" w:rsidP="00AB6CE5">
            <w:pPr>
              <w:ind w:left="0"/>
              <w:rPr>
                <w:rFonts w:ascii="Times New Roman" w:hAnsi="Times New Roman"/>
                <w:sz w:val="20"/>
                <w:szCs w:val="20"/>
              </w:rPr>
            </w:pPr>
            <w:r w:rsidRPr="00EF0438">
              <w:rPr>
                <w:rFonts w:ascii="Times New Roman" w:hAnsi="Times New Roman"/>
                <w:bCs/>
                <w:color w:val="000000" w:themeColor="text1"/>
                <w:sz w:val="20"/>
                <w:szCs w:val="20"/>
              </w:rPr>
              <w:t>International Marketing</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AB6CE5" w:rsidRPr="00EF0438" w:rsidTr="00AB6CE5">
        <w:trPr>
          <w:trHeight w:val="27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03</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BM3208</w:t>
            </w:r>
          </w:p>
        </w:tc>
        <w:tc>
          <w:tcPr>
            <w:tcW w:w="2806" w:type="dxa"/>
          </w:tcPr>
          <w:p w:rsidR="00AB6CE5" w:rsidRPr="00EF0438" w:rsidRDefault="00AB6CE5" w:rsidP="00AB6CE5">
            <w:pPr>
              <w:ind w:left="16"/>
              <w:rPr>
                <w:rFonts w:ascii="Times New Roman" w:hAnsi="Times New Roman"/>
                <w:bCs/>
                <w:sz w:val="20"/>
                <w:szCs w:val="20"/>
              </w:rPr>
            </w:pPr>
            <w:r w:rsidRPr="00EF0438">
              <w:rPr>
                <w:rFonts w:ascii="Times New Roman" w:hAnsi="Times New Roman"/>
                <w:bCs/>
                <w:color w:val="000000" w:themeColor="text1"/>
                <w:sz w:val="20"/>
                <w:szCs w:val="20"/>
              </w:rPr>
              <w:t>International Finance</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r w:rsidR="00AB6CE5" w:rsidRPr="00EF0438" w:rsidTr="00AB6CE5">
        <w:trPr>
          <w:trHeight w:val="275"/>
        </w:trPr>
        <w:tc>
          <w:tcPr>
            <w:tcW w:w="572"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04</w:t>
            </w:r>
          </w:p>
        </w:tc>
        <w:tc>
          <w:tcPr>
            <w:tcW w:w="1166"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sz w:val="20"/>
                <w:szCs w:val="20"/>
              </w:rPr>
              <w:t>BM3606</w:t>
            </w:r>
          </w:p>
        </w:tc>
        <w:tc>
          <w:tcPr>
            <w:tcW w:w="2806" w:type="dxa"/>
          </w:tcPr>
          <w:p w:rsidR="00AB6CE5" w:rsidRPr="00EF0438" w:rsidRDefault="00AB6CE5" w:rsidP="00AB6CE5">
            <w:pPr>
              <w:ind w:left="16"/>
              <w:rPr>
                <w:rFonts w:ascii="Times New Roman" w:hAnsi="Times New Roman"/>
                <w:bCs/>
                <w:sz w:val="20"/>
                <w:szCs w:val="20"/>
              </w:rPr>
            </w:pPr>
            <w:r w:rsidRPr="00EF0438">
              <w:rPr>
                <w:rFonts w:ascii="Times New Roman" w:hAnsi="Times New Roman"/>
                <w:color w:val="000000" w:themeColor="text1"/>
                <w:sz w:val="20"/>
                <w:szCs w:val="20"/>
              </w:rPr>
              <w:t>Data Analysis*</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2</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453"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.5</w:t>
            </w:r>
          </w:p>
        </w:tc>
        <w:tc>
          <w:tcPr>
            <w:tcW w:w="905" w:type="dxa"/>
          </w:tcPr>
          <w:p w:rsidR="00AB6CE5" w:rsidRPr="00EF0438" w:rsidRDefault="00AB6CE5" w:rsidP="00AB6CE5">
            <w:pPr>
              <w:ind w:left="0"/>
              <w:jc w:val="center"/>
              <w:rPr>
                <w:rFonts w:ascii="Times New Roman" w:hAnsi="Times New Roman"/>
                <w:bCs/>
                <w:sz w:val="20"/>
                <w:szCs w:val="20"/>
              </w:rPr>
            </w:pPr>
            <w:r w:rsidRPr="00EF0438">
              <w:rPr>
                <w:rFonts w:ascii="Times New Roman" w:hAnsi="Times New Roman"/>
                <w:bCs/>
                <w:sz w:val="20"/>
                <w:szCs w:val="20"/>
              </w:rPr>
              <w:t>45</w:t>
            </w:r>
          </w:p>
        </w:tc>
        <w:tc>
          <w:tcPr>
            <w:tcW w:w="996" w:type="dxa"/>
          </w:tcPr>
          <w:p w:rsidR="00AB6CE5" w:rsidRPr="00EF0438" w:rsidRDefault="00AB6CE5" w:rsidP="00AB6CE5">
            <w:pPr>
              <w:pStyle w:val="NoSpacing"/>
              <w:ind w:left="72"/>
              <w:jc w:val="center"/>
              <w:rPr>
                <w:rFonts w:ascii="Times New Roman" w:hAnsi="Times New Roman"/>
                <w:sz w:val="20"/>
                <w:szCs w:val="20"/>
              </w:rPr>
            </w:pPr>
            <w:r w:rsidRPr="00EF0438">
              <w:rPr>
                <w:rFonts w:ascii="Times New Roman" w:hAnsi="Times New Roman"/>
                <w:sz w:val="20"/>
                <w:szCs w:val="20"/>
              </w:rPr>
              <w:t>3</w:t>
            </w:r>
          </w:p>
        </w:tc>
      </w:tr>
    </w:tbl>
    <w:p w:rsidR="00B907EE" w:rsidRPr="00EF0438" w:rsidRDefault="00B907EE" w:rsidP="00B01A8B">
      <w:pPr>
        <w:spacing w:before="120" w:after="120"/>
        <w:jc w:val="both"/>
        <w:rPr>
          <w:rFonts w:ascii="Times New Roman" w:hAnsi="Times New Roman"/>
          <w:b/>
          <w:i/>
          <w:sz w:val="20"/>
          <w:szCs w:val="20"/>
          <w:u w:val="single"/>
        </w:rPr>
      </w:pPr>
      <w:r w:rsidRPr="00EF0438">
        <w:rPr>
          <w:rFonts w:ascii="Times New Roman" w:hAnsi="Times New Roman"/>
          <w:i/>
          <w:sz w:val="20"/>
          <w:szCs w:val="20"/>
          <w:lang w:val="en-GB"/>
        </w:rPr>
        <w:t>*Offered in both Operations &amp; International Business Area</w:t>
      </w:r>
    </w:p>
    <w:p w:rsidR="00B907EE" w:rsidRPr="00EF0438" w:rsidRDefault="00B907EE" w:rsidP="00EF0438">
      <w:pPr>
        <w:spacing w:after="0" w:line="240" w:lineRule="auto"/>
        <w:rPr>
          <w:rFonts w:ascii="Times New Roman" w:hAnsi="Times New Roman"/>
          <w:b/>
          <w:sz w:val="28"/>
          <w:szCs w:val="32"/>
          <w:u w:val="single"/>
        </w:rPr>
      </w:pPr>
      <w:r w:rsidRPr="00EF0438">
        <w:rPr>
          <w:rFonts w:ascii="Times New Roman" w:hAnsi="Times New Roman"/>
          <w:b/>
          <w:sz w:val="28"/>
          <w:szCs w:val="32"/>
          <w:u w:val="single"/>
        </w:rPr>
        <w:t>SYLLABI</w:t>
      </w:r>
    </w:p>
    <w:p w:rsidR="00B907EE" w:rsidRPr="006024B7" w:rsidRDefault="00B907EE" w:rsidP="00EF0438">
      <w:pPr>
        <w:spacing w:after="0" w:line="240" w:lineRule="auto"/>
        <w:jc w:val="center"/>
        <w:rPr>
          <w:rFonts w:ascii="Times New Roman" w:hAnsi="Times New Roman"/>
          <w:b/>
          <w:sz w:val="30"/>
          <w:szCs w:val="32"/>
          <w:u w:val="single"/>
        </w:rPr>
      </w:pPr>
      <w:r w:rsidRPr="006024B7">
        <w:rPr>
          <w:rFonts w:ascii="Times New Roman" w:hAnsi="Times New Roman"/>
          <w:b/>
          <w:sz w:val="30"/>
          <w:szCs w:val="32"/>
          <w:u w:val="single"/>
        </w:rPr>
        <w:t>SEMESTER – I</w:t>
      </w:r>
    </w:p>
    <w:p w:rsidR="00B907EE" w:rsidRPr="007B21E4" w:rsidRDefault="0055679F" w:rsidP="007B21E4">
      <w:pPr>
        <w:spacing w:after="0" w:line="240" w:lineRule="auto"/>
        <w:jc w:val="both"/>
        <w:rPr>
          <w:rFonts w:ascii="Times New Roman" w:hAnsi="Times New Roman"/>
          <w:b/>
          <w:sz w:val="28"/>
        </w:rPr>
      </w:pPr>
      <w:r>
        <w:rPr>
          <w:rFonts w:ascii="Times New Roman" w:hAnsi="Times New Roman"/>
          <w:b/>
          <w:sz w:val="28"/>
        </w:rPr>
        <w:t>BM1707</w:t>
      </w:r>
      <w:r w:rsidR="00B907EE" w:rsidRPr="001004DF">
        <w:rPr>
          <w:rFonts w:ascii="Times New Roman" w:hAnsi="Times New Roman"/>
          <w:b/>
          <w:sz w:val="28"/>
        </w:rPr>
        <w:t>:</w:t>
      </w:r>
      <w:r w:rsidR="00B907EE" w:rsidRPr="007B21E4">
        <w:rPr>
          <w:rFonts w:ascii="Times New Roman" w:hAnsi="Times New Roman"/>
          <w:b/>
          <w:sz w:val="28"/>
        </w:rPr>
        <w:t xml:space="preserve"> </w:t>
      </w:r>
      <w:r w:rsidR="00465E3E" w:rsidRPr="00465E3E">
        <w:rPr>
          <w:rFonts w:ascii="Times New Roman" w:hAnsi="Times New Roman"/>
          <w:b/>
          <w:sz w:val="28"/>
        </w:rPr>
        <w:t>Managerial Written Communication</w:t>
      </w:r>
    </w:p>
    <w:p w:rsidR="00EF0438" w:rsidRDefault="00EF0438" w:rsidP="00EF0438">
      <w:pPr>
        <w:pStyle w:val="Heading1"/>
        <w:spacing w:before="0" w:after="0"/>
        <w:rPr>
          <w:sz w:val="22"/>
        </w:rPr>
      </w:pPr>
    </w:p>
    <w:p w:rsidR="00882B11" w:rsidRPr="00882B11" w:rsidRDefault="00882B11" w:rsidP="00EF0438">
      <w:pPr>
        <w:pStyle w:val="Heading1"/>
        <w:spacing w:before="0" w:after="0"/>
        <w:rPr>
          <w:sz w:val="22"/>
        </w:rPr>
      </w:pPr>
      <w:r w:rsidRPr="00882B11">
        <w:rPr>
          <w:sz w:val="22"/>
        </w:rPr>
        <w:t>Introduction</w:t>
      </w:r>
    </w:p>
    <w:p w:rsidR="00882B11" w:rsidRPr="00882B11" w:rsidRDefault="00882B11" w:rsidP="00EF0438">
      <w:pPr>
        <w:spacing w:after="0" w:line="240" w:lineRule="auto"/>
        <w:jc w:val="both"/>
        <w:rPr>
          <w:rFonts w:ascii="Times New Roman" w:hAnsi="Times New Roman"/>
          <w:szCs w:val="24"/>
        </w:rPr>
      </w:pPr>
      <w:r w:rsidRPr="00882B11">
        <w:rPr>
          <w:rFonts w:ascii="Times New Roman" w:hAnsi="Times New Roman"/>
          <w:szCs w:val="24"/>
        </w:rPr>
        <w:t xml:space="preserve">It is crucial to know and be able to apply the basic principles of writing while preparing professional documents. In order to send clear and concise messages, one needs to be aware </w:t>
      </w:r>
      <w:r w:rsidR="00682E89">
        <w:rPr>
          <w:rFonts w:ascii="Times New Roman" w:hAnsi="Times New Roman"/>
          <w:szCs w:val="24"/>
        </w:rPr>
        <w:t xml:space="preserve">of </w:t>
      </w:r>
      <w:r w:rsidRPr="00882B11">
        <w:rPr>
          <w:rFonts w:ascii="Times New Roman" w:hAnsi="Times New Roman"/>
          <w:szCs w:val="24"/>
        </w:rPr>
        <w:t>the basic structures used in a language, word association, usage, etc. While communicating in English, one must be grammatically correct and at the same time coherent while structuring the ideas.</w:t>
      </w:r>
    </w:p>
    <w:p w:rsidR="00882B11" w:rsidRPr="00882B11" w:rsidRDefault="002274DC" w:rsidP="00882B11">
      <w:pPr>
        <w:pStyle w:val="Heading1"/>
        <w:spacing w:before="0" w:after="0"/>
        <w:rPr>
          <w:sz w:val="22"/>
        </w:rPr>
      </w:pPr>
      <w:r>
        <w:rPr>
          <w:sz w:val="22"/>
        </w:rPr>
        <w:t>Intended Learning O</w:t>
      </w:r>
      <w:r w:rsidR="00882B11" w:rsidRPr="00882B11">
        <w:rPr>
          <w:sz w:val="22"/>
        </w:rPr>
        <w:t>utcomes</w:t>
      </w:r>
    </w:p>
    <w:p w:rsidR="00882B11" w:rsidRPr="00882B11" w:rsidRDefault="002274DC" w:rsidP="00EF0438">
      <w:pPr>
        <w:pStyle w:val="ListParagraph"/>
        <w:numPr>
          <w:ilvl w:val="0"/>
          <w:numId w:val="68"/>
        </w:numPr>
        <w:spacing w:after="0" w:line="240" w:lineRule="auto"/>
        <w:rPr>
          <w:rFonts w:ascii="Times New Roman" w:hAnsi="Times New Roman" w:cs="Times New Roman"/>
          <w:szCs w:val="24"/>
        </w:rPr>
      </w:pPr>
      <w:r>
        <w:rPr>
          <w:rFonts w:ascii="Times New Roman" w:hAnsi="Times New Roman" w:cs="Times New Roman"/>
          <w:szCs w:val="24"/>
        </w:rPr>
        <w:t xml:space="preserve">To </w:t>
      </w:r>
      <w:r w:rsidR="00882B11" w:rsidRPr="00882B11">
        <w:rPr>
          <w:rFonts w:ascii="Times New Roman" w:hAnsi="Times New Roman" w:cs="Times New Roman"/>
          <w:szCs w:val="24"/>
        </w:rPr>
        <w:t>develop a strong</w:t>
      </w:r>
      <w:r w:rsidR="00C42340">
        <w:rPr>
          <w:rFonts w:ascii="Times New Roman" w:hAnsi="Times New Roman" w:cs="Times New Roman"/>
          <w:szCs w:val="24"/>
        </w:rPr>
        <w:t xml:space="preserve"> foundation in English language</w:t>
      </w:r>
    </w:p>
    <w:p w:rsidR="00882B11" w:rsidRPr="00882B11" w:rsidRDefault="002274DC" w:rsidP="00EF0438">
      <w:pPr>
        <w:pStyle w:val="ListParagraph"/>
        <w:numPr>
          <w:ilvl w:val="0"/>
          <w:numId w:val="68"/>
        </w:numPr>
        <w:spacing w:after="0" w:line="240" w:lineRule="auto"/>
        <w:rPr>
          <w:rFonts w:ascii="Times New Roman" w:hAnsi="Times New Roman" w:cs="Times New Roman"/>
          <w:szCs w:val="24"/>
        </w:rPr>
      </w:pPr>
      <w:r>
        <w:rPr>
          <w:rFonts w:ascii="Times New Roman" w:hAnsi="Times New Roman" w:cs="Times New Roman"/>
          <w:szCs w:val="24"/>
        </w:rPr>
        <w:t xml:space="preserve">To </w:t>
      </w:r>
      <w:r w:rsidR="00882B11" w:rsidRPr="00882B11">
        <w:rPr>
          <w:rFonts w:ascii="Times New Roman" w:hAnsi="Times New Roman" w:cs="Times New Roman"/>
          <w:szCs w:val="24"/>
        </w:rPr>
        <w:t>develop good vocabulary</w:t>
      </w:r>
    </w:p>
    <w:p w:rsidR="00882B11" w:rsidRPr="00882B11" w:rsidRDefault="002274DC" w:rsidP="00EF0438">
      <w:pPr>
        <w:pStyle w:val="ListParagraph"/>
        <w:numPr>
          <w:ilvl w:val="0"/>
          <w:numId w:val="68"/>
        </w:numPr>
        <w:spacing w:after="0" w:line="240" w:lineRule="auto"/>
        <w:rPr>
          <w:rFonts w:ascii="Times New Roman" w:hAnsi="Times New Roman" w:cs="Times New Roman"/>
          <w:szCs w:val="24"/>
        </w:rPr>
      </w:pPr>
      <w:r>
        <w:rPr>
          <w:rFonts w:ascii="Times New Roman" w:hAnsi="Times New Roman" w:cs="Times New Roman"/>
          <w:szCs w:val="24"/>
        </w:rPr>
        <w:t xml:space="preserve">To </w:t>
      </w:r>
      <w:r w:rsidR="00882B11" w:rsidRPr="00882B11">
        <w:rPr>
          <w:rFonts w:ascii="Times New Roman" w:hAnsi="Times New Roman" w:cs="Times New Roman"/>
          <w:szCs w:val="24"/>
        </w:rPr>
        <w:t xml:space="preserve">avoid common errors </w:t>
      </w:r>
      <w:r w:rsidR="00C42340">
        <w:rPr>
          <w:rFonts w:ascii="Times New Roman" w:hAnsi="Times New Roman" w:cs="Times New Roman"/>
          <w:szCs w:val="24"/>
        </w:rPr>
        <w:t xml:space="preserve">and </w:t>
      </w:r>
      <w:r w:rsidR="00882B11" w:rsidRPr="00882B11">
        <w:rPr>
          <w:rFonts w:ascii="Times New Roman" w:hAnsi="Times New Roman" w:cs="Times New Roman"/>
          <w:szCs w:val="24"/>
        </w:rPr>
        <w:t xml:space="preserve">develop a sense of word association and correct usage </w:t>
      </w:r>
    </w:p>
    <w:p w:rsidR="00882B11" w:rsidRPr="00882B11" w:rsidRDefault="002274DC" w:rsidP="00EF0438">
      <w:pPr>
        <w:pStyle w:val="ListParagraph"/>
        <w:numPr>
          <w:ilvl w:val="0"/>
          <w:numId w:val="68"/>
        </w:numPr>
        <w:spacing w:after="0" w:line="240" w:lineRule="auto"/>
        <w:rPr>
          <w:rFonts w:ascii="Times New Roman" w:hAnsi="Times New Roman" w:cs="Times New Roman"/>
          <w:szCs w:val="24"/>
        </w:rPr>
      </w:pPr>
      <w:r>
        <w:rPr>
          <w:rFonts w:ascii="Times New Roman" w:hAnsi="Times New Roman" w:cs="Times New Roman"/>
          <w:szCs w:val="24"/>
        </w:rPr>
        <w:t xml:space="preserve">To </w:t>
      </w:r>
      <w:r w:rsidR="00882B11" w:rsidRPr="00882B11">
        <w:rPr>
          <w:rFonts w:ascii="Times New Roman" w:hAnsi="Times New Roman" w:cs="Times New Roman"/>
          <w:szCs w:val="24"/>
        </w:rPr>
        <w:t>write c</w:t>
      </w:r>
      <w:r w:rsidR="00C42340">
        <w:rPr>
          <w:rFonts w:ascii="Times New Roman" w:hAnsi="Times New Roman" w:cs="Times New Roman"/>
          <w:szCs w:val="24"/>
        </w:rPr>
        <w:t>orrectly, clearly and concisely</w:t>
      </w:r>
    </w:p>
    <w:p w:rsidR="00882B11" w:rsidRPr="00882B11" w:rsidRDefault="002274DC" w:rsidP="00EF0438">
      <w:pPr>
        <w:pStyle w:val="ListParagraph"/>
        <w:numPr>
          <w:ilvl w:val="0"/>
          <w:numId w:val="68"/>
        </w:numPr>
        <w:spacing w:after="0" w:line="240" w:lineRule="auto"/>
        <w:rPr>
          <w:rFonts w:ascii="Times New Roman" w:hAnsi="Times New Roman" w:cs="Times New Roman"/>
          <w:szCs w:val="24"/>
        </w:rPr>
      </w:pPr>
      <w:r>
        <w:rPr>
          <w:rFonts w:ascii="Times New Roman" w:hAnsi="Times New Roman" w:cs="Times New Roman"/>
          <w:szCs w:val="24"/>
        </w:rPr>
        <w:t xml:space="preserve">To </w:t>
      </w:r>
      <w:r w:rsidR="00882B11" w:rsidRPr="00882B11">
        <w:rPr>
          <w:rFonts w:ascii="Times New Roman" w:hAnsi="Times New Roman" w:cs="Times New Roman"/>
          <w:szCs w:val="24"/>
        </w:rPr>
        <w:t>prepare larger compositions such as paragraphs, essays, articles, etc.</w:t>
      </w:r>
    </w:p>
    <w:p w:rsidR="00882B11" w:rsidRPr="00882B11" w:rsidRDefault="00522B83" w:rsidP="00EF0438">
      <w:pPr>
        <w:pStyle w:val="Heading1"/>
        <w:spacing w:before="0" w:after="0"/>
        <w:rPr>
          <w:sz w:val="22"/>
        </w:rPr>
      </w:pPr>
      <w:r>
        <w:rPr>
          <w:sz w:val="22"/>
        </w:rPr>
        <w:t xml:space="preserve">Course </w:t>
      </w:r>
      <w:r w:rsidR="00882B11" w:rsidRPr="00882B11">
        <w:rPr>
          <w:sz w:val="22"/>
        </w:rPr>
        <w:t>Contents</w:t>
      </w:r>
    </w:p>
    <w:p w:rsidR="00882B11" w:rsidRPr="00882B11" w:rsidRDefault="00882B11" w:rsidP="00EF0438">
      <w:pPr>
        <w:pStyle w:val="ListParagraph"/>
        <w:numPr>
          <w:ilvl w:val="0"/>
          <w:numId w:val="18"/>
        </w:numPr>
        <w:spacing w:after="0" w:line="240" w:lineRule="auto"/>
        <w:ind w:left="720" w:right="144"/>
        <w:jc w:val="both"/>
        <w:rPr>
          <w:rFonts w:ascii="Times New Roman" w:hAnsi="Times New Roman" w:cs="Times New Roman"/>
          <w:szCs w:val="24"/>
        </w:rPr>
      </w:pPr>
      <w:r w:rsidRPr="00882B11">
        <w:rPr>
          <w:rFonts w:ascii="Times New Roman" w:hAnsi="Times New Roman" w:cs="Times New Roman"/>
          <w:b/>
          <w:color w:val="000000"/>
          <w:szCs w:val="24"/>
        </w:rPr>
        <w:t>Language Development</w:t>
      </w:r>
      <w:r w:rsidRPr="00882B11">
        <w:rPr>
          <w:rFonts w:ascii="Times New Roman" w:hAnsi="Times New Roman" w:cs="Times New Roman"/>
          <w:color w:val="000000"/>
          <w:szCs w:val="24"/>
        </w:rPr>
        <w:t>:</w:t>
      </w:r>
      <w:r w:rsidRPr="00882B11">
        <w:rPr>
          <w:rFonts w:ascii="Times New Roman" w:hAnsi="Times New Roman" w:cs="Times New Roman"/>
          <w:szCs w:val="24"/>
        </w:rPr>
        <w:t xml:space="preserve"> Identifying the basic distinctions between English Language and the First Language;</w:t>
      </w:r>
      <w:r w:rsidR="00385C3A">
        <w:rPr>
          <w:rFonts w:ascii="Times New Roman" w:hAnsi="Times New Roman" w:cs="Times New Roman"/>
          <w:szCs w:val="24"/>
        </w:rPr>
        <w:t xml:space="preserve"> </w:t>
      </w:r>
      <w:r w:rsidRPr="00882B11">
        <w:rPr>
          <w:rFonts w:ascii="Times New Roman" w:hAnsi="Times New Roman" w:cs="Times New Roman"/>
          <w:szCs w:val="24"/>
        </w:rPr>
        <w:t>Fundamental Grammatical Structures and Functions (e.g. parts of speech, sentence types, Verb structures, Subject-Verb Agreement, Tenses, etc)</w:t>
      </w:r>
    </w:p>
    <w:p w:rsidR="00882B11" w:rsidRPr="00882B11" w:rsidRDefault="00882B11" w:rsidP="00176DA1">
      <w:pPr>
        <w:pStyle w:val="ListParagraph"/>
        <w:numPr>
          <w:ilvl w:val="0"/>
          <w:numId w:val="18"/>
        </w:numPr>
        <w:spacing w:after="0" w:line="240" w:lineRule="auto"/>
        <w:ind w:left="720" w:right="144"/>
        <w:jc w:val="both"/>
        <w:rPr>
          <w:rFonts w:ascii="Times New Roman" w:hAnsi="Times New Roman" w:cs="Times New Roman"/>
          <w:szCs w:val="24"/>
        </w:rPr>
      </w:pPr>
      <w:r w:rsidRPr="00882B11">
        <w:rPr>
          <w:rFonts w:ascii="Times New Roman" w:hAnsi="Times New Roman" w:cs="Times New Roman"/>
          <w:b/>
          <w:color w:val="000000"/>
          <w:szCs w:val="24"/>
        </w:rPr>
        <w:t>Vocabulary Development</w:t>
      </w:r>
      <w:r w:rsidRPr="00882B11">
        <w:rPr>
          <w:rFonts w:ascii="Times New Roman" w:hAnsi="Times New Roman" w:cs="Times New Roman"/>
          <w:color w:val="000000"/>
          <w:szCs w:val="24"/>
        </w:rPr>
        <w:t>:</w:t>
      </w:r>
      <w:r w:rsidR="00AC3957">
        <w:rPr>
          <w:rFonts w:ascii="Times New Roman" w:hAnsi="Times New Roman" w:cs="Times New Roman"/>
          <w:color w:val="000000"/>
          <w:szCs w:val="24"/>
        </w:rPr>
        <w:t xml:space="preserve"> </w:t>
      </w:r>
      <w:r w:rsidRPr="00882B11">
        <w:rPr>
          <w:rFonts w:ascii="Times New Roman" w:hAnsi="Times New Roman" w:cs="Times New Roman"/>
          <w:color w:val="000000"/>
          <w:szCs w:val="24"/>
        </w:rPr>
        <w:t>Extensive Vocabulary Learning,</w:t>
      </w:r>
      <w:r w:rsidRPr="00882B11">
        <w:rPr>
          <w:rFonts w:ascii="Times New Roman" w:hAnsi="Times New Roman" w:cs="Times New Roman"/>
          <w:szCs w:val="24"/>
        </w:rPr>
        <w:t xml:space="preserve"> Knowledge of word order, word association and words which often confuse;</w:t>
      </w:r>
    </w:p>
    <w:p w:rsidR="00882B11" w:rsidRPr="00882B11" w:rsidRDefault="00882B11" w:rsidP="00176DA1">
      <w:pPr>
        <w:pStyle w:val="ListParagraph"/>
        <w:numPr>
          <w:ilvl w:val="0"/>
          <w:numId w:val="1"/>
        </w:numPr>
        <w:spacing w:after="0" w:line="240" w:lineRule="auto"/>
        <w:ind w:left="720" w:right="144"/>
        <w:jc w:val="both"/>
        <w:rPr>
          <w:rFonts w:ascii="Times New Roman" w:hAnsi="Times New Roman" w:cs="Times New Roman"/>
          <w:szCs w:val="24"/>
        </w:rPr>
      </w:pPr>
      <w:r w:rsidRPr="00882B11">
        <w:rPr>
          <w:rStyle w:val="Strong"/>
          <w:rFonts w:ascii="Times New Roman" w:hAnsi="Times New Roman" w:cs="Times New Roman"/>
          <w:szCs w:val="24"/>
        </w:rPr>
        <w:t>Aids to correct writing:</w:t>
      </w:r>
      <w:r w:rsidR="00AC3957">
        <w:rPr>
          <w:rStyle w:val="Strong"/>
          <w:rFonts w:ascii="Times New Roman" w:hAnsi="Times New Roman" w:cs="Times New Roman"/>
          <w:szCs w:val="24"/>
        </w:rPr>
        <w:t xml:space="preserve"> </w:t>
      </w:r>
      <w:r w:rsidRPr="00882B11">
        <w:rPr>
          <w:rFonts w:ascii="Times New Roman" w:hAnsi="Times New Roman" w:cs="Times New Roman"/>
          <w:szCs w:val="24"/>
        </w:rPr>
        <w:t>Conditionals, Gerunds and Participles,</w:t>
      </w:r>
      <w:r w:rsidR="00AC3957">
        <w:rPr>
          <w:rFonts w:ascii="Times New Roman" w:hAnsi="Times New Roman" w:cs="Times New Roman"/>
          <w:szCs w:val="24"/>
        </w:rPr>
        <w:t xml:space="preserve"> </w:t>
      </w:r>
      <w:r w:rsidRPr="00882B11">
        <w:rPr>
          <w:rFonts w:ascii="Times New Roman" w:hAnsi="Times New Roman" w:cs="Times New Roman"/>
          <w:szCs w:val="24"/>
        </w:rPr>
        <w:t>Voice change, Direct Indirect Speech,</w:t>
      </w:r>
      <w:r w:rsidR="00AC3957">
        <w:rPr>
          <w:rFonts w:ascii="Times New Roman" w:hAnsi="Times New Roman" w:cs="Times New Roman"/>
          <w:szCs w:val="24"/>
        </w:rPr>
        <w:t xml:space="preserve"> </w:t>
      </w:r>
      <w:r w:rsidRPr="00882B11">
        <w:rPr>
          <w:rFonts w:ascii="Times New Roman" w:hAnsi="Times New Roman" w:cs="Times New Roman"/>
          <w:szCs w:val="24"/>
        </w:rPr>
        <w:t>Common errors, etc.</w:t>
      </w:r>
    </w:p>
    <w:p w:rsidR="00882B11" w:rsidRPr="00882B11" w:rsidRDefault="00882B11" w:rsidP="00176DA1">
      <w:pPr>
        <w:pStyle w:val="ListParagraph"/>
        <w:numPr>
          <w:ilvl w:val="0"/>
          <w:numId w:val="1"/>
        </w:numPr>
        <w:spacing w:after="0" w:line="240" w:lineRule="auto"/>
        <w:ind w:left="720" w:right="144"/>
        <w:jc w:val="both"/>
        <w:rPr>
          <w:rFonts w:ascii="Times New Roman" w:hAnsi="Times New Roman" w:cs="Times New Roman"/>
          <w:szCs w:val="24"/>
        </w:rPr>
      </w:pPr>
      <w:r w:rsidRPr="00882B11">
        <w:rPr>
          <w:rFonts w:ascii="Times New Roman" w:hAnsi="Times New Roman" w:cs="Times New Roman"/>
          <w:b/>
          <w:color w:val="000000"/>
          <w:szCs w:val="24"/>
        </w:rPr>
        <w:t>Writing skills</w:t>
      </w:r>
      <w:r w:rsidRPr="00882B11">
        <w:rPr>
          <w:rFonts w:ascii="Times New Roman" w:hAnsi="Times New Roman" w:cs="Times New Roman"/>
          <w:color w:val="000000"/>
          <w:szCs w:val="24"/>
        </w:rPr>
        <w:t>: How to elicit, select, summarize information; note making and précis writing</w:t>
      </w:r>
    </w:p>
    <w:p w:rsidR="00882B11" w:rsidRPr="00882B11" w:rsidRDefault="00882B11" w:rsidP="00176DA1">
      <w:pPr>
        <w:pStyle w:val="ListParagraph"/>
        <w:numPr>
          <w:ilvl w:val="0"/>
          <w:numId w:val="1"/>
        </w:numPr>
        <w:spacing w:after="0" w:line="240" w:lineRule="auto"/>
        <w:ind w:left="720" w:right="144"/>
        <w:jc w:val="both"/>
        <w:rPr>
          <w:rFonts w:ascii="Times New Roman" w:hAnsi="Times New Roman" w:cs="Times New Roman"/>
          <w:szCs w:val="24"/>
        </w:rPr>
      </w:pPr>
      <w:r w:rsidRPr="00882B11">
        <w:rPr>
          <w:rFonts w:ascii="Times New Roman" w:hAnsi="Times New Roman" w:cs="Times New Roman"/>
          <w:b/>
          <w:color w:val="000000"/>
          <w:szCs w:val="24"/>
        </w:rPr>
        <w:t>Extended Writing:</w:t>
      </w:r>
      <w:r w:rsidR="00AC3957">
        <w:rPr>
          <w:rFonts w:ascii="Times New Roman" w:hAnsi="Times New Roman" w:cs="Times New Roman"/>
          <w:b/>
          <w:color w:val="000000"/>
          <w:szCs w:val="24"/>
        </w:rPr>
        <w:t xml:space="preserve"> </w:t>
      </w:r>
      <w:r w:rsidRPr="00882B11">
        <w:rPr>
          <w:rFonts w:ascii="Times New Roman" w:hAnsi="Times New Roman" w:cs="Times New Roman"/>
          <w:color w:val="000000"/>
          <w:szCs w:val="24"/>
        </w:rPr>
        <w:t>Writing coherent</w:t>
      </w:r>
      <w:r w:rsidR="00AC3957">
        <w:rPr>
          <w:rFonts w:ascii="Times New Roman" w:hAnsi="Times New Roman" w:cs="Times New Roman"/>
          <w:color w:val="000000"/>
          <w:szCs w:val="24"/>
        </w:rPr>
        <w:t xml:space="preserve"> </w:t>
      </w:r>
      <w:r w:rsidRPr="00882B11">
        <w:rPr>
          <w:rFonts w:ascii="Times New Roman" w:hAnsi="Times New Roman" w:cs="Times New Roman"/>
          <w:color w:val="000000"/>
          <w:szCs w:val="24"/>
        </w:rPr>
        <w:t>paragraphs, articles, essays, etc.</w:t>
      </w:r>
    </w:p>
    <w:p w:rsidR="00882B11" w:rsidRPr="00882B11" w:rsidRDefault="00882B11" w:rsidP="00176DA1">
      <w:pPr>
        <w:pStyle w:val="ListParagraph"/>
        <w:numPr>
          <w:ilvl w:val="0"/>
          <w:numId w:val="1"/>
        </w:numPr>
        <w:spacing w:after="0" w:line="240" w:lineRule="auto"/>
        <w:ind w:left="720" w:right="144"/>
        <w:jc w:val="both"/>
        <w:rPr>
          <w:rFonts w:ascii="Times New Roman" w:hAnsi="Times New Roman" w:cs="Times New Roman"/>
          <w:szCs w:val="24"/>
        </w:rPr>
      </w:pPr>
      <w:r w:rsidRPr="00882B11">
        <w:rPr>
          <w:rFonts w:ascii="Times New Roman" w:hAnsi="Times New Roman" w:cs="Times New Roman"/>
          <w:b/>
          <w:color w:val="000000"/>
          <w:szCs w:val="24"/>
        </w:rPr>
        <w:t>Writing Effective Email:</w:t>
      </w:r>
      <w:r w:rsidR="00AC3957">
        <w:rPr>
          <w:rFonts w:ascii="Times New Roman" w:hAnsi="Times New Roman" w:cs="Times New Roman"/>
          <w:b/>
          <w:color w:val="000000"/>
          <w:szCs w:val="24"/>
        </w:rPr>
        <w:t xml:space="preserve"> </w:t>
      </w:r>
      <w:r w:rsidR="00AC3957">
        <w:rPr>
          <w:rFonts w:ascii="Times New Roman" w:hAnsi="Times New Roman" w:cs="Times New Roman"/>
          <w:color w:val="000000"/>
          <w:szCs w:val="24"/>
        </w:rPr>
        <w:t>The Do</w:t>
      </w:r>
      <w:r w:rsidRPr="00882B11">
        <w:rPr>
          <w:rFonts w:ascii="Times New Roman" w:hAnsi="Times New Roman" w:cs="Times New Roman"/>
          <w:color w:val="000000"/>
          <w:szCs w:val="24"/>
        </w:rPr>
        <w:t>s and Donts of email writing</w:t>
      </w:r>
    </w:p>
    <w:p w:rsidR="00882B11" w:rsidRPr="00882B11" w:rsidRDefault="00882B11" w:rsidP="00176DA1">
      <w:pPr>
        <w:pStyle w:val="ListParagraph"/>
        <w:numPr>
          <w:ilvl w:val="0"/>
          <w:numId w:val="1"/>
        </w:numPr>
        <w:spacing w:after="0" w:line="240" w:lineRule="auto"/>
        <w:ind w:left="720" w:right="144"/>
        <w:jc w:val="both"/>
        <w:rPr>
          <w:rFonts w:ascii="Times New Roman" w:hAnsi="Times New Roman" w:cs="Times New Roman"/>
          <w:b/>
          <w:szCs w:val="24"/>
        </w:rPr>
      </w:pPr>
      <w:r w:rsidRPr="00882B11">
        <w:rPr>
          <w:rFonts w:ascii="Times New Roman" w:hAnsi="Times New Roman" w:cs="Times New Roman"/>
          <w:b/>
          <w:color w:val="000000"/>
          <w:szCs w:val="24"/>
        </w:rPr>
        <w:t xml:space="preserve">Business Letters and Memos: </w:t>
      </w:r>
      <w:r w:rsidRPr="00882B11">
        <w:rPr>
          <w:rFonts w:ascii="Times New Roman" w:hAnsi="Times New Roman" w:cs="Times New Roman"/>
          <w:color w:val="000000"/>
          <w:szCs w:val="24"/>
        </w:rPr>
        <w:t>The Language and</w:t>
      </w:r>
      <w:r w:rsidR="00AC3957">
        <w:rPr>
          <w:rFonts w:ascii="Times New Roman" w:hAnsi="Times New Roman" w:cs="Times New Roman"/>
          <w:color w:val="000000"/>
          <w:szCs w:val="24"/>
        </w:rPr>
        <w:t xml:space="preserve"> </w:t>
      </w:r>
      <w:r w:rsidRPr="00882B11">
        <w:rPr>
          <w:rFonts w:ascii="Times New Roman" w:hAnsi="Times New Roman" w:cs="Times New Roman"/>
          <w:color w:val="000000"/>
          <w:szCs w:val="24"/>
        </w:rPr>
        <w:t>Layouts of Business letters and memorandums</w:t>
      </w:r>
    </w:p>
    <w:p w:rsidR="00882B11" w:rsidRPr="00882B11" w:rsidRDefault="00882B11" w:rsidP="00882B11">
      <w:pPr>
        <w:pStyle w:val="Heading1"/>
        <w:rPr>
          <w:sz w:val="22"/>
        </w:rPr>
      </w:pPr>
      <w:r w:rsidRPr="00882B11">
        <w:rPr>
          <w:b w:val="0"/>
          <w:sz w:val="22"/>
        </w:rPr>
        <w:br w:type="page"/>
      </w:r>
      <w:r w:rsidRPr="00882B11">
        <w:rPr>
          <w:sz w:val="22"/>
        </w:rPr>
        <w:lastRenderedPageBreak/>
        <w:t>Text book</w:t>
      </w:r>
    </w:p>
    <w:tbl>
      <w:tblPr>
        <w:tblStyle w:val="TableGrid"/>
        <w:tblW w:w="0" w:type="auto"/>
        <w:tblLook w:val="04A0"/>
      </w:tblPr>
      <w:tblGrid>
        <w:gridCol w:w="1887"/>
        <w:gridCol w:w="1916"/>
        <w:gridCol w:w="1912"/>
        <w:gridCol w:w="1827"/>
      </w:tblGrid>
      <w:tr w:rsidR="00882B11" w:rsidRPr="00882B11" w:rsidTr="0069179B">
        <w:tc>
          <w:tcPr>
            <w:tcW w:w="2254" w:type="dxa"/>
          </w:tcPr>
          <w:p w:rsidR="00882B11" w:rsidRPr="00882B11" w:rsidRDefault="00882B11" w:rsidP="0069179B">
            <w:pPr>
              <w:spacing w:before="100" w:beforeAutospacing="1" w:after="100" w:afterAutospacing="1"/>
              <w:rPr>
                <w:rFonts w:ascii="Times New Roman" w:hAnsi="Times New Roman"/>
                <w:b/>
                <w:szCs w:val="24"/>
              </w:rPr>
            </w:pPr>
            <w:r w:rsidRPr="00882B11">
              <w:rPr>
                <w:rFonts w:ascii="Times New Roman" w:hAnsi="Times New Roman"/>
                <w:b/>
                <w:szCs w:val="24"/>
              </w:rPr>
              <w:t>Title</w:t>
            </w:r>
          </w:p>
        </w:tc>
        <w:tc>
          <w:tcPr>
            <w:tcW w:w="2254" w:type="dxa"/>
          </w:tcPr>
          <w:p w:rsidR="00882B11" w:rsidRPr="00882B11" w:rsidRDefault="00882B11" w:rsidP="0069179B">
            <w:pPr>
              <w:spacing w:before="100" w:beforeAutospacing="1" w:after="100" w:afterAutospacing="1"/>
              <w:rPr>
                <w:rFonts w:ascii="Times New Roman" w:hAnsi="Times New Roman"/>
                <w:b/>
                <w:szCs w:val="24"/>
              </w:rPr>
            </w:pPr>
            <w:r w:rsidRPr="00882B11">
              <w:rPr>
                <w:rFonts w:ascii="Times New Roman" w:hAnsi="Times New Roman"/>
                <w:b/>
                <w:szCs w:val="24"/>
              </w:rPr>
              <w:t>Author(s)</w:t>
            </w:r>
          </w:p>
        </w:tc>
        <w:tc>
          <w:tcPr>
            <w:tcW w:w="2254" w:type="dxa"/>
          </w:tcPr>
          <w:p w:rsidR="00882B11" w:rsidRPr="00882B11" w:rsidRDefault="00882B11" w:rsidP="0069179B">
            <w:pPr>
              <w:spacing w:before="100" w:beforeAutospacing="1" w:after="100" w:afterAutospacing="1"/>
              <w:rPr>
                <w:rFonts w:ascii="Times New Roman" w:hAnsi="Times New Roman"/>
                <w:b/>
                <w:szCs w:val="24"/>
              </w:rPr>
            </w:pPr>
            <w:r w:rsidRPr="00882B11">
              <w:rPr>
                <w:rFonts w:ascii="Times New Roman" w:hAnsi="Times New Roman"/>
                <w:b/>
                <w:szCs w:val="24"/>
              </w:rPr>
              <w:t>Publisher</w:t>
            </w:r>
          </w:p>
        </w:tc>
        <w:tc>
          <w:tcPr>
            <w:tcW w:w="2254" w:type="dxa"/>
          </w:tcPr>
          <w:p w:rsidR="00882B11" w:rsidRPr="00882B11" w:rsidRDefault="00882B11" w:rsidP="0069179B">
            <w:pPr>
              <w:spacing w:before="100" w:beforeAutospacing="1" w:after="100" w:afterAutospacing="1"/>
              <w:rPr>
                <w:rFonts w:ascii="Times New Roman" w:hAnsi="Times New Roman"/>
                <w:b/>
                <w:szCs w:val="24"/>
              </w:rPr>
            </w:pPr>
            <w:r w:rsidRPr="00882B11">
              <w:rPr>
                <w:rFonts w:ascii="Times New Roman" w:hAnsi="Times New Roman"/>
                <w:b/>
                <w:szCs w:val="24"/>
              </w:rPr>
              <w:t>Edition</w:t>
            </w:r>
          </w:p>
        </w:tc>
      </w:tr>
      <w:tr w:rsidR="00882B11" w:rsidRPr="00882B11" w:rsidTr="0069179B">
        <w:tc>
          <w:tcPr>
            <w:tcW w:w="2254" w:type="dxa"/>
          </w:tcPr>
          <w:p w:rsidR="00882B11" w:rsidRPr="00882B11" w:rsidRDefault="00882B11" w:rsidP="0069179B">
            <w:pPr>
              <w:shd w:val="clear" w:color="auto" w:fill="FFFFFF"/>
              <w:spacing w:before="100" w:beforeAutospacing="1" w:after="100" w:afterAutospacing="1"/>
              <w:outlineLvl w:val="0"/>
              <w:rPr>
                <w:rFonts w:ascii="Times New Roman" w:hAnsi="Times New Roman"/>
                <w:bCs/>
                <w:color w:val="111111"/>
                <w:kern w:val="36"/>
                <w:szCs w:val="24"/>
                <w:lang w:eastAsia="en-IN"/>
              </w:rPr>
            </w:pPr>
            <w:r w:rsidRPr="00882B11">
              <w:rPr>
                <w:rFonts w:ascii="Times New Roman" w:hAnsi="Times New Roman"/>
                <w:color w:val="000000"/>
                <w:szCs w:val="24"/>
              </w:rPr>
              <w:t>Oxford Guide to English Grammar</w:t>
            </w:r>
          </w:p>
        </w:tc>
        <w:tc>
          <w:tcPr>
            <w:tcW w:w="2254" w:type="dxa"/>
          </w:tcPr>
          <w:p w:rsidR="00882B11" w:rsidRPr="00882B11" w:rsidRDefault="00882B11" w:rsidP="0069179B">
            <w:pPr>
              <w:spacing w:before="100" w:beforeAutospacing="1" w:after="100" w:afterAutospacing="1"/>
              <w:rPr>
                <w:rFonts w:ascii="Times New Roman" w:hAnsi="Times New Roman"/>
                <w:szCs w:val="24"/>
              </w:rPr>
            </w:pPr>
            <w:r w:rsidRPr="00882B11">
              <w:rPr>
                <w:rFonts w:ascii="Times New Roman" w:hAnsi="Times New Roman"/>
                <w:color w:val="000000"/>
                <w:szCs w:val="24"/>
              </w:rPr>
              <w:t>John Eastwood</w:t>
            </w:r>
          </w:p>
        </w:tc>
        <w:tc>
          <w:tcPr>
            <w:tcW w:w="2254" w:type="dxa"/>
          </w:tcPr>
          <w:p w:rsidR="00882B11" w:rsidRPr="00882B11" w:rsidRDefault="00882B11" w:rsidP="0069179B">
            <w:pPr>
              <w:spacing w:before="100" w:beforeAutospacing="1" w:after="100" w:afterAutospacing="1"/>
              <w:rPr>
                <w:rFonts w:ascii="Times New Roman" w:hAnsi="Times New Roman"/>
                <w:szCs w:val="24"/>
              </w:rPr>
            </w:pPr>
            <w:r w:rsidRPr="00882B11">
              <w:rPr>
                <w:rFonts w:ascii="Times New Roman" w:hAnsi="Times New Roman"/>
                <w:szCs w:val="24"/>
              </w:rPr>
              <w:t>OUP</w:t>
            </w:r>
          </w:p>
        </w:tc>
        <w:tc>
          <w:tcPr>
            <w:tcW w:w="2254" w:type="dxa"/>
          </w:tcPr>
          <w:p w:rsidR="00882B11" w:rsidRPr="00882B11" w:rsidRDefault="00882B11" w:rsidP="0069179B">
            <w:pPr>
              <w:spacing w:before="100" w:beforeAutospacing="1" w:after="100" w:afterAutospacing="1"/>
              <w:rPr>
                <w:rFonts w:ascii="Times New Roman" w:hAnsi="Times New Roman"/>
                <w:szCs w:val="24"/>
              </w:rPr>
            </w:pPr>
            <w:r w:rsidRPr="00882B11">
              <w:rPr>
                <w:rFonts w:ascii="Times New Roman" w:hAnsi="Times New Roman"/>
                <w:szCs w:val="24"/>
              </w:rPr>
              <w:t>2nd</w:t>
            </w:r>
          </w:p>
        </w:tc>
      </w:tr>
    </w:tbl>
    <w:p w:rsidR="00882B11" w:rsidRPr="00882B11" w:rsidRDefault="00882B11" w:rsidP="00882B11">
      <w:pPr>
        <w:pStyle w:val="Heading1"/>
        <w:rPr>
          <w:sz w:val="22"/>
        </w:rPr>
      </w:pPr>
      <w:r w:rsidRPr="00882B11">
        <w:rPr>
          <w:sz w:val="22"/>
        </w:rPr>
        <w:t>Reference books</w:t>
      </w:r>
    </w:p>
    <w:tbl>
      <w:tblPr>
        <w:tblStyle w:val="TableGrid"/>
        <w:tblW w:w="0" w:type="auto"/>
        <w:tblLook w:val="04A0"/>
      </w:tblPr>
      <w:tblGrid>
        <w:gridCol w:w="1968"/>
        <w:gridCol w:w="1866"/>
        <w:gridCol w:w="1945"/>
        <w:gridCol w:w="1763"/>
      </w:tblGrid>
      <w:tr w:rsidR="00882B11" w:rsidRPr="00882B11" w:rsidTr="0069179B">
        <w:tc>
          <w:tcPr>
            <w:tcW w:w="2254" w:type="dxa"/>
          </w:tcPr>
          <w:p w:rsidR="00882B11" w:rsidRPr="00882B11" w:rsidRDefault="00882B11" w:rsidP="0069179B">
            <w:pPr>
              <w:spacing w:before="100" w:beforeAutospacing="1" w:after="100" w:afterAutospacing="1"/>
              <w:rPr>
                <w:rFonts w:ascii="Times New Roman" w:hAnsi="Times New Roman"/>
                <w:b/>
                <w:szCs w:val="24"/>
              </w:rPr>
            </w:pPr>
            <w:r w:rsidRPr="00882B11">
              <w:rPr>
                <w:rFonts w:ascii="Times New Roman" w:hAnsi="Times New Roman"/>
                <w:b/>
                <w:szCs w:val="24"/>
              </w:rPr>
              <w:t>Title</w:t>
            </w:r>
          </w:p>
        </w:tc>
        <w:tc>
          <w:tcPr>
            <w:tcW w:w="2254" w:type="dxa"/>
          </w:tcPr>
          <w:p w:rsidR="00882B11" w:rsidRPr="00882B11" w:rsidRDefault="00882B11" w:rsidP="0069179B">
            <w:pPr>
              <w:spacing w:before="100" w:beforeAutospacing="1" w:after="100" w:afterAutospacing="1"/>
              <w:rPr>
                <w:rFonts w:ascii="Times New Roman" w:hAnsi="Times New Roman"/>
                <w:b/>
                <w:szCs w:val="24"/>
              </w:rPr>
            </w:pPr>
            <w:r w:rsidRPr="00882B11">
              <w:rPr>
                <w:rFonts w:ascii="Times New Roman" w:hAnsi="Times New Roman"/>
                <w:b/>
                <w:szCs w:val="24"/>
              </w:rPr>
              <w:t>Author(s)</w:t>
            </w:r>
          </w:p>
        </w:tc>
        <w:tc>
          <w:tcPr>
            <w:tcW w:w="2254" w:type="dxa"/>
          </w:tcPr>
          <w:p w:rsidR="00882B11" w:rsidRPr="00882B11" w:rsidRDefault="00882B11" w:rsidP="0069179B">
            <w:pPr>
              <w:spacing w:before="100" w:beforeAutospacing="1" w:after="100" w:afterAutospacing="1"/>
              <w:rPr>
                <w:rFonts w:ascii="Times New Roman" w:hAnsi="Times New Roman"/>
                <w:b/>
                <w:szCs w:val="24"/>
              </w:rPr>
            </w:pPr>
            <w:r w:rsidRPr="00882B11">
              <w:rPr>
                <w:rFonts w:ascii="Times New Roman" w:hAnsi="Times New Roman"/>
                <w:b/>
                <w:szCs w:val="24"/>
              </w:rPr>
              <w:t>Publisher</w:t>
            </w:r>
          </w:p>
        </w:tc>
        <w:tc>
          <w:tcPr>
            <w:tcW w:w="2254" w:type="dxa"/>
          </w:tcPr>
          <w:p w:rsidR="00882B11" w:rsidRPr="00882B11" w:rsidRDefault="00882B11" w:rsidP="0069179B">
            <w:pPr>
              <w:spacing w:before="100" w:beforeAutospacing="1" w:after="100" w:afterAutospacing="1"/>
              <w:rPr>
                <w:rFonts w:ascii="Times New Roman" w:hAnsi="Times New Roman"/>
                <w:b/>
                <w:szCs w:val="24"/>
              </w:rPr>
            </w:pPr>
            <w:r w:rsidRPr="00882B11">
              <w:rPr>
                <w:rFonts w:ascii="Times New Roman" w:hAnsi="Times New Roman"/>
                <w:b/>
                <w:szCs w:val="24"/>
              </w:rPr>
              <w:t>Edition</w:t>
            </w:r>
          </w:p>
        </w:tc>
      </w:tr>
      <w:tr w:rsidR="00882B11" w:rsidRPr="00882B11" w:rsidTr="0069179B">
        <w:tc>
          <w:tcPr>
            <w:tcW w:w="2254" w:type="dxa"/>
          </w:tcPr>
          <w:p w:rsidR="00882B11" w:rsidRPr="008C5CB7" w:rsidRDefault="00882B11" w:rsidP="00463940">
            <w:pPr>
              <w:pStyle w:val="Heading1"/>
              <w:shd w:val="clear" w:color="auto" w:fill="FFFFFF"/>
              <w:jc w:val="left"/>
              <w:outlineLvl w:val="0"/>
              <w:rPr>
                <w:b w:val="0"/>
                <w:bCs/>
                <w:sz w:val="22"/>
              </w:rPr>
            </w:pPr>
            <w:r w:rsidRPr="008C5CB7">
              <w:rPr>
                <w:b w:val="0"/>
                <w:sz w:val="22"/>
              </w:rPr>
              <w:t>English Grammar in Use</w:t>
            </w:r>
          </w:p>
        </w:tc>
        <w:tc>
          <w:tcPr>
            <w:tcW w:w="2254" w:type="dxa"/>
          </w:tcPr>
          <w:p w:rsidR="00882B11" w:rsidRPr="00882B11" w:rsidRDefault="00882B11" w:rsidP="0069179B">
            <w:pPr>
              <w:spacing w:before="100" w:beforeAutospacing="1" w:after="100" w:afterAutospacing="1"/>
              <w:rPr>
                <w:rFonts w:ascii="Times New Roman" w:hAnsi="Times New Roman"/>
                <w:szCs w:val="24"/>
              </w:rPr>
            </w:pPr>
            <w:r w:rsidRPr="00882B11">
              <w:rPr>
                <w:rFonts w:ascii="Times New Roman" w:hAnsi="Times New Roman"/>
                <w:szCs w:val="24"/>
              </w:rPr>
              <w:t>Raymond Murphy</w:t>
            </w:r>
          </w:p>
        </w:tc>
        <w:tc>
          <w:tcPr>
            <w:tcW w:w="2254" w:type="dxa"/>
          </w:tcPr>
          <w:p w:rsidR="00882B11" w:rsidRPr="00882B11" w:rsidRDefault="00882B11" w:rsidP="0069179B">
            <w:pPr>
              <w:spacing w:before="100" w:beforeAutospacing="1" w:after="100" w:afterAutospacing="1"/>
              <w:rPr>
                <w:rFonts w:ascii="Times New Roman" w:hAnsi="Times New Roman"/>
                <w:szCs w:val="24"/>
              </w:rPr>
            </w:pPr>
            <w:r w:rsidRPr="00882B11">
              <w:rPr>
                <w:rFonts w:ascii="Times New Roman" w:hAnsi="Times New Roman"/>
                <w:szCs w:val="24"/>
              </w:rPr>
              <w:t>Cambridge publications</w:t>
            </w:r>
          </w:p>
        </w:tc>
        <w:tc>
          <w:tcPr>
            <w:tcW w:w="2254" w:type="dxa"/>
          </w:tcPr>
          <w:p w:rsidR="00882B11" w:rsidRPr="00882B11" w:rsidRDefault="00882B11" w:rsidP="0069179B">
            <w:pPr>
              <w:spacing w:before="100" w:beforeAutospacing="1" w:after="100" w:afterAutospacing="1"/>
              <w:rPr>
                <w:rFonts w:ascii="Times New Roman" w:hAnsi="Times New Roman"/>
                <w:szCs w:val="24"/>
              </w:rPr>
            </w:pPr>
            <w:r w:rsidRPr="00882B11">
              <w:rPr>
                <w:rFonts w:ascii="Times New Roman" w:hAnsi="Times New Roman"/>
                <w:szCs w:val="24"/>
              </w:rPr>
              <w:t>7th</w:t>
            </w:r>
          </w:p>
        </w:tc>
      </w:tr>
      <w:tr w:rsidR="00882B11" w:rsidRPr="00882B11" w:rsidTr="0069179B">
        <w:tc>
          <w:tcPr>
            <w:tcW w:w="2254" w:type="dxa"/>
          </w:tcPr>
          <w:p w:rsidR="00882B11" w:rsidRPr="008C5CB7" w:rsidRDefault="00882B11" w:rsidP="00463940">
            <w:pPr>
              <w:pStyle w:val="Heading1"/>
              <w:shd w:val="clear" w:color="auto" w:fill="FFFFFF"/>
              <w:jc w:val="left"/>
              <w:textAlignment w:val="baseline"/>
              <w:outlineLvl w:val="0"/>
              <w:rPr>
                <w:b w:val="0"/>
                <w:color w:val="111111"/>
                <w:sz w:val="22"/>
              </w:rPr>
            </w:pPr>
            <w:r w:rsidRPr="008C5CB7">
              <w:rPr>
                <w:b w:val="0"/>
                <w:sz w:val="22"/>
              </w:rPr>
              <w:t>High School English Grammar &amp; Composition</w:t>
            </w:r>
          </w:p>
        </w:tc>
        <w:tc>
          <w:tcPr>
            <w:tcW w:w="2254" w:type="dxa"/>
          </w:tcPr>
          <w:p w:rsidR="00882B11" w:rsidRPr="00882B11" w:rsidRDefault="00882B11" w:rsidP="0069179B">
            <w:pPr>
              <w:spacing w:before="100" w:beforeAutospacing="1" w:after="100" w:afterAutospacing="1"/>
              <w:rPr>
                <w:rFonts w:ascii="Times New Roman" w:hAnsi="Times New Roman"/>
                <w:szCs w:val="24"/>
                <w:shd w:val="clear" w:color="auto" w:fill="FFFFFF"/>
              </w:rPr>
            </w:pPr>
            <w:r w:rsidRPr="00882B11">
              <w:rPr>
                <w:rFonts w:ascii="Times New Roman" w:hAnsi="Times New Roman"/>
                <w:szCs w:val="24"/>
              </w:rPr>
              <w:t>Wren, P.C. &amp; Martin, H., S.</w:t>
            </w:r>
          </w:p>
        </w:tc>
        <w:tc>
          <w:tcPr>
            <w:tcW w:w="2254" w:type="dxa"/>
          </w:tcPr>
          <w:p w:rsidR="00882B11" w:rsidRPr="00882B11" w:rsidRDefault="00882B11" w:rsidP="0069179B">
            <w:pPr>
              <w:spacing w:before="100" w:beforeAutospacing="1" w:after="100" w:afterAutospacing="1"/>
              <w:rPr>
                <w:rFonts w:ascii="Times New Roman" w:hAnsi="Times New Roman"/>
                <w:color w:val="333333"/>
                <w:szCs w:val="24"/>
                <w:shd w:val="clear" w:color="auto" w:fill="FFFFFF"/>
              </w:rPr>
            </w:pPr>
            <w:r w:rsidRPr="00882B11">
              <w:rPr>
                <w:rFonts w:ascii="Times New Roman" w:hAnsi="Times New Roman"/>
                <w:szCs w:val="24"/>
              </w:rPr>
              <w:t>Chand Publications</w:t>
            </w:r>
          </w:p>
        </w:tc>
        <w:tc>
          <w:tcPr>
            <w:tcW w:w="2254" w:type="dxa"/>
          </w:tcPr>
          <w:p w:rsidR="00882B11" w:rsidRPr="00882B11" w:rsidRDefault="00882B11" w:rsidP="0069179B">
            <w:pPr>
              <w:spacing w:before="100" w:beforeAutospacing="1" w:after="100" w:afterAutospacing="1"/>
              <w:rPr>
                <w:rFonts w:ascii="Times New Roman" w:hAnsi="Times New Roman"/>
                <w:szCs w:val="24"/>
              </w:rPr>
            </w:pPr>
            <w:r w:rsidRPr="00882B11">
              <w:rPr>
                <w:rFonts w:ascii="Times New Roman" w:hAnsi="Times New Roman"/>
                <w:szCs w:val="24"/>
              </w:rPr>
              <w:t>Regular Edition</w:t>
            </w:r>
          </w:p>
        </w:tc>
      </w:tr>
    </w:tbl>
    <w:p w:rsidR="00B907EE" w:rsidRPr="007B21E4" w:rsidRDefault="00B907EE" w:rsidP="007B21E4">
      <w:pPr>
        <w:pStyle w:val="freeform"/>
        <w:spacing w:before="0" w:beforeAutospacing="0" w:after="0" w:afterAutospacing="0"/>
        <w:ind w:left="360"/>
        <w:jc w:val="both"/>
        <w:rPr>
          <w:sz w:val="22"/>
          <w:szCs w:val="22"/>
        </w:rPr>
      </w:pPr>
    </w:p>
    <w:p w:rsidR="00B907EE" w:rsidRPr="007B21E4" w:rsidRDefault="00B907EE" w:rsidP="007B21E4">
      <w:pPr>
        <w:pStyle w:val="NormalWeb"/>
        <w:spacing w:before="0" w:beforeAutospacing="0" w:after="0" w:afterAutospacing="0"/>
        <w:jc w:val="both"/>
        <w:outlineLvl w:val="0"/>
        <w:rPr>
          <w:rFonts w:ascii="Times New Roman" w:hAnsi="Times New Roman" w:cs="Times New Roman"/>
          <w:b/>
          <w:bCs/>
          <w:color w:val="C00000"/>
          <w:sz w:val="22"/>
          <w:szCs w:val="22"/>
        </w:rPr>
      </w:pPr>
    </w:p>
    <w:p w:rsidR="00AE06FB" w:rsidRPr="007B21E4" w:rsidRDefault="00AE06FB" w:rsidP="007B21E4">
      <w:pPr>
        <w:spacing w:after="0" w:line="240" w:lineRule="auto"/>
        <w:jc w:val="both"/>
        <w:rPr>
          <w:rFonts w:ascii="Times New Roman" w:hAnsi="Times New Roman"/>
          <w:b/>
          <w:sz w:val="28"/>
        </w:rPr>
      </w:pPr>
      <w:r w:rsidRPr="007B21E4">
        <w:rPr>
          <w:rFonts w:ascii="Times New Roman" w:hAnsi="Times New Roman"/>
          <w:b/>
          <w:sz w:val="28"/>
        </w:rPr>
        <w:t>BM1401: Business Economics - I</w:t>
      </w:r>
    </w:p>
    <w:p w:rsidR="00AE06FB" w:rsidRPr="007B21E4" w:rsidRDefault="00AE06FB" w:rsidP="007B21E4">
      <w:pPr>
        <w:spacing w:after="0" w:line="240" w:lineRule="auto"/>
        <w:jc w:val="both"/>
        <w:rPr>
          <w:rFonts w:ascii="Times New Roman" w:hAnsi="Times New Roman"/>
          <w:b/>
        </w:rPr>
      </w:pPr>
    </w:p>
    <w:p w:rsidR="007B21E4" w:rsidRDefault="00AE06FB" w:rsidP="007B21E4">
      <w:pPr>
        <w:spacing w:after="0" w:line="240" w:lineRule="auto"/>
        <w:jc w:val="both"/>
        <w:rPr>
          <w:rFonts w:ascii="Times New Roman" w:hAnsi="Times New Roman"/>
          <w:b/>
        </w:rPr>
      </w:pPr>
      <w:r w:rsidRPr="007B21E4">
        <w:rPr>
          <w:rFonts w:ascii="Times New Roman" w:hAnsi="Times New Roman"/>
          <w:b/>
        </w:rPr>
        <w:t>Introduction</w:t>
      </w:r>
    </w:p>
    <w:p w:rsidR="00AE06FB" w:rsidRPr="007B21E4" w:rsidRDefault="00AE06FB" w:rsidP="007B21E4">
      <w:pPr>
        <w:spacing w:after="0" w:line="240" w:lineRule="auto"/>
        <w:jc w:val="both"/>
        <w:rPr>
          <w:rFonts w:ascii="Times New Roman" w:hAnsi="Times New Roman"/>
          <w:b/>
        </w:rPr>
      </w:pPr>
      <w:r w:rsidRPr="007B21E4">
        <w:rPr>
          <w:rFonts w:ascii="Times New Roman" w:hAnsi="Times New Roman"/>
          <w:b/>
        </w:rPr>
        <w:t xml:space="preserve"> </w:t>
      </w:r>
    </w:p>
    <w:p w:rsidR="00AE06FB" w:rsidRPr="007B21E4" w:rsidRDefault="00AE06FB" w:rsidP="007B21E4">
      <w:pPr>
        <w:spacing w:after="0" w:line="240" w:lineRule="auto"/>
        <w:jc w:val="both"/>
        <w:rPr>
          <w:rFonts w:ascii="Times New Roman" w:hAnsi="Times New Roman"/>
        </w:rPr>
      </w:pPr>
      <w:r w:rsidRPr="007B21E4">
        <w:rPr>
          <w:rFonts w:ascii="Times New Roman" w:hAnsi="Times New Roman"/>
        </w:rPr>
        <w:t xml:space="preserve">To enable students understand the basic concepts of microeconomics, and their influences in the decision-making process of individual consumers, groups of consumers, and firms.  </w:t>
      </w:r>
    </w:p>
    <w:p w:rsidR="00AE06FB" w:rsidRPr="007B21E4" w:rsidRDefault="00AE06FB" w:rsidP="007B21E4">
      <w:pPr>
        <w:spacing w:after="0" w:line="240" w:lineRule="auto"/>
        <w:jc w:val="both"/>
        <w:rPr>
          <w:rFonts w:ascii="Times New Roman" w:hAnsi="Times New Roman"/>
          <w:b/>
        </w:rPr>
      </w:pPr>
    </w:p>
    <w:p w:rsidR="007B21E4" w:rsidRDefault="00431C19" w:rsidP="007B21E4">
      <w:pPr>
        <w:spacing w:after="0" w:line="240" w:lineRule="auto"/>
        <w:jc w:val="both"/>
        <w:rPr>
          <w:rFonts w:ascii="Times New Roman" w:hAnsi="Times New Roman"/>
          <w:b/>
        </w:rPr>
      </w:pPr>
      <w:r>
        <w:rPr>
          <w:rFonts w:ascii="Times New Roman" w:hAnsi="Times New Roman"/>
          <w:b/>
        </w:rPr>
        <w:t xml:space="preserve">Intended </w:t>
      </w:r>
      <w:r w:rsidR="00AE06FB" w:rsidRPr="007B21E4">
        <w:rPr>
          <w:rFonts w:ascii="Times New Roman" w:hAnsi="Times New Roman"/>
          <w:b/>
        </w:rPr>
        <w:t>Learning Outcomes</w:t>
      </w:r>
    </w:p>
    <w:p w:rsidR="00AE06FB" w:rsidRPr="007B21E4" w:rsidRDefault="00AE06FB" w:rsidP="007B21E4">
      <w:pPr>
        <w:spacing w:after="0" w:line="240" w:lineRule="auto"/>
        <w:jc w:val="both"/>
        <w:rPr>
          <w:rFonts w:ascii="Times New Roman" w:hAnsi="Times New Roman"/>
          <w:b/>
        </w:rPr>
      </w:pPr>
      <w:r w:rsidRPr="007B21E4">
        <w:rPr>
          <w:rFonts w:ascii="Times New Roman" w:hAnsi="Times New Roman"/>
          <w:b/>
        </w:rPr>
        <w:t xml:space="preserve"> </w:t>
      </w:r>
    </w:p>
    <w:p w:rsidR="00AE06FB" w:rsidRPr="007B21E4" w:rsidRDefault="00AE06FB" w:rsidP="007B21E4">
      <w:pPr>
        <w:spacing w:after="0" w:line="240" w:lineRule="auto"/>
        <w:jc w:val="both"/>
        <w:rPr>
          <w:rFonts w:ascii="Times New Roman" w:hAnsi="Times New Roman"/>
        </w:rPr>
      </w:pPr>
      <w:r w:rsidRPr="007B21E4">
        <w:rPr>
          <w:rFonts w:ascii="Times New Roman" w:hAnsi="Times New Roman"/>
        </w:rPr>
        <w:t>The students can learn the following after completion of the course:</w:t>
      </w:r>
    </w:p>
    <w:p w:rsidR="00AE06FB" w:rsidRPr="007B21E4" w:rsidRDefault="00AE06FB" w:rsidP="00176DA1">
      <w:pPr>
        <w:pStyle w:val="ListParagraph"/>
        <w:numPr>
          <w:ilvl w:val="0"/>
          <w:numId w:val="54"/>
        </w:numPr>
        <w:spacing w:after="0" w:line="240" w:lineRule="auto"/>
        <w:jc w:val="both"/>
        <w:rPr>
          <w:rFonts w:ascii="Times New Roman" w:hAnsi="Times New Roman" w:cs="Times New Roman"/>
        </w:rPr>
      </w:pPr>
      <w:r w:rsidRPr="007B21E4">
        <w:rPr>
          <w:rFonts w:ascii="Times New Roman" w:hAnsi="Times New Roman" w:cs="Times New Roman"/>
        </w:rPr>
        <w:t>What are the micro economic indicators for analysis?</w:t>
      </w:r>
    </w:p>
    <w:p w:rsidR="00AE06FB" w:rsidRPr="007B21E4" w:rsidRDefault="00AE06FB" w:rsidP="00176DA1">
      <w:pPr>
        <w:pStyle w:val="ListParagraph"/>
        <w:numPr>
          <w:ilvl w:val="0"/>
          <w:numId w:val="54"/>
        </w:numPr>
        <w:spacing w:after="0" w:line="240" w:lineRule="auto"/>
        <w:jc w:val="both"/>
        <w:rPr>
          <w:rFonts w:ascii="Times New Roman" w:hAnsi="Times New Roman" w:cs="Times New Roman"/>
        </w:rPr>
      </w:pPr>
      <w:r w:rsidRPr="007B21E4">
        <w:rPr>
          <w:rFonts w:ascii="Times New Roman" w:hAnsi="Times New Roman" w:cs="Times New Roman"/>
        </w:rPr>
        <w:t>How to do the utility analysis?</w:t>
      </w:r>
    </w:p>
    <w:p w:rsidR="00AE06FB" w:rsidRPr="007B21E4" w:rsidRDefault="00AE06FB" w:rsidP="00176DA1">
      <w:pPr>
        <w:pStyle w:val="ListParagraph"/>
        <w:numPr>
          <w:ilvl w:val="0"/>
          <w:numId w:val="54"/>
        </w:numPr>
        <w:spacing w:after="0" w:line="240" w:lineRule="auto"/>
        <w:jc w:val="both"/>
        <w:rPr>
          <w:rFonts w:ascii="Times New Roman" w:hAnsi="Times New Roman" w:cs="Times New Roman"/>
        </w:rPr>
      </w:pPr>
      <w:r w:rsidRPr="007B21E4">
        <w:rPr>
          <w:rFonts w:ascii="Times New Roman" w:hAnsi="Times New Roman" w:cs="Times New Roman"/>
        </w:rPr>
        <w:t xml:space="preserve">Consumer behavior and utility analysis </w:t>
      </w:r>
    </w:p>
    <w:p w:rsidR="00AE06FB" w:rsidRPr="007B21E4" w:rsidRDefault="00AE06FB" w:rsidP="00176DA1">
      <w:pPr>
        <w:pStyle w:val="ListParagraph"/>
        <w:numPr>
          <w:ilvl w:val="0"/>
          <w:numId w:val="54"/>
        </w:numPr>
        <w:spacing w:after="0" w:line="240" w:lineRule="auto"/>
        <w:jc w:val="both"/>
        <w:rPr>
          <w:rFonts w:ascii="Times New Roman" w:hAnsi="Times New Roman" w:cs="Times New Roman"/>
        </w:rPr>
      </w:pPr>
      <w:r w:rsidRPr="007B21E4">
        <w:rPr>
          <w:rFonts w:ascii="Times New Roman" w:hAnsi="Times New Roman" w:cs="Times New Roman"/>
        </w:rPr>
        <w:t xml:space="preserve">Product pricing determination </w:t>
      </w:r>
    </w:p>
    <w:p w:rsidR="00AE06FB" w:rsidRPr="007B21E4" w:rsidRDefault="00AE06FB" w:rsidP="00176DA1">
      <w:pPr>
        <w:pStyle w:val="ListParagraph"/>
        <w:numPr>
          <w:ilvl w:val="0"/>
          <w:numId w:val="54"/>
        </w:numPr>
        <w:spacing w:after="0" w:line="240" w:lineRule="auto"/>
        <w:jc w:val="both"/>
        <w:rPr>
          <w:rFonts w:ascii="Times New Roman" w:hAnsi="Times New Roman" w:cs="Times New Roman"/>
        </w:rPr>
      </w:pPr>
      <w:r w:rsidRPr="007B21E4">
        <w:rPr>
          <w:rFonts w:ascii="Times New Roman" w:hAnsi="Times New Roman" w:cs="Times New Roman"/>
        </w:rPr>
        <w:t xml:space="preserve">Types of the market and consumer behavior   </w:t>
      </w:r>
    </w:p>
    <w:p w:rsidR="00AE06FB" w:rsidRPr="007B21E4" w:rsidRDefault="00AE06FB" w:rsidP="007B21E4">
      <w:pPr>
        <w:spacing w:after="0" w:line="240" w:lineRule="auto"/>
        <w:jc w:val="both"/>
        <w:rPr>
          <w:rFonts w:ascii="Times New Roman" w:hAnsi="Times New Roman"/>
          <w:b/>
        </w:rPr>
      </w:pPr>
    </w:p>
    <w:p w:rsidR="00AE06FB" w:rsidRDefault="00AE06FB" w:rsidP="007B21E4">
      <w:pPr>
        <w:spacing w:after="0" w:line="240" w:lineRule="auto"/>
        <w:jc w:val="both"/>
        <w:rPr>
          <w:rFonts w:ascii="Times New Roman" w:hAnsi="Times New Roman"/>
          <w:b/>
        </w:rPr>
      </w:pPr>
      <w:r w:rsidRPr="007B21E4">
        <w:rPr>
          <w:rFonts w:ascii="Times New Roman" w:hAnsi="Times New Roman"/>
          <w:b/>
        </w:rPr>
        <w:t>Course Contents</w:t>
      </w:r>
    </w:p>
    <w:p w:rsidR="007B21E4" w:rsidRPr="007B21E4" w:rsidRDefault="007B21E4" w:rsidP="007B21E4">
      <w:pPr>
        <w:spacing w:after="0" w:line="240" w:lineRule="auto"/>
        <w:jc w:val="both"/>
        <w:rPr>
          <w:rFonts w:ascii="Times New Roman" w:hAnsi="Times New Roman"/>
          <w:b/>
        </w:rPr>
      </w:pPr>
    </w:p>
    <w:p w:rsidR="00AE06FB" w:rsidRPr="007B21E4" w:rsidRDefault="00AE06FB" w:rsidP="00176DA1">
      <w:pPr>
        <w:pStyle w:val="ListParagraph"/>
        <w:numPr>
          <w:ilvl w:val="0"/>
          <w:numId w:val="2"/>
        </w:numPr>
        <w:spacing w:after="0" w:line="240" w:lineRule="auto"/>
        <w:jc w:val="both"/>
        <w:rPr>
          <w:rFonts w:ascii="Times New Roman" w:hAnsi="Times New Roman" w:cs="Times New Roman"/>
        </w:rPr>
      </w:pPr>
      <w:r w:rsidRPr="007B21E4">
        <w:rPr>
          <w:rFonts w:ascii="Times New Roman" w:hAnsi="Times New Roman" w:cs="Times New Roman"/>
          <w:b/>
        </w:rPr>
        <w:t>Introduction:</w:t>
      </w:r>
      <w:r w:rsidRPr="007B21E4">
        <w:rPr>
          <w:rFonts w:ascii="Times New Roman" w:hAnsi="Times New Roman" w:cs="Times New Roman"/>
        </w:rPr>
        <w:t xml:space="preserve"> Introduction to Economics, Micro and Macro Economics, Nature and Scope of Micro Economics, </w:t>
      </w:r>
    </w:p>
    <w:p w:rsidR="00AE06FB" w:rsidRPr="007B21E4" w:rsidRDefault="00AE06FB" w:rsidP="00176DA1">
      <w:pPr>
        <w:pStyle w:val="ListParagraph"/>
        <w:numPr>
          <w:ilvl w:val="0"/>
          <w:numId w:val="2"/>
        </w:numPr>
        <w:spacing w:after="0" w:line="240" w:lineRule="auto"/>
        <w:jc w:val="both"/>
        <w:rPr>
          <w:rFonts w:ascii="Times New Roman" w:hAnsi="Times New Roman" w:cs="Times New Roman"/>
        </w:rPr>
      </w:pPr>
      <w:r w:rsidRPr="007B21E4">
        <w:rPr>
          <w:rFonts w:ascii="Times New Roman" w:hAnsi="Times New Roman" w:cs="Times New Roman"/>
          <w:b/>
        </w:rPr>
        <w:t>Demand Supply and Market Equilibrium:</w:t>
      </w:r>
      <w:r w:rsidRPr="007B21E4">
        <w:rPr>
          <w:rFonts w:ascii="Times New Roman" w:hAnsi="Times New Roman" w:cs="Times New Roman"/>
        </w:rPr>
        <w:t xml:space="preserve"> Demand and Supply Analysis, Determinants of Demand and Supply, Market Equilibrium</w:t>
      </w:r>
    </w:p>
    <w:p w:rsidR="00AE06FB" w:rsidRPr="007B21E4" w:rsidRDefault="00AE06FB" w:rsidP="00176DA1">
      <w:pPr>
        <w:pStyle w:val="ListParagraph"/>
        <w:numPr>
          <w:ilvl w:val="0"/>
          <w:numId w:val="2"/>
        </w:numPr>
        <w:spacing w:after="0" w:line="240" w:lineRule="auto"/>
        <w:jc w:val="both"/>
        <w:rPr>
          <w:rFonts w:ascii="Times New Roman" w:hAnsi="Times New Roman" w:cs="Times New Roman"/>
        </w:rPr>
      </w:pPr>
      <w:r w:rsidRPr="007B21E4">
        <w:rPr>
          <w:rFonts w:ascii="Times New Roman" w:hAnsi="Times New Roman" w:cs="Times New Roman"/>
          <w:b/>
        </w:rPr>
        <w:lastRenderedPageBreak/>
        <w:t>Elasticity of Demand and Supply:</w:t>
      </w:r>
      <w:r w:rsidRPr="007B21E4">
        <w:rPr>
          <w:rFonts w:ascii="Times New Roman" w:hAnsi="Times New Roman" w:cs="Times New Roman"/>
        </w:rPr>
        <w:t xml:space="preserve"> Price and Income Elasticity of Demand and its Determinants, Cross price elasticity, Elasticity of Supply and its Determinants</w:t>
      </w:r>
    </w:p>
    <w:p w:rsidR="00AE06FB" w:rsidRPr="007B21E4" w:rsidRDefault="00AE06FB" w:rsidP="00176DA1">
      <w:pPr>
        <w:pStyle w:val="ListParagraph"/>
        <w:numPr>
          <w:ilvl w:val="0"/>
          <w:numId w:val="2"/>
        </w:numPr>
        <w:spacing w:after="0" w:line="240" w:lineRule="auto"/>
        <w:jc w:val="both"/>
        <w:rPr>
          <w:rFonts w:ascii="Times New Roman" w:hAnsi="Times New Roman" w:cs="Times New Roman"/>
        </w:rPr>
      </w:pPr>
      <w:r w:rsidRPr="007B21E4">
        <w:rPr>
          <w:rFonts w:ascii="Times New Roman" w:hAnsi="Times New Roman" w:cs="Times New Roman"/>
          <w:b/>
        </w:rPr>
        <w:t xml:space="preserve">Theory of Consumer Behavior: </w:t>
      </w:r>
      <w:r w:rsidRPr="007B21E4">
        <w:rPr>
          <w:rFonts w:ascii="Times New Roman" w:hAnsi="Times New Roman" w:cs="Times New Roman"/>
        </w:rPr>
        <w:t xml:space="preserve">Marginal Utility Analysis, Indifference Curve Theory, Analysis of Consumer Behavior and Consumer Equilibrium </w:t>
      </w:r>
    </w:p>
    <w:p w:rsidR="00AE06FB" w:rsidRPr="007B21E4" w:rsidRDefault="00AE06FB" w:rsidP="00176DA1">
      <w:pPr>
        <w:pStyle w:val="ListParagraph"/>
        <w:numPr>
          <w:ilvl w:val="0"/>
          <w:numId w:val="2"/>
        </w:numPr>
        <w:spacing w:after="0" w:line="240" w:lineRule="auto"/>
        <w:jc w:val="both"/>
        <w:rPr>
          <w:rFonts w:ascii="Times New Roman" w:hAnsi="Times New Roman" w:cs="Times New Roman"/>
        </w:rPr>
      </w:pPr>
      <w:r w:rsidRPr="007B21E4">
        <w:rPr>
          <w:rFonts w:ascii="Times New Roman" w:hAnsi="Times New Roman" w:cs="Times New Roman"/>
          <w:b/>
        </w:rPr>
        <w:t xml:space="preserve">Theory of Production: </w:t>
      </w:r>
      <w:r w:rsidRPr="007B21E4">
        <w:rPr>
          <w:rFonts w:ascii="Times New Roman" w:hAnsi="Times New Roman" w:cs="Times New Roman"/>
        </w:rPr>
        <w:t>Factors of Production, Production Function, Laws of Returns- Law of Variable Proportions and Laws of Returns to Scale, Cost Analysis</w:t>
      </w:r>
    </w:p>
    <w:p w:rsidR="00AE06FB" w:rsidRPr="007B21E4" w:rsidRDefault="00AE06FB" w:rsidP="00176DA1">
      <w:pPr>
        <w:pStyle w:val="ListParagraph"/>
        <w:numPr>
          <w:ilvl w:val="0"/>
          <w:numId w:val="2"/>
        </w:numPr>
        <w:spacing w:after="0" w:line="240" w:lineRule="auto"/>
        <w:jc w:val="both"/>
        <w:rPr>
          <w:rFonts w:ascii="Times New Roman" w:hAnsi="Times New Roman" w:cs="Times New Roman"/>
        </w:rPr>
      </w:pPr>
      <w:r w:rsidRPr="007B21E4">
        <w:rPr>
          <w:rFonts w:ascii="Times New Roman" w:hAnsi="Times New Roman" w:cs="Times New Roman"/>
          <w:b/>
        </w:rPr>
        <w:t>Pricing under different types of competition</w:t>
      </w:r>
      <w:r w:rsidRPr="007B21E4">
        <w:rPr>
          <w:rFonts w:ascii="Times New Roman" w:hAnsi="Times New Roman" w:cs="Times New Roman"/>
        </w:rPr>
        <w:t xml:space="preserve">: Monopoly, Perfect and Monopolistic competition; </w:t>
      </w:r>
    </w:p>
    <w:p w:rsidR="00AE06FB" w:rsidRPr="007B21E4" w:rsidRDefault="00AE06FB" w:rsidP="007B21E4">
      <w:pPr>
        <w:spacing w:after="0" w:line="240" w:lineRule="auto"/>
        <w:jc w:val="both"/>
        <w:rPr>
          <w:rFonts w:ascii="Times New Roman" w:hAnsi="Times New Roman"/>
          <w:b/>
        </w:rPr>
      </w:pPr>
    </w:p>
    <w:p w:rsidR="007B21E4" w:rsidRDefault="00AE06FB" w:rsidP="007B21E4">
      <w:pPr>
        <w:spacing w:after="0" w:line="240" w:lineRule="auto"/>
        <w:jc w:val="both"/>
        <w:rPr>
          <w:rFonts w:ascii="Times New Roman" w:hAnsi="Times New Roman"/>
          <w:b/>
        </w:rPr>
      </w:pPr>
      <w:r w:rsidRPr="007B21E4">
        <w:rPr>
          <w:rFonts w:ascii="Times New Roman" w:hAnsi="Times New Roman"/>
          <w:b/>
        </w:rPr>
        <w:t>Text Book</w:t>
      </w:r>
      <w:r w:rsidR="004D4386">
        <w:rPr>
          <w:rFonts w:ascii="Times New Roman" w:hAnsi="Times New Roman"/>
          <w:b/>
        </w:rPr>
        <w:t>s</w:t>
      </w:r>
    </w:p>
    <w:p w:rsidR="00AE06FB" w:rsidRDefault="00AE06FB" w:rsidP="007B21E4">
      <w:pPr>
        <w:spacing w:after="0" w:line="240" w:lineRule="auto"/>
        <w:jc w:val="both"/>
        <w:rPr>
          <w:rFonts w:ascii="Times New Roman" w:hAnsi="Times New Roman"/>
          <w:b/>
        </w:rPr>
      </w:pPr>
      <w:r w:rsidRPr="007B21E4">
        <w:rPr>
          <w:rFonts w:ascii="Times New Roman" w:hAnsi="Times New Roman"/>
          <w:b/>
        </w:rPr>
        <w:t xml:space="preserve"> </w:t>
      </w:r>
    </w:p>
    <w:tbl>
      <w:tblPr>
        <w:tblStyle w:val="TableGrid"/>
        <w:tblW w:w="0" w:type="auto"/>
        <w:tblLook w:val="04A0"/>
      </w:tblPr>
      <w:tblGrid>
        <w:gridCol w:w="1902"/>
        <w:gridCol w:w="2001"/>
        <w:gridCol w:w="1867"/>
        <w:gridCol w:w="1772"/>
      </w:tblGrid>
      <w:tr w:rsidR="00463940" w:rsidRPr="00882B11" w:rsidTr="00463940">
        <w:tc>
          <w:tcPr>
            <w:tcW w:w="1902" w:type="dxa"/>
          </w:tcPr>
          <w:p w:rsidR="00463940" w:rsidRPr="00882B11" w:rsidRDefault="00463940" w:rsidP="00CA51B9">
            <w:pPr>
              <w:spacing w:before="100" w:beforeAutospacing="1" w:after="100" w:afterAutospacing="1"/>
              <w:rPr>
                <w:rFonts w:ascii="Times New Roman" w:hAnsi="Times New Roman"/>
                <w:b/>
                <w:szCs w:val="24"/>
              </w:rPr>
            </w:pPr>
            <w:r w:rsidRPr="00882B11">
              <w:rPr>
                <w:rFonts w:ascii="Times New Roman" w:hAnsi="Times New Roman"/>
                <w:b/>
                <w:szCs w:val="24"/>
              </w:rPr>
              <w:t>Title</w:t>
            </w:r>
          </w:p>
        </w:tc>
        <w:tc>
          <w:tcPr>
            <w:tcW w:w="2001" w:type="dxa"/>
          </w:tcPr>
          <w:p w:rsidR="00463940" w:rsidRPr="00882B11" w:rsidRDefault="00463940" w:rsidP="00CA51B9">
            <w:pPr>
              <w:spacing w:before="100" w:beforeAutospacing="1" w:after="100" w:afterAutospacing="1"/>
              <w:rPr>
                <w:rFonts w:ascii="Times New Roman" w:hAnsi="Times New Roman"/>
                <w:b/>
                <w:szCs w:val="24"/>
              </w:rPr>
            </w:pPr>
            <w:r w:rsidRPr="00882B11">
              <w:rPr>
                <w:rFonts w:ascii="Times New Roman" w:hAnsi="Times New Roman"/>
                <w:b/>
                <w:szCs w:val="24"/>
              </w:rPr>
              <w:t>Author(s)</w:t>
            </w:r>
          </w:p>
        </w:tc>
        <w:tc>
          <w:tcPr>
            <w:tcW w:w="1867" w:type="dxa"/>
          </w:tcPr>
          <w:p w:rsidR="00463940" w:rsidRPr="00882B11" w:rsidRDefault="00463940" w:rsidP="00CA51B9">
            <w:pPr>
              <w:spacing w:before="100" w:beforeAutospacing="1" w:after="100" w:afterAutospacing="1"/>
              <w:rPr>
                <w:rFonts w:ascii="Times New Roman" w:hAnsi="Times New Roman"/>
                <w:b/>
                <w:szCs w:val="24"/>
              </w:rPr>
            </w:pPr>
            <w:r w:rsidRPr="00882B11">
              <w:rPr>
                <w:rFonts w:ascii="Times New Roman" w:hAnsi="Times New Roman"/>
                <w:b/>
                <w:szCs w:val="24"/>
              </w:rPr>
              <w:t>Publisher</w:t>
            </w:r>
          </w:p>
        </w:tc>
        <w:tc>
          <w:tcPr>
            <w:tcW w:w="1772" w:type="dxa"/>
          </w:tcPr>
          <w:p w:rsidR="00463940" w:rsidRPr="00882B11" w:rsidRDefault="00463940" w:rsidP="00CA51B9">
            <w:pPr>
              <w:spacing w:before="100" w:beforeAutospacing="1" w:after="100" w:afterAutospacing="1"/>
              <w:rPr>
                <w:rFonts w:ascii="Times New Roman" w:hAnsi="Times New Roman"/>
                <w:b/>
                <w:szCs w:val="24"/>
              </w:rPr>
            </w:pPr>
            <w:r w:rsidRPr="00882B11">
              <w:rPr>
                <w:rFonts w:ascii="Times New Roman" w:hAnsi="Times New Roman"/>
                <w:b/>
                <w:szCs w:val="24"/>
              </w:rPr>
              <w:t>Edition</w:t>
            </w:r>
          </w:p>
        </w:tc>
      </w:tr>
      <w:tr w:rsidR="00463940" w:rsidRPr="00882B11" w:rsidTr="00463940">
        <w:tc>
          <w:tcPr>
            <w:tcW w:w="1902" w:type="dxa"/>
          </w:tcPr>
          <w:p w:rsidR="00463940" w:rsidRPr="00882B11" w:rsidRDefault="00463940" w:rsidP="00CA51B9">
            <w:pPr>
              <w:shd w:val="clear" w:color="auto" w:fill="FFFFFF"/>
              <w:spacing w:before="100" w:beforeAutospacing="1" w:after="100" w:afterAutospacing="1"/>
              <w:outlineLvl w:val="0"/>
              <w:rPr>
                <w:rFonts w:ascii="Times New Roman" w:hAnsi="Times New Roman"/>
                <w:bCs/>
                <w:color w:val="111111"/>
                <w:kern w:val="36"/>
                <w:szCs w:val="24"/>
                <w:lang w:eastAsia="en-IN"/>
              </w:rPr>
            </w:pPr>
            <w:r w:rsidRPr="007B21E4">
              <w:rPr>
                <w:rFonts w:ascii="Times New Roman" w:hAnsi="Times New Roman"/>
              </w:rPr>
              <w:t>Micro Economics</w:t>
            </w:r>
          </w:p>
        </w:tc>
        <w:tc>
          <w:tcPr>
            <w:tcW w:w="2001" w:type="dxa"/>
          </w:tcPr>
          <w:p w:rsidR="00463940" w:rsidRPr="00882B11" w:rsidRDefault="00463940" w:rsidP="00CA51B9">
            <w:pPr>
              <w:spacing w:before="100" w:beforeAutospacing="1" w:after="100" w:afterAutospacing="1"/>
              <w:rPr>
                <w:rFonts w:ascii="Times New Roman" w:hAnsi="Times New Roman"/>
                <w:szCs w:val="24"/>
              </w:rPr>
            </w:pPr>
            <w:r w:rsidRPr="007B21E4">
              <w:rPr>
                <w:rFonts w:ascii="Times New Roman" w:hAnsi="Times New Roman"/>
                <w:color w:val="000000"/>
              </w:rPr>
              <w:t>William A.</w:t>
            </w:r>
            <w:r>
              <w:rPr>
                <w:rFonts w:ascii="Times New Roman" w:hAnsi="Times New Roman"/>
                <w:color w:val="000000"/>
              </w:rPr>
              <w:t xml:space="preserve"> </w:t>
            </w:r>
            <w:r w:rsidRPr="007B21E4">
              <w:rPr>
                <w:rFonts w:ascii="Times New Roman" w:hAnsi="Times New Roman"/>
                <w:color w:val="000000"/>
              </w:rPr>
              <w:t>Mceachern &amp; Simrit Kaur</w:t>
            </w:r>
          </w:p>
        </w:tc>
        <w:tc>
          <w:tcPr>
            <w:tcW w:w="1867" w:type="dxa"/>
          </w:tcPr>
          <w:p w:rsidR="00463940" w:rsidRPr="00882B11" w:rsidRDefault="00463940" w:rsidP="00CA51B9">
            <w:pPr>
              <w:spacing w:before="100" w:beforeAutospacing="1" w:after="100" w:afterAutospacing="1"/>
              <w:rPr>
                <w:rFonts w:ascii="Times New Roman" w:hAnsi="Times New Roman"/>
                <w:szCs w:val="24"/>
              </w:rPr>
            </w:pPr>
            <w:r w:rsidRPr="007B21E4">
              <w:rPr>
                <w:rFonts w:ascii="Times New Roman" w:hAnsi="Times New Roman"/>
                <w:color w:val="000000"/>
              </w:rPr>
              <w:t>Cengage</w:t>
            </w:r>
          </w:p>
        </w:tc>
        <w:tc>
          <w:tcPr>
            <w:tcW w:w="1772" w:type="dxa"/>
          </w:tcPr>
          <w:p w:rsidR="00463940" w:rsidRPr="00882B11" w:rsidRDefault="00463940" w:rsidP="00CA51B9">
            <w:pPr>
              <w:spacing w:before="100" w:beforeAutospacing="1" w:after="100" w:afterAutospacing="1"/>
              <w:rPr>
                <w:rFonts w:ascii="Times New Roman" w:hAnsi="Times New Roman"/>
                <w:szCs w:val="24"/>
              </w:rPr>
            </w:pPr>
            <w:r>
              <w:rPr>
                <w:rFonts w:ascii="Times New Roman" w:hAnsi="Times New Roman"/>
                <w:szCs w:val="24"/>
              </w:rPr>
              <w:t>Latest</w:t>
            </w:r>
          </w:p>
        </w:tc>
      </w:tr>
      <w:tr w:rsidR="00463940" w:rsidRPr="00882B11" w:rsidTr="00463940">
        <w:tc>
          <w:tcPr>
            <w:tcW w:w="1902" w:type="dxa"/>
          </w:tcPr>
          <w:p w:rsidR="00463940" w:rsidRPr="007B21E4" w:rsidRDefault="00463940" w:rsidP="00CA51B9">
            <w:pPr>
              <w:shd w:val="clear" w:color="auto" w:fill="FFFFFF"/>
              <w:spacing w:before="100" w:beforeAutospacing="1" w:after="100" w:afterAutospacing="1"/>
              <w:outlineLvl w:val="0"/>
              <w:rPr>
                <w:rFonts w:ascii="Times New Roman" w:hAnsi="Times New Roman"/>
              </w:rPr>
            </w:pPr>
            <w:r w:rsidRPr="007B21E4">
              <w:rPr>
                <w:rFonts w:ascii="Times New Roman" w:hAnsi="Times New Roman"/>
                <w:color w:val="000000"/>
              </w:rPr>
              <w:t>Principles of Economics</w:t>
            </w:r>
          </w:p>
        </w:tc>
        <w:tc>
          <w:tcPr>
            <w:tcW w:w="2001" w:type="dxa"/>
          </w:tcPr>
          <w:p w:rsidR="00463940" w:rsidRPr="007B21E4" w:rsidRDefault="00463940" w:rsidP="00CA51B9">
            <w:pPr>
              <w:spacing w:before="100" w:beforeAutospacing="1" w:after="100" w:afterAutospacing="1"/>
              <w:rPr>
                <w:rFonts w:ascii="Times New Roman" w:hAnsi="Times New Roman"/>
                <w:color w:val="000000"/>
              </w:rPr>
            </w:pPr>
            <w:r w:rsidRPr="007B21E4">
              <w:rPr>
                <w:rFonts w:ascii="Times New Roman" w:hAnsi="Times New Roman"/>
                <w:color w:val="000000"/>
              </w:rPr>
              <w:t>Daviga Vengadaslam &amp; Karunagaran Madhavan</w:t>
            </w:r>
          </w:p>
        </w:tc>
        <w:tc>
          <w:tcPr>
            <w:tcW w:w="1867" w:type="dxa"/>
          </w:tcPr>
          <w:p w:rsidR="00463940" w:rsidRPr="007B21E4" w:rsidRDefault="00463940" w:rsidP="00CA51B9">
            <w:pPr>
              <w:spacing w:before="100" w:beforeAutospacing="1" w:after="100" w:afterAutospacing="1"/>
              <w:rPr>
                <w:rFonts w:ascii="Times New Roman" w:hAnsi="Times New Roman"/>
                <w:color w:val="000000"/>
              </w:rPr>
            </w:pPr>
            <w:r w:rsidRPr="007B21E4">
              <w:rPr>
                <w:rFonts w:ascii="Times New Roman" w:hAnsi="Times New Roman"/>
                <w:color w:val="000000"/>
              </w:rPr>
              <w:t>Oxford</w:t>
            </w:r>
          </w:p>
        </w:tc>
        <w:tc>
          <w:tcPr>
            <w:tcW w:w="1772" w:type="dxa"/>
          </w:tcPr>
          <w:p w:rsidR="00463940" w:rsidRPr="00882B11" w:rsidRDefault="00463940" w:rsidP="00CA51B9">
            <w:pPr>
              <w:spacing w:before="100" w:beforeAutospacing="1" w:after="100" w:afterAutospacing="1"/>
              <w:rPr>
                <w:rFonts w:ascii="Times New Roman" w:hAnsi="Times New Roman"/>
                <w:szCs w:val="24"/>
              </w:rPr>
            </w:pPr>
            <w:r>
              <w:rPr>
                <w:rFonts w:ascii="Times New Roman" w:hAnsi="Times New Roman"/>
                <w:szCs w:val="24"/>
              </w:rPr>
              <w:t>Latest</w:t>
            </w:r>
          </w:p>
        </w:tc>
      </w:tr>
    </w:tbl>
    <w:p w:rsidR="00463940" w:rsidRPr="007B21E4" w:rsidRDefault="00463940" w:rsidP="007B21E4">
      <w:pPr>
        <w:spacing w:after="0" w:line="240" w:lineRule="auto"/>
        <w:jc w:val="both"/>
        <w:rPr>
          <w:rFonts w:ascii="Times New Roman" w:hAnsi="Times New Roman"/>
          <w:b/>
        </w:rPr>
      </w:pPr>
    </w:p>
    <w:p w:rsidR="00AE06FB" w:rsidRDefault="00AE06FB" w:rsidP="007B21E4">
      <w:pPr>
        <w:pStyle w:val="ListParagraph"/>
        <w:spacing w:after="0" w:line="240" w:lineRule="auto"/>
        <w:ind w:left="0"/>
        <w:jc w:val="both"/>
        <w:rPr>
          <w:rFonts w:ascii="Times New Roman" w:hAnsi="Times New Roman" w:cs="Times New Roman"/>
          <w:b/>
        </w:rPr>
      </w:pPr>
      <w:r w:rsidRPr="007B21E4">
        <w:rPr>
          <w:rFonts w:ascii="Times New Roman" w:hAnsi="Times New Roman" w:cs="Times New Roman"/>
          <w:b/>
        </w:rPr>
        <w:t>Reference Book</w:t>
      </w:r>
    </w:p>
    <w:p w:rsidR="00E820F5" w:rsidRDefault="00E820F5" w:rsidP="007B21E4">
      <w:pPr>
        <w:pStyle w:val="ListParagraph"/>
        <w:spacing w:after="0" w:line="240" w:lineRule="auto"/>
        <w:ind w:left="0"/>
        <w:jc w:val="both"/>
        <w:rPr>
          <w:rFonts w:ascii="Times New Roman" w:hAnsi="Times New Roman" w:cs="Times New Roman"/>
          <w:b/>
        </w:rPr>
      </w:pPr>
    </w:p>
    <w:tbl>
      <w:tblPr>
        <w:tblStyle w:val="TableGrid"/>
        <w:tblW w:w="0" w:type="auto"/>
        <w:tblLook w:val="04A0"/>
      </w:tblPr>
      <w:tblGrid>
        <w:gridCol w:w="2044"/>
        <w:gridCol w:w="1949"/>
        <w:gridCol w:w="1827"/>
        <w:gridCol w:w="1722"/>
      </w:tblGrid>
      <w:tr w:rsidR="00463940" w:rsidRPr="00882B11" w:rsidTr="00CA51B9">
        <w:tc>
          <w:tcPr>
            <w:tcW w:w="1902" w:type="dxa"/>
          </w:tcPr>
          <w:p w:rsidR="00463940" w:rsidRPr="00882B11" w:rsidRDefault="00463940" w:rsidP="00CA51B9">
            <w:pPr>
              <w:spacing w:before="100" w:beforeAutospacing="1" w:after="100" w:afterAutospacing="1"/>
              <w:rPr>
                <w:rFonts w:ascii="Times New Roman" w:hAnsi="Times New Roman"/>
                <w:b/>
                <w:szCs w:val="24"/>
              </w:rPr>
            </w:pPr>
            <w:r w:rsidRPr="00882B11">
              <w:rPr>
                <w:rFonts w:ascii="Times New Roman" w:hAnsi="Times New Roman"/>
                <w:b/>
                <w:szCs w:val="24"/>
              </w:rPr>
              <w:t>Title</w:t>
            </w:r>
          </w:p>
        </w:tc>
        <w:tc>
          <w:tcPr>
            <w:tcW w:w="2001" w:type="dxa"/>
          </w:tcPr>
          <w:p w:rsidR="00463940" w:rsidRPr="00882B11" w:rsidRDefault="00463940" w:rsidP="00CA51B9">
            <w:pPr>
              <w:spacing w:before="100" w:beforeAutospacing="1" w:after="100" w:afterAutospacing="1"/>
              <w:rPr>
                <w:rFonts w:ascii="Times New Roman" w:hAnsi="Times New Roman"/>
                <w:b/>
                <w:szCs w:val="24"/>
              </w:rPr>
            </w:pPr>
            <w:r w:rsidRPr="00882B11">
              <w:rPr>
                <w:rFonts w:ascii="Times New Roman" w:hAnsi="Times New Roman"/>
                <w:b/>
                <w:szCs w:val="24"/>
              </w:rPr>
              <w:t>Author(s)</w:t>
            </w:r>
          </w:p>
        </w:tc>
        <w:tc>
          <w:tcPr>
            <w:tcW w:w="1867" w:type="dxa"/>
          </w:tcPr>
          <w:p w:rsidR="00463940" w:rsidRPr="00882B11" w:rsidRDefault="00463940" w:rsidP="00CA51B9">
            <w:pPr>
              <w:spacing w:before="100" w:beforeAutospacing="1" w:after="100" w:afterAutospacing="1"/>
              <w:rPr>
                <w:rFonts w:ascii="Times New Roman" w:hAnsi="Times New Roman"/>
                <w:b/>
                <w:szCs w:val="24"/>
              </w:rPr>
            </w:pPr>
            <w:r w:rsidRPr="00882B11">
              <w:rPr>
                <w:rFonts w:ascii="Times New Roman" w:hAnsi="Times New Roman"/>
                <w:b/>
                <w:szCs w:val="24"/>
              </w:rPr>
              <w:t>Publisher</w:t>
            </w:r>
          </w:p>
        </w:tc>
        <w:tc>
          <w:tcPr>
            <w:tcW w:w="1772" w:type="dxa"/>
          </w:tcPr>
          <w:p w:rsidR="00463940" w:rsidRPr="00882B11" w:rsidRDefault="00463940" w:rsidP="00CA51B9">
            <w:pPr>
              <w:spacing w:before="100" w:beforeAutospacing="1" w:after="100" w:afterAutospacing="1"/>
              <w:rPr>
                <w:rFonts w:ascii="Times New Roman" w:hAnsi="Times New Roman"/>
                <w:b/>
                <w:szCs w:val="24"/>
              </w:rPr>
            </w:pPr>
            <w:r w:rsidRPr="00882B11">
              <w:rPr>
                <w:rFonts w:ascii="Times New Roman" w:hAnsi="Times New Roman"/>
                <w:b/>
                <w:szCs w:val="24"/>
              </w:rPr>
              <w:t>Edition</w:t>
            </w:r>
          </w:p>
        </w:tc>
      </w:tr>
      <w:tr w:rsidR="00463940" w:rsidRPr="00882B11" w:rsidTr="00CA51B9">
        <w:tc>
          <w:tcPr>
            <w:tcW w:w="1902" w:type="dxa"/>
          </w:tcPr>
          <w:p w:rsidR="00463940" w:rsidRPr="00882B11" w:rsidRDefault="00463940" w:rsidP="00CA51B9">
            <w:pPr>
              <w:shd w:val="clear" w:color="auto" w:fill="FFFFFF"/>
              <w:spacing w:before="100" w:beforeAutospacing="1" w:after="100" w:afterAutospacing="1"/>
              <w:outlineLvl w:val="0"/>
              <w:rPr>
                <w:rFonts w:ascii="Times New Roman" w:hAnsi="Times New Roman"/>
                <w:bCs/>
                <w:color w:val="111111"/>
                <w:kern w:val="36"/>
                <w:szCs w:val="24"/>
                <w:lang w:eastAsia="en-IN"/>
              </w:rPr>
            </w:pPr>
            <w:r w:rsidRPr="007B21E4">
              <w:rPr>
                <w:rFonts w:ascii="Times New Roman" w:hAnsi="Times New Roman"/>
                <w:bCs/>
                <w:color w:val="000000" w:themeColor="text1"/>
              </w:rPr>
              <w:t>Microeconomics: Theory and applications</w:t>
            </w:r>
          </w:p>
        </w:tc>
        <w:tc>
          <w:tcPr>
            <w:tcW w:w="2001" w:type="dxa"/>
          </w:tcPr>
          <w:p w:rsidR="00463940" w:rsidRPr="00882B11" w:rsidRDefault="00463940" w:rsidP="00CA51B9">
            <w:pPr>
              <w:spacing w:before="100" w:beforeAutospacing="1" w:after="100" w:afterAutospacing="1"/>
              <w:rPr>
                <w:rFonts w:ascii="Times New Roman" w:hAnsi="Times New Roman"/>
                <w:szCs w:val="24"/>
              </w:rPr>
            </w:pPr>
            <w:r w:rsidRPr="007B21E4">
              <w:rPr>
                <w:rFonts w:ascii="Times New Roman" w:hAnsi="Times New Roman"/>
                <w:bCs/>
                <w:color w:val="000000" w:themeColor="text1"/>
              </w:rPr>
              <w:t>D. N. Dwivedi</w:t>
            </w:r>
          </w:p>
        </w:tc>
        <w:tc>
          <w:tcPr>
            <w:tcW w:w="1867" w:type="dxa"/>
          </w:tcPr>
          <w:p w:rsidR="00463940" w:rsidRPr="00882B11" w:rsidRDefault="00463940" w:rsidP="00CA51B9">
            <w:pPr>
              <w:spacing w:before="100" w:beforeAutospacing="1" w:after="100" w:afterAutospacing="1"/>
              <w:rPr>
                <w:rFonts w:ascii="Times New Roman" w:hAnsi="Times New Roman"/>
                <w:szCs w:val="24"/>
              </w:rPr>
            </w:pPr>
            <w:r w:rsidRPr="007B21E4">
              <w:rPr>
                <w:rFonts w:ascii="Times New Roman" w:hAnsi="Times New Roman"/>
                <w:bCs/>
                <w:color w:val="000000" w:themeColor="text1"/>
              </w:rPr>
              <w:t>Pearson</w:t>
            </w:r>
          </w:p>
        </w:tc>
        <w:tc>
          <w:tcPr>
            <w:tcW w:w="1772" w:type="dxa"/>
          </w:tcPr>
          <w:p w:rsidR="00463940" w:rsidRPr="00882B11" w:rsidRDefault="00463940" w:rsidP="00CA51B9">
            <w:pPr>
              <w:spacing w:before="100" w:beforeAutospacing="1" w:after="100" w:afterAutospacing="1"/>
              <w:rPr>
                <w:rFonts w:ascii="Times New Roman" w:hAnsi="Times New Roman"/>
                <w:szCs w:val="24"/>
              </w:rPr>
            </w:pPr>
            <w:r>
              <w:rPr>
                <w:rFonts w:ascii="Times New Roman" w:hAnsi="Times New Roman"/>
                <w:szCs w:val="24"/>
              </w:rPr>
              <w:t>Latest</w:t>
            </w:r>
          </w:p>
        </w:tc>
      </w:tr>
    </w:tbl>
    <w:p w:rsidR="00463940" w:rsidRPr="007B21E4" w:rsidRDefault="00463940" w:rsidP="007B21E4">
      <w:pPr>
        <w:pStyle w:val="ListParagraph"/>
        <w:spacing w:after="0" w:line="240" w:lineRule="auto"/>
        <w:ind w:left="0"/>
        <w:jc w:val="both"/>
        <w:rPr>
          <w:rFonts w:ascii="Times New Roman" w:hAnsi="Times New Roman" w:cs="Times New Roman"/>
          <w:b/>
        </w:rPr>
      </w:pPr>
    </w:p>
    <w:p w:rsidR="00B907EE" w:rsidRPr="007B21E4" w:rsidRDefault="00B907EE" w:rsidP="007B21E4">
      <w:pPr>
        <w:spacing w:after="0" w:line="240" w:lineRule="auto"/>
        <w:jc w:val="both"/>
        <w:rPr>
          <w:rFonts w:ascii="Times New Roman" w:hAnsi="Times New Roman"/>
          <w:b/>
        </w:rPr>
      </w:pPr>
    </w:p>
    <w:p w:rsidR="00531CE7" w:rsidRPr="007B21E4" w:rsidRDefault="00531CE7" w:rsidP="007B21E4">
      <w:pPr>
        <w:spacing w:after="0" w:line="240" w:lineRule="auto"/>
        <w:jc w:val="both"/>
        <w:rPr>
          <w:rFonts w:ascii="Times New Roman" w:hAnsi="Times New Roman"/>
          <w:b/>
          <w:color w:val="000000" w:themeColor="text1"/>
          <w:sz w:val="28"/>
        </w:rPr>
      </w:pPr>
      <w:r w:rsidRPr="007B21E4">
        <w:rPr>
          <w:rFonts w:ascii="Times New Roman" w:hAnsi="Times New Roman"/>
          <w:b/>
          <w:color w:val="000000" w:themeColor="text1"/>
          <w:sz w:val="28"/>
        </w:rPr>
        <w:t>BM1201: Financial Accounting</w:t>
      </w:r>
    </w:p>
    <w:p w:rsidR="00531CE7" w:rsidRPr="007B21E4" w:rsidRDefault="00531CE7" w:rsidP="007B21E4">
      <w:pPr>
        <w:spacing w:after="0" w:line="240" w:lineRule="auto"/>
        <w:jc w:val="both"/>
        <w:rPr>
          <w:rFonts w:ascii="Times New Roman" w:hAnsi="Times New Roman"/>
          <w:b/>
        </w:rPr>
      </w:pPr>
    </w:p>
    <w:p w:rsidR="00531CE7" w:rsidRPr="007B21E4" w:rsidRDefault="00531CE7" w:rsidP="007B21E4">
      <w:pPr>
        <w:pStyle w:val="Heading1"/>
        <w:spacing w:before="0" w:after="120"/>
        <w:rPr>
          <w:sz w:val="22"/>
          <w:szCs w:val="22"/>
        </w:rPr>
      </w:pPr>
      <w:r w:rsidRPr="007B21E4">
        <w:rPr>
          <w:sz w:val="22"/>
          <w:szCs w:val="22"/>
        </w:rPr>
        <w:t>Introduction</w:t>
      </w:r>
    </w:p>
    <w:p w:rsidR="00531CE7" w:rsidRDefault="00531CE7" w:rsidP="007B21E4">
      <w:pPr>
        <w:spacing w:after="0" w:line="240" w:lineRule="auto"/>
        <w:jc w:val="both"/>
        <w:rPr>
          <w:rFonts w:ascii="Times New Roman" w:hAnsi="Times New Roman"/>
          <w:color w:val="000000" w:themeColor="text1"/>
        </w:rPr>
      </w:pPr>
      <w:r w:rsidRPr="007B21E4">
        <w:rPr>
          <w:rFonts w:ascii="Times New Roman" w:hAnsi="Times New Roman"/>
          <w:color w:val="000000" w:themeColor="text1"/>
        </w:rPr>
        <w:t>Any business organization works with a basic objective of earning profit. It may generate profit or make loss. This result should come out without any confusion in relation to the amount. The accounting rules and principles are there to provide a fair and correct result for a given period and the state of condition on a particular day and time. The object</w:t>
      </w:r>
      <w:r w:rsidR="004D4386">
        <w:rPr>
          <w:rFonts w:ascii="Times New Roman" w:hAnsi="Times New Roman"/>
          <w:color w:val="000000" w:themeColor="text1"/>
        </w:rPr>
        <w:t>ive of the course is to sensitiz</w:t>
      </w:r>
      <w:r w:rsidRPr="007B21E4">
        <w:rPr>
          <w:rFonts w:ascii="Times New Roman" w:hAnsi="Times New Roman"/>
          <w:color w:val="000000" w:themeColor="text1"/>
        </w:rPr>
        <w:t>e each an</w:t>
      </w:r>
      <w:r w:rsidR="00EF0438">
        <w:rPr>
          <w:rFonts w:ascii="Times New Roman" w:hAnsi="Times New Roman"/>
          <w:color w:val="000000" w:themeColor="text1"/>
        </w:rPr>
        <w:t>d every student of the program</w:t>
      </w:r>
      <w:r w:rsidRPr="007B21E4">
        <w:rPr>
          <w:rFonts w:ascii="Times New Roman" w:hAnsi="Times New Roman"/>
          <w:color w:val="000000" w:themeColor="text1"/>
        </w:rPr>
        <w:t xml:space="preserve"> to understand the importance of accounting for a business and for the businessman. The investors, the government, the banks, the creditors, everyone those who have stake in the business would like to know the performance of the </w:t>
      </w:r>
      <w:r w:rsidRPr="007B21E4">
        <w:rPr>
          <w:rFonts w:ascii="Times New Roman" w:hAnsi="Times New Roman"/>
          <w:color w:val="000000" w:themeColor="text1"/>
        </w:rPr>
        <w:lastRenderedPageBreak/>
        <w:t>firm or organization. They are equally would like to see that utmost transparency and fairness maintained in relation to the accounting data.</w:t>
      </w:r>
    </w:p>
    <w:p w:rsidR="00F87C38" w:rsidRPr="007B21E4" w:rsidRDefault="00F87C38" w:rsidP="007B21E4">
      <w:pPr>
        <w:spacing w:after="0" w:line="240" w:lineRule="auto"/>
        <w:jc w:val="both"/>
        <w:rPr>
          <w:rFonts w:ascii="Times New Roman" w:hAnsi="Times New Roman"/>
          <w:color w:val="000000" w:themeColor="text1"/>
        </w:rPr>
      </w:pPr>
    </w:p>
    <w:p w:rsidR="00531CE7" w:rsidRPr="007B21E4" w:rsidRDefault="00531CE7" w:rsidP="007B21E4">
      <w:pPr>
        <w:spacing w:after="0" w:line="240" w:lineRule="auto"/>
        <w:jc w:val="both"/>
        <w:rPr>
          <w:rFonts w:ascii="Times New Roman" w:hAnsi="Times New Roman"/>
          <w:color w:val="000000" w:themeColor="text1"/>
        </w:rPr>
      </w:pPr>
      <w:r w:rsidRPr="007B21E4">
        <w:rPr>
          <w:rFonts w:ascii="Times New Roman" w:hAnsi="Times New Roman"/>
          <w:color w:val="000000" w:themeColor="text1"/>
        </w:rPr>
        <w:t xml:space="preserve">This course will cover the basic principles of accounting, Accounting concepts and conventions, Accounting standard, IFRS(brief introduction), accounting of income, expenses, assets and liabilities, Accounting equation, journal-ledger-trial balance, Cash Book, Bank Reconciliation statement, Final account, Income statement, Balance sheet, Cash flow statement, Reading of Company Financial Statement. </w:t>
      </w:r>
    </w:p>
    <w:p w:rsidR="00531CE7" w:rsidRPr="007B21E4" w:rsidRDefault="00531CE7" w:rsidP="007B21E4">
      <w:pPr>
        <w:spacing w:after="0" w:line="240" w:lineRule="auto"/>
        <w:jc w:val="both"/>
        <w:rPr>
          <w:rFonts w:ascii="Times New Roman" w:hAnsi="Times New Roman"/>
          <w:color w:val="000000" w:themeColor="text1"/>
        </w:rPr>
      </w:pPr>
    </w:p>
    <w:p w:rsidR="00531CE7" w:rsidRPr="007B21E4" w:rsidRDefault="004D4386" w:rsidP="007B21E4">
      <w:pPr>
        <w:pStyle w:val="Heading1"/>
        <w:spacing w:before="0" w:after="120"/>
        <w:rPr>
          <w:sz w:val="22"/>
          <w:szCs w:val="22"/>
        </w:rPr>
      </w:pPr>
      <w:r>
        <w:rPr>
          <w:sz w:val="22"/>
          <w:szCs w:val="22"/>
        </w:rPr>
        <w:t>Intended Learning O</w:t>
      </w:r>
      <w:r w:rsidR="00531CE7" w:rsidRPr="007B21E4">
        <w:rPr>
          <w:sz w:val="22"/>
          <w:szCs w:val="22"/>
        </w:rPr>
        <w:t>utcomes</w:t>
      </w:r>
    </w:p>
    <w:p w:rsidR="00531CE7" w:rsidRPr="007B21E4" w:rsidRDefault="00531CE7" w:rsidP="00176DA1">
      <w:pPr>
        <w:pStyle w:val="ListParagraph"/>
        <w:numPr>
          <w:ilvl w:val="0"/>
          <w:numId w:val="55"/>
        </w:numPr>
        <w:autoSpaceDE w:val="0"/>
        <w:autoSpaceDN w:val="0"/>
        <w:adjustRightInd w:val="0"/>
        <w:spacing w:after="0" w:line="240" w:lineRule="auto"/>
        <w:jc w:val="both"/>
        <w:rPr>
          <w:rFonts w:ascii="Times New Roman" w:hAnsi="Times New Roman" w:cs="Times New Roman"/>
          <w:color w:val="000000"/>
        </w:rPr>
      </w:pPr>
      <w:r w:rsidRPr="007B21E4">
        <w:rPr>
          <w:rFonts w:ascii="Times New Roman" w:hAnsi="Times New Roman" w:cs="Times New Roman"/>
          <w:color w:val="000000"/>
        </w:rPr>
        <w:t>To understand the basic concepts of accounting</w:t>
      </w:r>
    </w:p>
    <w:p w:rsidR="00531CE7" w:rsidRPr="007B21E4" w:rsidRDefault="00531CE7" w:rsidP="00176DA1">
      <w:pPr>
        <w:pStyle w:val="ListParagraph"/>
        <w:numPr>
          <w:ilvl w:val="0"/>
          <w:numId w:val="55"/>
        </w:numPr>
        <w:autoSpaceDE w:val="0"/>
        <w:autoSpaceDN w:val="0"/>
        <w:adjustRightInd w:val="0"/>
        <w:spacing w:after="0" w:line="240" w:lineRule="auto"/>
        <w:jc w:val="both"/>
        <w:rPr>
          <w:rFonts w:ascii="Times New Roman" w:hAnsi="Times New Roman" w:cs="Times New Roman"/>
          <w:color w:val="000000"/>
        </w:rPr>
      </w:pPr>
      <w:r w:rsidRPr="007B21E4">
        <w:rPr>
          <w:rFonts w:ascii="Times New Roman" w:hAnsi="Times New Roman" w:cs="Times New Roman"/>
          <w:color w:val="000000"/>
        </w:rPr>
        <w:t>To know the ways to maintain the accounting books and records</w:t>
      </w:r>
    </w:p>
    <w:p w:rsidR="00531CE7" w:rsidRPr="007B21E4" w:rsidRDefault="00531CE7" w:rsidP="00176DA1">
      <w:pPr>
        <w:pStyle w:val="ListParagraph"/>
        <w:numPr>
          <w:ilvl w:val="0"/>
          <w:numId w:val="55"/>
        </w:numPr>
        <w:autoSpaceDE w:val="0"/>
        <w:autoSpaceDN w:val="0"/>
        <w:adjustRightInd w:val="0"/>
        <w:spacing w:after="0" w:line="240" w:lineRule="auto"/>
        <w:jc w:val="both"/>
        <w:rPr>
          <w:rFonts w:ascii="Times New Roman" w:hAnsi="Times New Roman" w:cs="Times New Roman"/>
          <w:color w:val="000000"/>
        </w:rPr>
      </w:pPr>
      <w:r w:rsidRPr="007B21E4">
        <w:rPr>
          <w:rFonts w:ascii="Times New Roman" w:hAnsi="Times New Roman" w:cs="Times New Roman"/>
          <w:color w:val="000000"/>
        </w:rPr>
        <w:t>To understand the way books are closed and year end accounting and financial statements are prepared.</w:t>
      </w:r>
    </w:p>
    <w:p w:rsidR="00531CE7" w:rsidRPr="007B21E4" w:rsidRDefault="004D4386" w:rsidP="00176DA1">
      <w:pPr>
        <w:pStyle w:val="ListParagraph"/>
        <w:numPr>
          <w:ilvl w:val="0"/>
          <w:numId w:val="5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To internalize </w:t>
      </w:r>
      <w:r w:rsidR="00531CE7" w:rsidRPr="007B21E4">
        <w:rPr>
          <w:rFonts w:ascii="Times New Roman" w:hAnsi="Times New Roman" w:cs="Times New Roman"/>
          <w:color w:val="000000"/>
        </w:rPr>
        <w:t>nitty-gritties of accounting work.</w:t>
      </w:r>
    </w:p>
    <w:p w:rsidR="00531CE7" w:rsidRPr="007B21E4" w:rsidRDefault="00531CE7" w:rsidP="00176DA1">
      <w:pPr>
        <w:pStyle w:val="ListParagraph"/>
        <w:numPr>
          <w:ilvl w:val="0"/>
          <w:numId w:val="55"/>
        </w:numPr>
        <w:autoSpaceDE w:val="0"/>
        <w:autoSpaceDN w:val="0"/>
        <w:adjustRightInd w:val="0"/>
        <w:spacing w:after="0" w:line="240" w:lineRule="auto"/>
        <w:jc w:val="both"/>
        <w:rPr>
          <w:rFonts w:ascii="Times New Roman" w:hAnsi="Times New Roman" w:cs="Times New Roman"/>
          <w:color w:val="000000"/>
        </w:rPr>
      </w:pPr>
      <w:r w:rsidRPr="007B21E4">
        <w:rPr>
          <w:rFonts w:ascii="Times New Roman" w:hAnsi="Times New Roman" w:cs="Times New Roman"/>
          <w:color w:val="000000"/>
        </w:rPr>
        <w:t>To learn the skill to prepare final account and find out the profit of the organisation</w:t>
      </w:r>
    </w:p>
    <w:p w:rsidR="00531CE7" w:rsidRPr="007B21E4" w:rsidRDefault="00531CE7" w:rsidP="00176DA1">
      <w:pPr>
        <w:pStyle w:val="ListParagraph"/>
        <w:numPr>
          <w:ilvl w:val="0"/>
          <w:numId w:val="55"/>
        </w:numPr>
        <w:autoSpaceDE w:val="0"/>
        <w:autoSpaceDN w:val="0"/>
        <w:adjustRightInd w:val="0"/>
        <w:spacing w:after="0" w:line="240" w:lineRule="auto"/>
        <w:jc w:val="both"/>
        <w:rPr>
          <w:rFonts w:ascii="Times New Roman" w:hAnsi="Times New Roman" w:cs="Times New Roman"/>
        </w:rPr>
      </w:pPr>
      <w:r w:rsidRPr="007B21E4">
        <w:rPr>
          <w:rFonts w:ascii="Times New Roman" w:hAnsi="Times New Roman" w:cs="Times New Roman"/>
          <w:color w:val="000000"/>
        </w:rPr>
        <w:t>To develop the understanding Company financial statement</w:t>
      </w:r>
    </w:p>
    <w:p w:rsidR="00531CE7" w:rsidRPr="007B21E4" w:rsidRDefault="00531CE7" w:rsidP="007B21E4">
      <w:pPr>
        <w:autoSpaceDE w:val="0"/>
        <w:autoSpaceDN w:val="0"/>
        <w:adjustRightInd w:val="0"/>
        <w:spacing w:after="0" w:line="240" w:lineRule="auto"/>
        <w:jc w:val="both"/>
        <w:rPr>
          <w:rFonts w:ascii="Times New Roman" w:hAnsi="Times New Roman"/>
        </w:rPr>
      </w:pPr>
    </w:p>
    <w:p w:rsidR="00531CE7" w:rsidRDefault="009D79E5" w:rsidP="007B21E4">
      <w:pPr>
        <w:autoSpaceDE w:val="0"/>
        <w:autoSpaceDN w:val="0"/>
        <w:adjustRightInd w:val="0"/>
        <w:spacing w:after="0" w:line="240" w:lineRule="auto"/>
        <w:jc w:val="both"/>
        <w:rPr>
          <w:rFonts w:ascii="Times New Roman" w:hAnsi="Times New Roman"/>
          <w:b/>
        </w:rPr>
      </w:pPr>
      <w:r>
        <w:rPr>
          <w:rFonts w:ascii="Times New Roman" w:hAnsi="Times New Roman"/>
          <w:b/>
        </w:rPr>
        <w:t xml:space="preserve">Course </w:t>
      </w:r>
      <w:r w:rsidR="00531CE7" w:rsidRPr="007B21E4">
        <w:rPr>
          <w:rFonts w:ascii="Times New Roman" w:hAnsi="Times New Roman"/>
          <w:b/>
        </w:rPr>
        <w:t>Contents</w:t>
      </w:r>
    </w:p>
    <w:p w:rsidR="007B21E4" w:rsidRPr="007B21E4" w:rsidRDefault="007B21E4" w:rsidP="007B21E4">
      <w:pPr>
        <w:autoSpaceDE w:val="0"/>
        <w:autoSpaceDN w:val="0"/>
        <w:adjustRightInd w:val="0"/>
        <w:spacing w:after="0" w:line="240" w:lineRule="auto"/>
        <w:jc w:val="both"/>
        <w:rPr>
          <w:rFonts w:ascii="Times New Roman" w:hAnsi="Times New Roman"/>
          <w:b/>
        </w:rPr>
      </w:pPr>
    </w:p>
    <w:p w:rsidR="00531CE7" w:rsidRPr="00F87C38" w:rsidRDefault="00531CE7" w:rsidP="00176DA1">
      <w:pPr>
        <w:pStyle w:val="ListParagraph"/>
        <w:numPr>
          <w:ilvl w:val="0"/>
          <w:numId w:val="91"/>
        </w:numPr>
        <w:spacing w:after="0"/>
        <w:jc w:val="both"/>
        <w:rPr>
          <w:rFonts w:ascii="Times New Roman" w:hAnsi="Times New Roman"/>
          <w:b/>
          <w:color w:val="000000" w:themeColor="text1"/>
        </w:rPr>
      </w:pPr>
      <w:r w:rsidRPr="00F87C38">
        <w:rPr>
          <w:rFonts w:ascii="Times New Roman" w:hAnsi="Times New Roman"/>
          <w:b/>
          <w:color w:val="000000" w:themeColor="text1"/>
        </w:rPr>
        <w:t>Unit-I: Accounting process and transaction analysis</w:t>
      </w:r>
    </w:p>
    <w:p w:rsidR="00531CE7" w:rsidRPr="00F87C38" w:rsidRDefault="00531CE7" w:rsidP="00176DA1">
      <w:pPr>
        <w:pStyle w:val="ListParagraph"/>
        <w:numPr>
          <w:ilvl w:val="0"/>
          <w:numId w:val="91"/>
        </w:numPr>
        <w:tabs>
          <w:tab w:val="left" w:pos="426"/>
        </w:tabs>
        <w:spacing w:after="0" w:line="0" w:lineRule="atLeast"/>
        <w:ind w:right="20"/>
        <w:jc w:val="both"/>
        <w:rPr>
          <w:rFonts w:ascii="Times New Roman" w:hAnsi="Times New Roman"/>
        </w:rPr>
      </w:pPr>
      <w:r w:rsidRPr="00F87C38">
        <w:rPr>
          <w:rFonts w:ascii="Times New Roman" w:hAnsi="Times New Roman"/>
        </w:rPr>
        <w:t>Accounting information system, financial accounting information and their needs; accounting functions; branches of accounting; basis of accounting; cash basis and accrual basis.</w:t>
      </w:r>
    </w:p>
    <w:p w:rsidR="00531CE7" w:rsidRPr="00F87C38" w:rsidRDefault="00531CE7" w:rsidP="00176DA1">
      <w:pPr>
        <w:pStyle w:val="ListParagraph"/>
        <w:numPr>
          <w:ilvl w:val="0"/>
          <w:numId w:val="91"/>
        </w:numPr>
        <w:tabs>
          <w:tab w:val="left" w:pos="426"/>
        </w:tabs>
        <w:spacing w:after="0" w:line="252" w:lineRule="auto"/>
        <w:jc w:val="both"/>
        <w:rPr>
          <w:rFonts w:ascii="Times New Roman" w:hAnsi="Times New Roman"/>
          <w:b/>
          <w:color w:val="000000" w:themeColor="text1"/>
        </w:rPr>
      </w:pPr>
      <w:r w:rsidRPr="00F87C38">
        <w:rPr>
          <w:rFonts w:ascii="Times New Roman" w:hAnsi="Times New Roman"/>
        </w:rPr>
        <w:t xml:space="preserve">Financial accounting principles; accounting equation; journal, ledger, preparation of trial balance </w:t>
      </w:r>
    </w:p>
    <w:p w:rsidR="00531CE7" w:rsidRPr="00F87C38" w:rsidRDefault="00531CE7" w:rsidP="00176DA1">
      <w:pPr>
        <w:pStyle w:val="ListParagraph"/>
        <w:numPr>
          <w:ilvl w:val="0"/>
          <w:numId w:val="91"/>
        </w:numPr>
        <w:tabs>
          <w:tab w:val="left" w:pos="426"/>
        </w:tabs>
        <w:spacing w:after="0" w:line="252" w:lineRule="auto"/>
        <w:jc w:val="both"/>
        <w:rPr>
          <w:rFonts w:ascii="Times New Roman" w:hAnsi="Times New Roman"/>
          <w:b/>
          <w:color w:val="000000" w:themeColor="text1"/>
        </w:rPr>
      </w:pPr>
      <w:r w:rsidRPr="00F87C38">
        <w:rPr>
          <w:rFonts w:ascii="Times New Roman" w:hAnsi="Times New Roman"/>
          <w:b/>
          <w:color w:val="000000" w:themeColor="text1"/>
        </w:rPr>
        <w:t xml:space="preserve">Unit-II: Cash Book and Bank Reconciliation statement </w:t>
      </w:r>
    </w:p>
    <w:p w:rsidR="00531CE7" w:rsidRPr="00F87C38" w:rsidRDefault="00531CE7" w:rsidP="00176DA1">
      <w:pPr>
        <w:pStyle w:val="ListParagraph"/>
        <w:numPr>
          <w:ilvl w:val="0"/>
          <w:numId w:val="91"/>
        </w:numPr>
        <w:tabs>
          <w:tab w:val="left" w:pos="426"/>
        </w:tabs>
        <w:spacing w:after="0" w:line="252" w:lineRule="auto"/>
        <w:jc w:val="both"/>
        <w:rPr>
          <w:rFonts w:ascii="Times New Roman" w:hAnsi="Times New Roman"/>
        </w:rPr>
      </w:pPr>
      <w:r w:rsidRPr="00F87C38">
        <w:rPr>
          <w:rFonts w:ascii="Times New Roman" w:hAnsi="Times New Roman"/>
          <w:color w:val="000000" w:themeColor="text1"/>
        </w:rPr>
        <w:t xml:space="preserve">Cash book, Double and Triple column Cash book,Preparation of </w:t>
      </w:r>
      <w:r w:rsidRPr="00F87C38">
        <w:rPr>
          <w:rFonts w:ascii="Times New Roman" w:hAnsi="Times New Roman"/>
        </w:rPr>
        <w:t>Bank reconciliation statement, Capital and revenue expenditures and receipts.</w:t>
      </w:r>
    </w:p>
    <w:p w:rsidR="00531CE7" w:rsidRPr="00F87C38" w:rsidRDefault="00531CE7" w:rsidP="00176DA1">
      <w:pPr>
        <w:pStyle w:val="ListParagraph"/>
        <w:numPr>
          <w:ilvl w:val="0"/>
          <w:numId w:val="91"/>
        </w:numPr>
        <w:tabs>
          <w:tab w:val="left" w:pos="426"/>
        </w:tabs>
        <w:spacing w:after="0" w:line="252" w:lineRule="auto"/>
        <w:jc w:val="both"/>
        <w:rPr>
          <w:rFonts w:ascii="Times New Roman" w:hAnsi="Times New Roman"/>
        </w:rPr>
      </w:pPr>
      <w:r w:rsidRPr="00F87C38">
        <w:rPr>
          <w:rFonts w:ascii="Times New Roman" w:hAnsi="Times New Roman"/>
          <w:b/>
          <w:color w:val="000000" w:themeColor="text1"/>
        </w:rPr>
        <w:t xml:space="preserve">Unit-III: </w:t>
      </w:r>
      <w:r w:rsidRPr="00F87C38">
        <w:rPr>
          <w:rFonts w:ascii="Times New Roman" w:hAnsi="Times New Roman"/>
          <w:color w:val="000000" w:themeColor="text1"/>
        </w:rPr>
        <w:t>P</w:t>
      </w:r>
      <w:r w:rsidRPr="00F87C38">
        <w:rPr>
          <w:rFonts w:ascii="Times New Roman" w:hAnsi="Times New Roman"/>
        </w:rPr>
        <w:t>reparation of financial statements of Sole Trade and Partnership Business with adjustments. Opening and closing journal entries.</w:t>
      </w:r>
    </w:p>
    <w:p w:rsidR="00531CE7" w:rsidRPr="00F87C38" w:rsidRDefault="00531CE7" w:rsidP="00176DA1">
      <w:pPr>
        <w:pStyle w:val="ListParagraph"/>
        <w:numPr>
          <w:ilvl w:val="0"/>
          <w:numId w:val="91"/>
        </w:numPr>
        <w:spacing w:after="0" w:line="252" w:lineRule="auto"/>
        <w:jc w:val="both"/>
        <w:rPr>
          <w:rFonts w:ascii="Times New Roman" w:hAnsi="Times New Roman"/>
        </w:rPr>
      </w:pPr>
      <w:r w:rsidRPr="00F87C38">
        <w:rPr>
          <w:rFonts w:ascii="Times New Roman" w:hAnsi="Times New Roman"/>
          <w:b/>
        </w:rPr>
        <w:t>Unit-IV:</w:t>
      </w:r>
      <w:r w:rsidRPr="00F87C38">
        <w:rPr>
          <w:rFonts w:ascii="Times New Roman" w:hAnsi="Times New Roman"/>
        </w:rPr>
        <w:t xml:space="preserve"> Cash flow statement, Operating activities, Financing activities, Investing activities, Companies Annual reports, Income statement and Balance sheet as per Companies Act, 2013 (Only reading of the contents) </w:t>
      </w:r>
    </w:p>
    <w:p w:rsidR="000D22D9" w:rsidRDefault="000D22D9" w:rsidP="000D22D9">
      <w:pPr>
        <w:pStyle w:val="Heading1"/>
        <w:rPr>
          <w:sz w:val="22"/>
          <w:szCs w:val="22"/>
        </w:rPr>
      </w:pPr>
    </w:p>
    <w:p w:rsidR="00D27341" w:rsidRDefault="00D27341" w:rsidP="000D22D9">
      <w:pPr>
        <w:pStyle w:val="Heading1"/>
        <w:rPr>
          <w:sz w:val="22"/>
          <w:szCs w:val="22"/>
        </w:rPr>
      </w:pPr>
    </w:p>
    <w:p w:rsidR="00AB1DBB" w:rsidRDefault="00531CE7" w:rsidP="000D22D9">
      <w:pPr>
        <w:pStyle w:val="Heading1"/>
        <w:rPr>
          <w:sz w:val="22"/>
          <w:szCs w:val="22"/>
        </w:rPr>
      </w:pPr>
      <w:r w:rsidRPr="007B21E4">
        <w:rPr>
          <w:sz w:val="22"/>
          <w:szCs w:val="22"/>
        </w:rPr>
        <w:t>Text Book</w:t>
      </w:r>
    </w:p>
    <w:tbl>
      <w:tblPr>
        <w:tblStyle w:val="TableGrid"/>
        <w:tblW w:w="0" w:type="auto"/>
        <w:tblLook w:val="04A0"/>
      </w:tblPr>
      <w:tblGrid>
        <w:gridCol w:w="2358"/>
        <w:gridCol w:w="2023"/>
        <w:gridCol w:w="1684"/>
        <w:gridCol w:w="1477"/>
      </w:tblGrid>
      <w:tr w:rsidR="00531CE7" w:rsidRPr="00A92BF7" w:rsidTr="00F87C38">
        <w:tc>
          <w:tcPr>
            <w:tcW w:w="2358" w:type="dxa"/>
            <w:tcBorders>
              <w:top w:val="single" w:sz="4" w:space="0" w:color="auto"/>
              <w:left w:val="single" w:sz="4" w:space="0" w:color="auto"/>
              <w:bottom w:val="single" w:sz="4" w:space="0" w:color="auto"/>
              <w:right w:val="single" w:sz="4" w:space="0" w:color="auto"/>
            </w:tcBorders>
            <w:hideMark/>
          </w:tcPr>
          <w:p w:rsidR="00531CE7" w:rsidRPr="00A92BF7" w:rsidRDefault="00531CE7" w:rsidP="007B21E4">
            <w:pPr>
              <w:spacing w:before="100" w:beforeAutospacing="1" w:after="100" w:afterAutospacing="1"/>
              <w:jc w:val="both"/>
              <w:rPr>
                <w:rFonts w:ascii="Times New Roman" w:hAnsi="Times New Roman"/>
                <w:b/>
              </w:rPr>
            </w:pPr>
            <w:r w:rsidRPr="00A92BF7">
              <w:rPr>
                <w:rFonts w:ascii="Times New Roman" w:hAnsi="Times New Roman"/>
                <w:b/>
              </w:rPr>
              <w:t>Title</w:t>
            </w:r>
          </w:p>
        </w:tc>
        <w:tc>
          <w:tcPr>
            <w:tcW w:w="2023" w:type="dxa"/>
            <w:tcBorders>
              <w:top w:val="single" w:sz="4" w:space="0" w:color="auto"/>
              <w:left w:val="single" w:sz="4" w:space="0" w:color="auto"/>
              <w:bottom w:val="single" w:sz="4" w:space="0" w:color="auto"/>
              <w:right w:val="single" w:sz="4" w:space="0" w:color="auto"/>
            </w:tcBorders>
            <w:hideMark/>
          </w:tcPr>
          <w:p w:rsidR="00531CE7" w:rsidRPr="00A92BF7" w:rsidRDefault="00531CE7" w:rsidP="007B21E4">
            <w:pPr>
              <w:spacing w:before="100" w:beforeAutospacing="1" w:after="100" w:afterAutospacing="1"/>
              <w:jc w:val="both"/>
              <w:rPr>
                <w:rFonts w:ascii="Times New Roman" w:hAnsi="Times New Roman"/>
                <w:b/>
              </w:rPr>
            </w:pPr>
            <w:r w:rsidRPr="00A92BF7">
              <w:rPr>
                <w:rFonts w:ascii="Times New Roman" w:hAnsi="Times New Roman"/>
                <w:b/>
              </w:rPr>
              <w:t>Author(s)</w:t>
            </w:r>
          </w:p>
        </w:tc>
        <w:tc>
          <w:tcPr>
            <w:tcW w:w="1684" w:type="dxa"/>
            <w:tcBorders>
              <w:top w:val="single" w:sz="4" w:space="0" w:color="auto"/>
              <w:left w:val="single" w:sz="4" w:space="0" w:color="auto"/>
              <w:bottom w:val="single" w:sz="4" w:space="0" w:color="auto"/>
              <w:right w:val="single" w:sz="4" w:space="0" w:color="auto"/>
            </w:tcBorders>
            <w:hideMark/>
          </w:tcPr>
          <w:p w:rsidR="00531CE7" w:rsidRPr="00A92BF7" w:rsidRDefault="00531CE7" w:rsidP="007B21E4">
            <w:pPr>
              <w:spacing w:before="100" w:beforeAutospacing="1" w:after="100" w:afterAutospacing="1"/>
              <w:jc w:val="both"/>
              <w:rPr>
                <w:rFonts w:ascii="Times New Roman" w:hAnsi="Times New Roman"/>
                <w:b/>
              </w:rPr>
            </w:pPr>
            <w:r w:rsidRPr="00A92BF7">
              <w:rPr>
                <w:rFonts w:ascii="Times New Roman" w:hAnsi="Times New Roman"/>
                <w:b/>
              </w:rPr>
              <w:t>Publisher</w:t>
            </w:r>
          </w:p>
        </w:tc>
        <w:tc>
          <w:tcPr>
            <w:tcW w:w="1477" w:type="dxa"/>
            <w:tcBorders>
              <w:top w:val="single" w:sz="4" w:space="0" w:color="auto"/>
              <w:left w:val="single" w:sz="4" w:space="0" w:color="auto"/>
              <w:bottom w:val="single" w:sz="4" w:space="0" w:color="auto"/>
              <w:right w:val="single" w:sz="4" w:space="0" w:color="auto"/>
            </w:tcBorders>
            <w:hideMark/>
          </w:tcPr>
          <w:p w:rsidR="00531CE7" w:rsidRPr="00A92BF7" w:rsidRDefault="00531CE7" w:rsidP="007B21E4">
            <w:pPr>
              <w:spacing w:before="100" w:beforeAutospacing="1" w:after="100" w:afterAutospacing="1"/>
              <w:jc w:val="both"/>
              <w:rPr>
                <w:rFonts w:ascii="Times New Roman" w:hAnsi="Times New Roman"/>
                <w:b/>
              </w:rPr>
            </w:pPr>
            <w:r w:rsidRPr="00A92BF7">
              <w:rPr>
                <w:rFonts w:ascii="Times New Roman" w:hAnsi="Times New Roman"/>
                <w:b/>
              </w:rPr>
              <w:t>Edition</w:t>
            </w:r>
          </w:p>
        </w:tc>
      </w:tr>
      <w:tr w:rsidR="00531CE7" w:rsidRPr="007B21E4" w:rsidTr="00F87C38">
        <w:trPr>
          <w:trHeight w:val="503"/>
        </w:trPr>
        <w:tc>
          <w:tcPr>
            <w:tcW w:w="2358" w:type="dxa"/>
            <w:tcBorders>
              <w:top w:val="single" w:sz="4" w:space="0" w:color="auto"/>
              <w:left w:val="single" w:sz="4" w:space="0" w:color="auto"/>
              <w:bottom w:val="single" w:sz="4" w:space="0" w:color="auto"/>
              <w:right w:val="single" w:sz="4" w:space="0" w:color="auto"/>
            </w:tcBorders>
            <w:hideMark/>
          </w:tcPr>
          <w:p w:rsidR="00531CE7" w:rsidRPr="007B21E4" w:rsidRDefault="00531CE7" w:rsidP="007B21E4">
            <w:pPr>
              <w:shd w:val="clear" w:color="auto" w:fill="FFFFFF"/>
              <w:spacing w:before="100" w:beforeAutospacing="1" w:after="100" w:afterAutospacing="1"/>
              <w:jc w:val="both"/>
              <w:outlineLvl w:val="0"/>
              <w:rPr>
                <w:rFonts w:ascii="Times New Roman" w:hAnsi="Times New Roman"/>
                <w:bCs/>
                <w:color w:val="111111"/>
                <w:kern w:val="36"/>
                <w:lang w:eastAsia="en-IN"/>
              </w:rPr>
            </w:pPr>
            <w:r w:rsidRPr="007B21E4">
              <w:rPr>
                <w:rFonts w:ascii="Times New Roman" w:hAnsi="Times New Roman"/>
                <w:bCs/>
                <w:color w:val="111111"/>
                <w:kern w:val="36"/>
                <w:lang w:eastAsia="en-IN"/>
              </w:rPr>
              <w:t xml:space="preserve">Financial Accounting </w:t>
            </w:r>
          </w:p>
        </w:tc>
        <w:tc>
          <w:tcPr>
            <w:tcW w:w="2023" w:type="dxa"/>
            <w:tcBorders>
              <w:top w:val="single" w:sz="4" w:space="0" w:color="auto"/>
              <w:left w:val="single" w:sz="4" w:space="0" w:color="auto"/>
              <w:bottom w:val="single" w:sz="4" w:space="0" w:color="auto"/>
              <w:right w:val="single" w:sz="4" w:space="0" w:color="auto"/>
            </w:tcBorders>
            <w:hideMark/>
          </w:tcPr>
          <w:p w:rsidR="00531CE7" w:rsidRPr="007B21E4" w:rsidRDefault="00531CE7" w:rsidP="007B21E4">
            <w:pPr>
              <w:spacing w:before="100" w:beforeAutospacing="1" w:after="100" w:afterAutospacing="1"/>
              <w:jc w:val="both"/>
              <w:rPr>
                <w:rFonts w:ascii="Times New Roman" w:hAnsi="Times New Roman"/>
              </w:rPr>
            </w:pPr>
            <w:r w:rsidRPr="007B21E4">
              <w:rPr>
                <w:rFonts w:ascii="Times New Roman" w:hAnsi="Times New Roman"/>
                <w:bCs/>
                <w:color w:val="000000"/>
              </w:rPr>
              <w:t>S.P.Jain and K.L.Narang</w:t>
            </w:r>
          </w:p>
        </w:tc>
        <w:tc>
          <w:tcPr>
            <w:tcW w:w="1684" w:type="dxa"/>
            <w:tcBorders>
              <w:top w:val="single" w:sz="4" w:space="0" w:color="auto"/>
              <w:left w:val="single" w:sz="4" w:space="0" w:color="auto"/>
              <w:bottom w:val="single" w:sz="4" w:space="0" w:color="auto"/>
              <w:right w:val="single" w:sz="4" w:space="0" w:color="auto"/>
            </w:tcBorders>
            <w:hideMark/>
          </w:tcPr>
          <w:p w:rsidR="00531CE7" w:rsidRPr="007B21E4" w:rsidRDefault="00531CE7" w:rsidP="007B21E4">
            <w:pPr>
              <w:spacing w:before="100" w:beforeAutospacing="1" w:after="100" w:afterAutospacing="1"/>
              <w:jc w:val="both"/>
              <w:rPr>
                <w:rFonts w:ascii="Times New Roman" w:hAnsi="Times New Roman"/>
              </w:rPr>
            </w:pPr>
            <w:r w:rsidRPr="007B21E4">
              <w:rPr>
                <w:rFonts w:ascii="Times New Roman" w:hAnsi="Times New Roman"/>
                <w:bCs/>
                <w:color w:val="000000"/>
              </w:rPr>
              <w:t>Kalyani Publishers</w:t>
            </w:r>
          </w:p>
        </w:tc>
        <w:tc>
          <w:tcPr>
            <w:tcW w:w="1477" w:type="dxa"/>
            <w:tcBorders>
              <w:top w:val="single" w:sz="4" w:space="0" w:color="auto"/>
              <w:left w:val="single" w:sz="4" w:space="0" w:color="auto"/>
              <w:bottom w:val="single" w:sz="4" w:space="0" w:color="auto"/>
              <w:right w:val="single" w:sz="4" w:space="0" w:color="auto"/>
            </w:tcBorders>
            <w:hideMark/>
          </w:tcPr>
          <w:p w:rsidR="00531CE7" w:rsidRPr="007B21E4" w:rsidRDefault="00531CE7" w:rsidP="007B21E4">
            <w:pPr>
              <w:spacing w:before="100" w:beforeAutospacing="1" w:after="100" w:afterAutospacing="1"/>
              <w:jc w:val="both"/>
              <w:rPr>
                <w:rFonts w:ascii="Times New Roman" w:hAnsi="Times New Roman"/>
              </w:rPr>
            </w:pPr>
            <w:r w:rsidRPr="007B21E4">
              <w:rPr>
                <w:rFonts w:ascii="Times New Roman" w:hAnsi="Times New Roman"/>
              </w:rPr>
              <w:t>Latest</w:t>
            </w:r>
          </w:p>
        </w:tc>
      </w:tr>
    </w:tbl>
    <w:p w:rsidR="00531CE7" w:rsidRPr="007B21E4" w:rsidRDefault="00F87C38" w:rsidP="007B21E4">
      <w:pPr>
        <w:pStyle w:val="Heading1"/>
        <w:rPr>
          <w:sz w:val="22"/>
          <w:szCs w:val="22"/>
        </w:rPr>
      </w:pPr>
      <w:r>
        <w:rPr>
          <w:sz w:val="22"/>
          <w:szCs w:val="22"/>
        </w:rPr>
        <w:t>Reference B</w:t>
      </w:r>
      <w:r w:rsidR="00531CE7" w:rsidRPr="007B21E4">
        <w:rPr>
          <w:sz w:val="22"/>
          <w:szCs w:val="22"/>
        </w:rPr>
        <w:t>ooks</w:t>
      </w:r>
    </w:p>
    <w:tbl>
      <w:tblPr>
        <w:tblStyle w:val="TableGrid"/>
        <w:tblW w:w="0" w:type="auto"/>
        <w:tblLook w:val="04A0"/>
      </w:tblPr>
      <w:tblGrid>
        <w:gridCol w:w="2315"/>
        <w:gridCol w:w="2064"/>
        <w:gridCol w:w="1678"/>
        <w:gridCol w:w="1485"/>
      </w:tblGrid>
      <w:tr w:rsidR="00531CE7" w:rsidRPr="00A92BF7" w:rsidTr="008D1331">
        <w:tc>
          <w:tcPr>
            <w:tcW w:w="2875" w:type="dxa"/>
            <w:tcBorders>
              <w:top w:val="single" w:sz="4" w:space="0" w:color="auto"/>
              <w:left w:val="single" w:sz="4" w:space="0" w:color="auto"/>
              <w:bottom w:val="single" w:sz="4" w:space="0" w:color="auto"/>
              <w:right w:val="single" w:sz="4" w:space="0" w:color="auto"/>
            </w:tcBorders>
            <w:hideMark/>
          </w:tcPr>
          <w:p w:rsidR="00531CE7" w:rsidRPr="00A92BF7" w:rsidRDefault="00531CE7" w:rsidP="007B21E4">
            <w:pPr>
              <w:spacing w:before="100" w:beforeAutospacing="1" w:after="100" w:afterAutospacing="1"/>
              <w:jc w:val="both"/>
              <w:rPr>
                <w:rFonts w:ascii="Times New Roman" w:hAnsi="Times New Roman"/>
                <w:b/>
              </w:rPr>
            </w:pPr>
            <w:r w:rsidRPr="00A92BF7">
              <w:rPr>
                <w:rFonts w:ascii="Times New Roman" w:hAnsi="Times New Roman"/>
                <w:b/>
              </w:rPr>
              <w:t>Title</w:t>
            </w:r>
          </w:p>
        </w:tc>
        <w:tc>
          <w:tcPr>
            <w:tcW w:w="2520" w:type="dxa"/>
            <w:tcBorders>
              <w:top w:val="single" w:sz="4" w:space="0" w:color="auto"/>
              <w:left w:val="single" w:sz="4" w:space="0" w:color="auto"/>
              <w:bottom w:val="single" w:sz="4" w:space="0" w:color="auto"/>
              <w:right w:val="single" w:sz="4" w:space="0" w:color="auto"/>
            </w:tcBorders>
            <w:hideMark/>
          </w:tcPr>
          <w:p w:rsidR="00531CE7" w:rsidRPr="00A92BF7" w:rsidRDefault="00531CE7" w:rsidP="007B21E4">
            <w:pPr>
              <w:spacing w:before="100" w:beforeAutospacing="1" w:after="100" w:afterAutospacing="1"/>
              <w:jc w:val="both"/>
              <w:rPr>
                <w:rFonts w:ascii="Times New Roman" w:hAnsi="Times New Roman"/>
                <w:b/>
              </w:rPr>
            </w:pPr>
            <w:r w:rsidRPr="00A92BF7">
              <w:rPr>
                <w:rFonts w:ascii="Times New Roman" w:hAnsi="Times New Roman"/>
                <w:b/>
              </w:rPr>
              <w:t>Author(s)</w:t>
            </w:r>
          </w:p>
        </w:tc>
        <w:tc>
          <w:tcPr>
            <w:tcW w:w="1890" w:type="dxa"/>
            <w:tcBorders>
              <w:top w:val="single" w:sz="4" w:space="0" w:color="auto"/>
              <w:left w:val="single" w:sz="4" w:space="0" w:color="auto"/>
              <w:bottom w:val="single" w:sz="4" w:space="0" w:color="auto"/>
              <w:right w:val="single" w:sz="4" w:space="0" w:color="auto"/>
            </w:tcBorders>
            <w:hideMark/>
          </w:tcPr>
          <w:p w:rsidR="00531CE7" w:rsidRPr="00A92BF7" w:rsidRDefault="00531CE7" w:rsidP="007B21E4">
            <w:pPr>
              <w:spacing w:before="100" w:beforeAutospacing="1" w:after="100" w:afterAutospacing="1"/>
              <w:jc w:val="both"/>
              <w:rPr>
                <w:rFonts w:ascii="Times New Roman" w:hAnsi="Times New Roman"/>
                <w:b/>
              </w:rPr>
            </w:pPr>
            <w:r w:rsidRPr="00A92BF7">
              <w:rPr>
                <w:rFonts w:ascii="Times New Roman" w:hAnsi="Times New Roman"/>
                <w:b/>
              </w:rPr>
              <w:t>Publisher</w:t>
            </w:r>
          </w:p>
        </w:tc>
        <w:tc>
          <w:tcPr>
            <w:tcW w:w="1731" w:type="dxa"/>
            <w:tcBorders>
              <w:top w:val="single" w:sz="4" w:space="0" w:color="auto"/>
              <w:left w:val="single" w:sz="4" w:space="0" w:color="auto"/>
              <w:bottom w:val="single" w:sz="4" w:space="0" w:color="auto"/>
              <w:right w:val="single" w:sz="4" w:space="0" w:color="auto"/>
            </w:tcBorders>
            <w:hideMark/>
          </w:tcPr>
          <w:p w:rsidR="00531CE7" w:rsidRPr="00A92BF7" w:rsidRDefault="00531CE7" w:rsidP="007B21E4">
            <w:pPr>
              <w:spacing w:before="100" w:beforeAutospacing="1" w:after="100" w:afterAutospacing="1"/>
              <w:jc w:val="both"/>
              <w:rPr>
                <w:rFonts w:ascii="Times New Roman" w:hAnsi="Times New Roman"/>
                <w:b/>
              </w:rPr>
            </w:pPr>
            <w:r w:rsidRPr="00A92BF7">
              <w:rPr>
                <w:rFonts w:ascii="Times New Roman" w:hAnsi="Times New Roman"/>
                <w:b/>
              </w:rPr>
              <w:t>Edition</w:t>
            </w:r>
          </w:p>
        </w:tc>
      </w:tr>
      <w:tr w:rsidR="00531CE7" w:rsidRPr="007B21E4" w:rsidTr="008D1331">
        <w:trPr>
          <w:trHeight w:val="584"/>
        </w:trPr>
        <w:tc>
          <w:tcPr>
            <w:tcW w:w="2875" w:type="dxa"/>
            <w:tcBorders>
              <w:top w:val="single" w:sz="4" w:space="0" w:color="auto"/>
              <w:left w:val="single" w:sz="4" w:space="0" w:color="auto"/>
              <w:bottom w:val="single" w:sz="4" w:space="0" w:color="auto"/>
              <w:right w:val="single" w:sz="4" w:space="0" w:color="auto"/>
            </w:tcBorders>
            <w:hideMark/>
          </w:tcPr>
          <w:p w:rsidR="00531CE7" w:rsidRPr="00AB1DBB" w:rsidRDefault="00531CE7" w:rsidP="00AB1DBB">
            <w:pPr>
              <w:pStyle w:val="Heading1"/>
              <w:shd w:val="clear" w:color="auto" w:fill="FFFFFF"/>
              <w:jc w:val="left"/>
              <w:outlineLvl w:val="0"/>
              <w:rPr>
                <w:b w:val="0"/>
                <w:bCs/>
                <w:sz w:val="22"/>
                <w:szCs w:val="22"/>
                <w:lang w:eastAsia="en-US"/>
              </w:rPr>
            </w:pPr>
            <w:r w:rsidRPr="00AB1DBB">
              <w:rPr>
                <w:b w:val="0"/>
                <w:color w:val="000000" w:themeColor="text1"/>
                <w:sz w:val="22"/>
                <w:szCs w:val="22"/>
                <w:lang w:eastAsia="en-US"/>
              </w:rPr>
              <w:t>Basic Financial Accounting for Management</w:t>
            </w:r>
          </w:p>
        </w:tc>
        <w:tc>
          <w:tcPr>
            <w:tcW w:w="2520" w:type="dxa"/>
            <w:tcBorders>
              <w:top w:val="single" w:sz="4" w:space="0" w:color="auto"/>
              <w:left w:val="single" w:sz="4" w:space="0" w:color="auto"/>
              <w:bottom w:val="single" w:sz="4" w:space="0" w:color="auto"/>
              <w:right w:val="single" w:sz="4" w:space="0" w:color="auto"/>
            </w:tcBorders>
            <w:hideMark/>
          </w:tcPr>
          <w:p w:rsidR="00531CE7" w:rsidRPr="007B21E4" w:rsidRDefault="00531CE7" w:rsidP="00F87C38">
            <w:pPr>
              <w:spacing w:before="100" w:beforeAutospacing="1" w:after="100" w:afterAutospacing="1"/>
              <w:rPr>
                <w:rFonts w:ascii="Times New Roman" w:hAnsi="Times New Roman"/>
              </w:rPr>
            </w:pPr>
            <w:r w:rsidRPr="007B21E4">
              <w:rPr>
                <w:rFonts w:ascii="Times New Roman" w:hAnsi="Times New Roman"/>
                <w:color w:val="000000" w:themeColor="text1"/>
              </w:rPr>
              <w:t>Paresh Shah</w:t>
            </w:r>
          </w:p>
        </w:tc>
        <w:tc>
          <w:tcPr>
            <w:tcW w:w="1890" w:type="dxa"/>
            <w:tcBorders>
              <w:top w:val="single" w:sz="4" w:space="0" w:color="auto"/>
              <w:left w:val="single" w:sz="4" w:space="0" w:color="auto"/>
              <w:bottom w:val="single" w:sz="4" w:space="0" w:color="auto"/>
              <w:right w:val="single" w:sz="4" w:space="0" w:color="auto"/>
            </w:tcBorders>
            <w:hideMark/>
          </w:tcPr>
          <w:p w:rsidR="00531CE7" w:rsidRPr="007B21E4" w:rsidRDefault="00531CE7" w:rsidP="007B21E4">
            <w:pPr>
              <w:jc w:val="both"/>
              <w:rPr>
                <w:rFonts w:ascii="Times New Roman" w:hAnsi="Times New Roman"/>
                <w:b/>
                <w:color w:val="000000" w:themeColor="text1"/>
              </w:rPr>
            </w:pPr>
            <w:r w:rsidRPr="007B21E4">
              <w:rPr>
                <w:rFonts w:ascii="Times New Roman" w:hAnsi="Times New Roman"/>
                <w:color w:val="000000" w:themeColor="text1"/>
              </w:rPr>
              <w:t>Oxford University Press</w:t>
            </w:r>
          </w:p>
        </w:tc>
        <w:tc>
          <w:tcPr>
            <w:tcW w:w="1731" w:type="dxa"/>
            <w:tcBorders>
              <w:top w:val="single" w:sz="4" w:space="0" w:color="auto"/>
              <w:left w:val="single" w:sz="4" w:space="0" w:color="auto"/>
              <w:bottom w:val="single" w:sz="4" w:space="0" w:color="auto"/>
              <w:right w:val="single" w:sz="4" w:space="0" w:color="auto"/>
            </w:tcBorders>
            <w:hideMark/>
          </w:tcPr>
          <w:p w:rsidR="00531CE7" w:rsidRPr="007B21E4" w:rsidRDefault="00531CE7" w:rsidP="007B21E4">
            <w:pPr>
              <w:spacing w:before="100" w:beforeAutospacing="1" w:after="100" w:afterAutospacing="1"/>
              <w:jc w:val="both"/>
              <w:rPr>
                <w:rFonts w:ascii="Times New Roman" w:hAnsi="Times New Roman"/>
              </w:rPr>
            </w:pPr>
            <w:r w:rsidRPr="007B21E4">
              <w:rPr>
                <w:rFonts w:ascii="Times New Roman" w:hAnsi="Times New Roman"/>
              </w:rPr>
              <w:t>Latest</w:t>
            </w:r>
          </w:p>
        </w:tc>
      </w:tr>
      <w:tr w:rsidR="00531CE7" w:rsidRPr="007B21E4" w:rsidTr="008D1331">
        <w:tc>
          <w:tcPr>
            <w:tcW w:w="2875" w:type="dxa"/>
            <w:tcBorders>
              <w:top w:val="single" w:sz="4" w:space="0" w:color="auto"/>
              <w:left w:val="single" w:sz="4" w:space="0" w:color="auto"/>
              <w:bottom w:val="single" w:sz="4" w:space="0" w:color="auto"/>
              <w:right w:val="single" w:sz="4" w:space="0" w:color="auto"/>
            </w:tcBorders>
            <w:hideMark/>
          </w:tcPr>
          <w:p w:rsidR="00531CE7" w:rsidRPr="00AB1DBB" w:rsidRDefault="00531CE7" w:rsidP="00AB1DBB">
            <w:pPr>
              <w:pStyle w:val="Heading1"/>
              <w:shd w:val="clear" w:color="auto" w:fill="FFFFFF"/>
              <w:jc w:val="left"/>
              <w:textAlignment w:val="baseline"/>
              <w:outlineLvl w:val="0"/>
              <w:rPr>
                <w:b w:val="0"/>
                <w:color w:val="111111"/>
                <w:sz w:val="22"/>
                <w:szCs w:val="22"/>
                <w:lang w:eastAsia="en-US"/>
              </w:rPr>
            </w:pPr>
            <w:r w:rsidRPr="00AB1DBB">
              <w:rPr>
                <w:b w:val="0"/>
                <w:color w:val="000000" w:themeColor="text1"/>
                <w:sz w:val="22"/>
                <w:szCs w:val="22"/>
                <w:lang w:eastAsia="en-US"/>
              </w:rPr>
              <w:t>An Introduction to Accounting</w:t>
            </w:r>
          </w:p>
        </w:tc>
        <w:tc>
          <w:tcPr>
            <w:tcW w:w="2520" w:type="dxa"/>
            <w:tcBorders>
              <w:top w:val="single" w:sz="4" w:space="0" w:color="auto"/>
              <w:left w:val="single" w:sz="4" w:space="0" w:color="auto"/>
              <w:bottom w:val="single" w:sz="4" w:space="0" w:color="auto"/>
              <w:right w:val="single" w:sz="4" w:space="0" w:color="auto"/>
            </w:tcBorders>
            <w:hideMark/>
          </w:tcPr>
          <w:p w:rsidR="00531CE7" w:rsidRPr="007B21E4" w:rsidRDefault="00531CE7" w:rsidP="00F87C38">
            <w:pPr>
              <w:spacing w:before="100" w:beforeAutospacing="1" w:after="100" w:afterAutospacing="1"/>
              <w:rPr>
                <w:rFonts w:ascii="Times New Roman" w:hAnsi="Times New Roman"/>
                <w:shd w:val="clear" w:color="auto" w:fill="FFFFFF"/>
              </w:rPr>
            </w:pPr>
            <w:r w:rsidRPr="007B21E4">
              <w:rPr>
                <w:rFonts w:ascii="Times New Roman" w:hAnsi="Times New Roman"/>
                <w:color w:val="000000" w:themeColor="text1"/>
              </w:rPr>
              <w:t>S N Maheswari and S K Maheswari,</w:t>
            </w:r>
          </w:p>
        </w:tc>
        <w:tc>
          <w:tcPr>
            <w:tcW w:w="1890" w:type="dxa"/>
            <w:tcBorders>
              <w:top w:val="single" w:sz="4" w:space="0" w:color="auto"/>
              <w:left w:val="single" w:sz="4" w:space="0" w:color="auto"/>
              <w:bottom w:val="single" w:sz="4" w:space="0" w:color="auto"/>
              <w:right w:val="single" w:sz="4" w:space="0" w:color="auto"/>
            </w:tcBorders>
            <w:hideMark/>
          </w:tcPr>
          <w:p w:rsidR="00531CE7" w:rsidRPr="007B21E4" w:rsidRDefault="00531CE7" w:rsidP="007B21E4">
            <w:pPr>
              <w:spacing w:before="100" w:beforeAutospacing="1" w:after="100" w:afterAutospacing="1"/>
              <w:jc w:val="both"/>
              <w:rPr>
                <w:rFonts w:ascii="Times New Roman" w:hAnsi="Times New Roman"/>
                <w:color w:val="333333"/>
                <w:shd w:val="clear" w:color="auto" w:fill="FFFFFF"/>
              </w:rPr>
            </w:pPr>
            <w:r w:rsidRPr="007B21E4">
              <w:rPr>
                <w:rFonts w:ascii="Times New Roman" w:hAnsi="Times New Roman"/>
                <w:color w:val="000000" w:themeColor="text1"/>
              </w:rPr>
              <w:t>Vikas</w:t>
            </w:r>
          </w:p>
        </w:tc>
        <w:tc>
          <w:tcPr>
            <w:tcW w:w="1731" w:type="dxa"/>
            <w:tcBorders>
              <w:top w:val="single" w:sz="4" w:space="0" w:color="auto"/>
              <w:left w:val="single" w:sz="4" w:space="0" w:color="auto"/>
              <w:bottom w:val="single" w:sz="4" w:space="0" w:color="auto"/>
              <w:right w:val="single" w:sz="4" w:space="0" w:color="auto"/>
            </w:tcBorders>
            <w:hideMark/>
          </w:tcPr>
          <w:p w:rsidR="00531CE7" w:rsidRPr="007B21E4" w:rsidRDefault="00531CE7" w:rsidP="007B21E4">
            <w:pPr>
              <w:spacing w:before="100" w:beforeAutospacing="1" w:after="100" w:afterAutospacing="1"/>
              <w:jc w:val="both"/>
              <w:rPr>
                <w:rFonts w:ascii="Times New Roman" w:hAnsi="Times New Roman"/>
              </w:rPr>
            </w:pPr>
            <w:r w:rsidRPr="007B21E4">
              <w:rPr>
                <w:rFonts w:ascii="Times New Roman" w:hAnsi="Times New Roman"/>
              </w:rPr>
              <w:t>Latest</w:t>
            </w:r>
          </w:p>
        </w:tc>
      </w:tr>
      <w:tr w:rsidR="00531CE7" w:rsidRPr="007B21E4" w:rsidTr="008D1331">
        <w:tc>
          <w:tcPr>
            <w:tcW w:w="2875" w:type="dxa"/>
            <w:tcBorders>
              <w:top w:val="single" w:sz="4" w:space="0" w:color="auto"/>
              <w:left w:val="single" w:sz="4" w:space="0" w:color="auto"/>
              <w:bottom w:val="single" w:sz="4" w:space="0" w:color="auto"/>
              <w:right w:val="single" w:sz="4" w:space="0" w:color="auto"/>
            </w:tcBorders>
            <w:hideMark/>
          </w:tcPr>
          <w:p w:rsidR="00531CE7" w:rsidRPr="00AB1DBB" w:rsidRDefault="00531CE7" w:rsidP="00AB1DBB">
            <w:pPr>
              <w:pStyle w:val="Heading1"/>
              <w:shd w:val="clear" w:color="auto" w:fill="FFFFFF"/>
              <w:jc w:val="left"/>
              <w:outlineLvl w:val="0"/>
              <w:rPr>
                <w:rStyle w:val="main-heading"/>
                <w:b w:val="0"/>
                <w:bCs/>
                <w:sz w:val="22"/>
                <w:szCs w:val="22"/>
                <w:lang w:eastAsia="en-US"/>
              </w:rPr>
            </w:pPr>
            <w:r w:rsidRPr="00AB1DBB">
              <w:rPr>
                <w:b w:val="0"/>
                <w:color w:val="000000" w:themeColor="text1"/>
                <w:sz w:val="22"/>
                <w:szCs w:val="22"/>
                <w:lang w:eastAsia="en-US"/>
              </w:rPr>
              <w:t>Modern Accountancy Volume-1</w:t>
            </w:r>
          </w:p>
        </w:tc>
        <w:tc>
          <w:tcPr>
            <w:tcW w:w="2520" w:type="dxa"/>
            <w:tcBorders>
              <w:top w:val="single" w:sz="4" w:space="0" w:color="auto"/>
              <w:left w:val="single" w:sz="4" w:space="0" w:color="auto"/>
              <w:bottom w:val="single" w:sz="4" w:space="0" w:color="auto"/>
              <w:right w:val="single" w:sz="4" w:space="0" w:color="auto"/>
            </w:tcBorders>
            <w:hideMark/>
          </w:tcPr>
          <w:p w:rsidR="00531CE7" w:rsidRPr="007B21E4" w:rsidRDefault="00531CE7" w:rsidP="00F87C38">
            <w:pPr>
              <w:spacing w:before="100" w:beforeAutospacing="1" w:after="100" w:afterAutospacing="1"/>
              <w:rPr>
                <w:rFonts w:ascii="Times New Roman" w:hAnsi="Times New Roman"/>
                <w:shd w:val="clear" w:color="auto" w:fill="FFFFFF"/>
              </w:rPr>
            </w:pPr>
            <w:r w:rsidRPr="007B21E4">
              <w:rPr>
                <w:rFonts w:ascii="Times New Roman" w:hAnsi="Times New Roman"/>
                <w:color w:val="000000" w:themeColor="text1"/>
              </w:rPr>
              <w:t>A Mukherjee and M Hanif</w:t>
            </w:r>
          </w:p>
        </w:tc>
        <w:tc>
          <w:tcPr>
            <w:tcW w:w="1890" w:type="dxa"/>
            <w:tcBorders>
              <w:top w:val="single" w:sz="4" w:space="0" w:color="auto"/>
              <w:left w:val="single" w:sz="4" w:space="0" w:color="auto"/>
              <w:bottom w:val="single" w:sz="4" w:space="0" w:color="auto"/>
              <w:right w:val="single" w:sz="4" w:space="0" w:color="auto"/>
            </w:tcBorders>
          </w:tcPr>
          <w:p w:rsidR="00531CE7" w:rsidRPr="007B21E4" w:rsidRDefault="00531CE7" w:rsidP="007B21E4">
            <w:pPr>
              <w:jc w:val="both"/>
              <w:rPr>
                <w:rFonts w:ascii="Times New Roman" w:hAnsi="Times New Roman"/>
                <w:color w:val="000000" w:themeColor="text1"/>
              </w:rPr>
            </w:pPr>
            <w:r w:rsidRPr="007B21E4">
              <w:rPr>
                <w:rFonts w:ascii="Times New Roman" w:hAnsi="Times New Roman"/>
                <w:color w:val="000000" w:themeColor="text1"/>
              </w:rPr>
              <w:t>TMH</w:t>
            </w:r>
          </w:p>
          <w:p w:rsidR="00531CE7" w:rsidRPr="007B21E4" w:rsidRDefault="00531CE7" w:rsidP="007B21E4">
            <w:pPr>
              <w:spacing w:before="100" w:beforeAutospacing="1" w:after="100" w:afterAutospacing="1"/>
              <w:jc w:val="both"/>
              <w:rPr>
                <w:rFonts w:ascii="Times New Roman" w:hAnsi="Times New Roman"/>
                <w:shd w:val="clear" w:color="auto" w:fill="FFFFFF"/>
              </w:rPr>
            </w:pPr>
          </w:p>
        </w:tc>
        <w:tc>
          <w:tcPr>
            <w:tcW w:w="1731" w:type="dxa"/>
            <w:tcBorders>
              <w:top w:val="single" w:sz="4" w:space="0" w:color="auto"/>
              <w:left w:val="single" w:sz="4" w:space="0" w:color="auto"/>
              <w:bottom w:val="single" w:sz="4" w:space="0" w:color="auto"/>
              <w:right w:val="single" w:sz="4" w:space="0" w:color="auto"/>
            </w:tcBorders>
            <w:hideMark/>
          </w:tcPr>
          <w:p w:rsidR="00531CE7" w:rsidRPr="007B21E4" w:rsidRDefault="00531CE7" w:rsidP="007B21E4">
            <w:pPr>
              <w:spacing w:before="100" w:beforeAutospacing="1" w:after="100" w:afterAutospacing="1"/>
              <w:jc w:val="both"/>
              <w:rPr>
                <w:rFonts w:ascii="Times New Roman" w:hAnsi="Times New Roman"/>
              </w:rPr>
            </w:pPr>
            <w:r w:rsidRPr="007B21E4">
              <w:rPr>
                <w:rFonts w:ascii="Times New Roman" w:hAnsi="Times New Roman"/>
              </w:rPr>
              <w:t xml:space="preserve">Latest </w:t>
            </w:r>
          </w:p>
        </w:tc>
      </w:tr>
    </w:tbl>
    <w:p w:rsidR="00B907EE" w:rsidRPr="007B21E4" w:rsidRDefault="002F7880" w:rsidP="007B21E4">
      <w:pPr>
        <w:spacing w:after="0" w:line="240" w:lineRule="auto"/>
        <w:jc w:val="both"/>
        <w:rPr>
          <w:rFonts w:ascii="Times New Roman" w:hAnsi="Times New Roman"/>
          <w:b/>
        </w:rPr>
      </w:pPr>
      <w:r w:rsidRPr="007B21E4">
        <w:rPr>
          <w:rFonts w:ascii="Times New Roman" w:hAnsi="Times New Roman"/>
          <w:b/>
        </w:rPr>
        <w:t xml:space="preserve"> </w:t>
      </w:r>
    </w:p>
    <w:p w:rsidR="00B907EE" w:rsidRPr="007B21E4" w:rsidRDefault="00B907EE" w:rsidP="007B21E4">
      <w:pPr>
        <w:spacing w:after="0" w:line="240" w:lineRule="auto"/>
        <w:jc w:val="both"/>
        <w:rPr>
          <w:rFonts w:ascii="Times New Roman" w:hAnsi="Times New Roman"/>
          <w:b/>
        </w:rPr>
      </w:pPr>
    </w:p>
    <w:p w:rsidR="0076567D" w:rsidRPr="00AB1DBB" w:rsidRDefault="0076567D" w:rsidP="007B21E4">
      <w:pPr>
        <w:spacing w:after="0" w:line="240" w:lineRule="auto"/>
        <w:jc w:val="both"/>
        <w:rPr>
          <w:rFonts w:ascii="Times New Roman" w:hAnsi="Times New Roman"/>
          <w:b/>
          <w:sz w:val="28"/>
        </w:rPr>
      </w:pPr>
      <w:r w:rsidRPr="00AB1DBB">
        <w:rPr>
          <w:rFonts w:ascii="Times New Roman" w:hAnsi="Times New Roman"/>
          <w:b/>
          <w:sz w:val="28"/>
        </w:rPr>
        <w:t>BM1705:  Psychology</w:t>
      </w:r>
    </w:p>
    <w:p w:rsidR="0076567D" w:rsidRPr="007B21E4" w:rsidRDefault="0076567D" w:rsidP="007B21E4">
      <w:pPr>
        <w:spacing w:after="0" w:line="240" w:lineRule="auto"/>
        <w:jc w:val="both"/>
        <w:rPr>
          <w:rFonts w:ascii="Times New Roman" w:hAnsi="Times New Roman"/>
          <w:b/>
        </w:rPr>
      </w:pPr>
    </w:p>
    <w:p w:rsidR="00AB1DBB" w:rsidRDefault="0076567D" w:rsidP="007B21E4">
      <w:pPr>
        <w:spacing w:after="0" w:line="240" w:lineRule="auto"/>
        <w:jc w:val="both"/>
        <w:rPr>
          <w:rFonts w:ascii="Times New Roman" w:hAnsi="Times New Roman"/>
          <w:b/>
        </w:rPr>
      </w:pPr>
      <w:r w:rsidRPr="007B21E4">
        <w:rPr>
          <w:rFonts w:ascii="Times New Roman" w:hAnsi="Times New Roman"/>
          <w:b/>
        </w:rPr>
        <w:t>Course Objectives</w:t>
      </w:r>
    </w:p>
    <w:p w:rsidR="0076567D" w:rsidRPr="007B21E4" w:rsidRDefault="0076567D" w:rsidP="007B21E4">
      <w:pPr>
        <w:spacing w:after="0" w:line="240" w:lineRule="auto"/>
        <w:jc w:val="both"/>
        <w:rPr>
          <w:rFonts w:ascii="Times New Roman" w:hAnsi="Times New Roman"/>
          <w:b/>
        </w:rPr>
      </w:pPr>
      <w:r w:rsidRPr="007B21E4">
        <w:rPr>
          <w:rFonts w:ascii="Times New Roman" w:hAnsi="Times New Roman"/>
          <w:b/>
        </w:rPr>
        <w:t xml:space="preserve"> </w:t>
      </w:r>
    </w:p>
    <w:p w:rsidR="0076567D" w:rsidRPr="007B21E4" w:rsidRDefault="0076567D" w:rsidP="007B21E4">
      <w:pPr>
        <w:spacing w:after="0" w:line="240" w:lineRule="auto"/>
        <w:jc w:val="both"/>
        <w:rPr>
          <w:rFonts w:ascii="Times New Roman" w:hAnsi="Times New Roman"/>
          <w:lang w:val="en-IN"/>
        </w:rPr>
      </w:pPr>
      <w:r w:rsidRPr="007B21E4">
        <w:rPr>
          <w:rFonts w:ascii="Times New Roman" w:hAnsi="Times New Roman"/>
        </w:rPr>
        <w:t>To familiarize students with the concepts and theories underlying human behavior and broaden their understanding of self and others</w:t>
      </w:r>
      <w:r w:rsidRPr="007B21E4">
        <w:rPr>
          <w:rFonts w:ascii="Times New Roman" w:hAnsi="Times New Roman"/>
          <w:lang w:val="en-IN"/>
        </w:rPr>
        <w:t>.</w:t>
      </w:r>
    </w:p>
    <w:p w:rsidR="0076567D" w:rsidRPr="007B21E4" w:rsidRDefault="0076567D" w:rsidP="007B21E4">
      <w:pPr>
        <w:spacing w:after="0" w:line="240" w:lineRule="auto"/>
        <w:jc w:val="both"/>
        <w:rPr>
          <w:rFonts w:ascii="Times New Roman" w:hAnsi="Times New Roman"/>
          <w:lang w:val="en-IN"/>
        </w:rPr>
      </w:pPr>
    </w:p>
    <w:p w:rsidR="0076567D" w:rsidRPr="007B21E4" w:rsidRDefault="001E7B18" w:rsidP="007B21E4">
      <w:pPr>
        <w:spacing w:after="0" w:line="240" w:lineRule="auto"/>
        <w:jc w:val="both"/>
        <w:rPr>
          <w:rFonts w:ascii="Times New Roman" w:hAnsi="Times New Roman"/>
          <w:b/>
          <w:bCs/>
          <w:lang w:val="en-IN"/>
        </w:rPr>
      </w:pPr>
      <w:r>
        <w:rPr>
          <w:rFonts w:ascii="Times New Roman" w:hAnsi="Times New Roman"/>
          <w:b/>
          <w:bCs/>
          <w:lang w:val="en-IN"/>
        </w:rPr>
        <w:t xml:space="preserve">Intended </w:t>
      </w:r>
      <w:r w:rsidR="0076567D" w:rsidRPr="007B21E4">
        <w:rPr>
          <w:rFonts w:ascii="Times New Roman" w:hAnsi="Times New Roman"/>
          <w:b/>
          <w:bCs/>
          <w:lang w:val="en-IN"/>
        </w:rPr>
        <w:t>Learning Outcomes</w:t>
      </w:r>
    </w:p>
    <w:p w:rsidR="0076567D" w:rsidRPr="007B21E4" w:rsidRDefault="0076567D" w:rsidP="007B21E4">
      <w:pPr>
        <w:spacing w:after="0" w:line="240" w:lineRule="auto"/>
        <w:jc w:val="both"/>
        <w:rPr>
          <w:rFonts w:ascii="Times New Roman" w:hAnsi="Times New Roman"/>
          <w:lang w:val="en-IN"/>
        </w:rPr>
      </w:pPr>
    </w:p>
    <w:p w:rsidR="0076567D" w:rsidRPr="001872B5" w:rsidRDefault="001872B5" w:rsidP="00176DA1">
      <w:pPr>
        <w:pStyle w:val="ListParagraph"/>
        <w:numPr>
          <w:ilvl w:val="0"/>
          <w:numId w:val="92"/>
        </w:numPr>
        <w:spacing w:after="0" w:line="240" w:lineRule="auto"/>
        <w:jc w:val="both"/>
        <w:rPr>
          <w:rFonts w:ascii="Times New Roman" w:hAnsi="Times New Roman"/>
          <w:bCs/>
        </w:rPr>
      </w:pPr>
      <w:r w:rsidRPr="001872B5">
        <w:rPr>
          <w:rFonts w:ascii="Times New Roman" w:hAnsi="Times New Roman"/>
          <w:bCs/>
        </w:rPr>
        <w:t xml:space="preserve">To </w:t>
      </w:r>
      <w:r w:rsidR="0076567D" w:rsidRPr="001872B5">
        <w:rPr>
          <w:rFonts w:ascii="Times New Roman" w:hAnsi="Times New Roman"/>
          <w:bCs/>
        </w:rPr>
        <w:t>learn different perspectives of psychology and the basic concepts.</w:t>
      </w:r>
    </w:p>
    <w:p w:rsidR="0076567D" w:rsidRPr="001872B5" w:rsidRDefault="001872B5" w:rsidP="00176DA1">
      <w:pPr>
        <w:pStyle w:val="ListParagraph"/>
        <w:numPr>
          <w:ilvl w:val="0"/>
          <w:numId w:val="92"/>
        </w:numPr>
        <w:spacing w:after="0" w:line="240" w:lineRule="auto"/>
        <w:jc w:val="both"/>
        <w:rPr>
          <w:rFonts w:ascii="Times New Roman" w:hAnsi="Times New Roman"/>
          <w:bCs/>
        </w:rPr>
      </w:pPr>
      <w:r w:rsidRPr="001872B5">
        <w:rPr>
          <w:rFonts w:ascii="Times New Roman" w:hAnsi="Times New Roman"/>
          <w:bCs/>
        </w:rPr>
        <w:t>To</w:t>
      </w:r>
      <w:r w:rsidR="0076567D" w:rsidRPr="001872B5">
        <w:rPr>
          <w:rFonts w:ascii="Times New Roman" w:hAnsi="Times New Roman"/>
          <w:bCs/>
        </w:rPr>
        <w:t xml:space="preserve"> understand the different theories and antecedents of human behavior</w:t>
      </w:r>
    </w:p>
    <w:p w:rsidR="0076567D" w:rsidRPr="001872B5" w:rsidRDefault="001872B5" w:rsidP="00176DA1">
      <w:pPr>
        <w:pStyle w:val="ListParagraph"/>
        <w:numPr>
          <w:ilvl w:val="0"/>
          <w:numId w:val="92"/>
        </w:numPr>
        <w:spacing w:after="0" w:line="240" w:lineRule="auto"/>
        <w:jc w:val="both"/>
        <w:rPr>
          <w:rFonts w:ascii="Times New Roman" w:hAnsi="Times New Roman"/>
          <w:bCs/>
        </w:rPr>
      </w:pPr>
      <w:r w:rsidRPr="001872B5">
        <w:rPr>
          <w:rFonts w:ascii="Times New Roman" w:hAnsi="Times New Roman"/>
          <w:bCs/>
        </w:rPr>
        <w:t>T</w:t>
      </w:r>
      <w:r w:rsidR="0076567D" w:rsidRPr="001872B5">
        <w:rPr>
          <w:rFonts w:ascii="Times New Roman" w:hAnsi="Times New Roman"/>
          <w:bCs/>
        </w:rPr>
        <w:t>o</w:t>
      </w:r>
      <w:r w:rsidRPr="001872B5">
        <w:rPr>
          <w:rFonts w:ascii="Times New Roman" w:hAnsi="Times New Roman"/>
          <w:bCs/>
        </w:rPr>
        <w:t xml:space="preserve"> </w:t>
      </w:r>
      <w:r w:rsidR="0076567D" w:rsidRPr="001872B5">
        <w:rPr>
          <w:rFonts w:ascii="Times New Roman" w:hAnsi="Times New Roman"/>
          <w:bCs/>
        </w:rPr>
        <w:t>apply the theories and concepts of psychology to understand everyday life situations and in organi</w:t>
      </w:r>
      <w:r w:rsidRPr="001872B5">
        <w:rPr>
          <w:rFonts w:ascii="Times New Roman" w:hAnsi="Times New Roman"/>
          <w:bCs/>
        </w:rPr>
        <w:t>z</w:t>
      </w:r>
      <w:r w:rsidR="0076567D" w:rsidRPr="001872B5">
        <w:rPr>
          <w:rFonts w:ascii="Times New Roman" w:hAnsi="Times New Roman"/>
          <w:bCs/>
        </w:rPr>
        <w:t>ational context.</w:t>
      </w:r>
    </w:p>
    <w:p w:rsidR="0076567D" w:rsidRPr="001872B5" w:rsidRDefault="001872B5" w:rsidP="00176DA1">
      <w:pPr>
        <w:pStyle w:val="ListParagraph"/>
        <w:numPr>
          <w:ilvl w:val="0"/>
          <w:numId w:val="92"/>
        </w:numPr>
        <w:spacing w:after="0" w:line="240" w:lineRule="auto"/>
        <w:jc w:val="both"/>
        <w:rPr>
          <w:rFonts w:ascii="Times New Roman" w:hAnsi="Times New Roman"/>
          <w:bCs/>
        </w:rPr>
      </w:pPr>
      <w:r w:rsidRPr="001872B5">
        <w:rPr>
          <w:rFonts w:ascii="Times New Roman" w:hAnsi="Times New Roman"/>
          <w:bCs/>
        </w:rPr>
        <w:t>T</w:t>
      </w:r>
      <w:r w:rsidR="0076567D" w:rsidRPr="001872B5">
        <w:rPr>
          <w:rFonts w:ascii="Times New Roman" w:hAnsi="Times New Roman"/>
          <w:bCs/>
        </w:rPr>
        <w:t>o explain human behavior based on the theories and concepts of psychology.</w:t>
      </w:r>
    </w:p>
    <w:p w:rsidR="0076567D" w:rsidRPr="001872B5" w:rsidRDefault="001872B5" w:rsidP="00176DA1">
      <w:pPr>
        <w:pStyle w:val="ListParagraph"/>
        <w:numPr>
          <w:ilvl w:val="0"/>
          <w:numId w:val="92"/>
        </w:numPr>
        <w:spacing w:after="0" w:line="240" w:lineRule="auto"/>
        <w:jc w:val="both"/>
        <w:rPr>
          <w:rFonts w:ascii="Times New Roman" w:hAnsi="Times New Roman"/>
          <w:bCs/>
        </w:rPr>
      </w:pPr>
      <w:r w:rsidRPr="001872B5">
        <w:rPr>
          <w:rFonts w:ascii="Times New Roman" w:hAnsi="Times New Roman"/>
          <w:bCs/>
        </w:rPr>
        <w:t>T</w:t>
      </w:r>
      <w:r w:rsidR="0076567D" w:rsidRPr="001872B5">
        <w:rPr>
          <w:rFonts w:ascii="Times New Roman" w:hAnsi="Times New Roman"/>
          <w:bCs/>
        </w:rPr>
        <w:t>o critically evaluate a situation/context based on the theories and vice versa.</w:t>
      </w:r>
    </w:p>
    <w:p w:rsidR="0076567D" w:rsidRPr="001872B5" w:rsidRDefault="001872B5" w:rsidP="00176DA1">
      <w:pPr>
        <w:pStyle w:val="ListParagraph"/>
        <w:numPr>
          <w:ilvl w:val="0"/>
          <w:numId w:val="92"/>
        </w:numPr>
        <w:spacing w:after="0" w:line="240" w:lineRule="auto"/>
        <w:jc w:val="both"/>
        <w:rPr>
          <w:rFonts w:ascii="Times New Roman" w:hAnsi="Times New Roman"/>
          <w:bCs/>
        </w:rPr>
      </w:pPr>
      <w:r w:rsidRPr="001872B5">
        <w:rPr>
          <w:rFonts w:ascii="Times New Roman" w:hAnsi="Times New Roman"/>
          <w:bCs/>
        </w:rPr>
        <w:t>T</w:t>
      </w:r>
      <w:r w:rsidR="0076567D" w:rsidRPr="001872B5">
        <w:rPr>
          <w:rFonts w:ascii="Times New Roman" w:hAnsi="Times New Roman"/>
          <w:bCs/>
        </w:rPr>
        <w:t>o develop/create solutions to social problems based on their learning in psychology.</w:t>
      </w:r>
    </w:p>
    <w:p w:rsidR="0076567D" w:rsidRPr="007B21E4" w:rsidRDefault="0076567D" w:rsidP="007B21E4">
      <w:pPr>
        <w:spacing w:after="0" w:line="240" w:lineRule="auto"/>
        <w:jc w:val="both"/>
        <w:rPr>
          <w:rFonts w:ascii="Times New Roman" w:hAnsi="Times New Roman"/>
          <w:bCs/>
        </w:rPr>
      </w:pPr>
    </w:p>
    <w:p w:rsidR="00AB1DBB" w:rsidRDefault="00AB1DBB" w:rsidP="007B21E4">
      <w:pPr>
        <w:spacing w:after="0" w:line="240" w:lineRule="auto"/>
        <w:jc w:val="both"/>
        <w:rPr>
          <w:rFonts w:ascii="Times New Roman" w:hAnsi="Times New Roman"/>
          <w:b/>
        </w:rPr>
      </w:pPr>
    </w:p>
    <w:p w:rsidR="000C6481" w:rsidRDefault="000C6481" w:rsidP="007B21E4">
      <w:pPr>
        <w:spacing w:after="0" w:line="240" w:lineRule="auto"/>
        <w:jc w:val="both"/>
        <w:rPr>
          <w:rFonts w:ascii="Times New Roman" w:hAnsi="Times New Roman"/>
          <w:b/>
        </w:rPr>
      </w:pPr>
    </w:p>
    <w:p w:rsidR="0076567D" w:rsidRDefault="00AB1DBB" w:rsidP="007B21E4">
      <w:pPr>
        <w:spacing w:after="0" w:line="240" w:lineRule="auto"/>
        <w:jc w:val="both"/>
        <w:rPr>
          <w:rFonts w:ascii="Times New Roman" w:hAnsi="Times New Roman"/>
          <w:b/>
        </w:rPr>
      </w:pPr>
      <w:r>
        <w:rPr>
          <w:rFonts w:ascii="Times New Roman" w:hAnsi="Times New Roman"/>
          <w:b/>
        </w:rPr>
        <w:t>Course Contents</w:t>
      </w:r>
    </w:p>
    <w:p w:rsidR="00AB1DBB" w:rsidRPr="007B21E4" w:rsidRDefault="00AB1DBB" w:rsidP="007B21E4">
      <w:pPr>
        <w:spacing w:after="0" w:line="240" w:lineRule="auto"/>
        <w:jc w:val="both"/>
        <w:rPr>
          <w:rFonts w:ascii="Times New Roman" w:hAnsi="Times New Roman"/>
          <w:b/>
        </w:rPr>
      </w:pPr>
    </w:p>
    <w:p w:rsidR="0076567D" w:rsidRPr="007B21E4" w:rsidRDefault="0076567D" w:rsidP="00176DA1">
      <w:pPr>
        <w:pStyle w:val="ListParagraph"/>
        <w:numPr>
          <w:ilvl w:val="0"/>
          <w:numId w:val="3"/>
        </w:numPr>
        <w:spacing w:after="0" w:line="240" w:lineRule="auto"/>
        <w:jc w:val="both"/>
        <w:rPr>
          <w:rFonts w:ascii="Times New Roman" w:hAnsi="Times New Roman" w:cs="Times New Roman"/>
        </w:rPr>
      </w:pPr>
      <w:r w:rsidRPr="007B21E4">
        <w:rPr>
          <w:rFonts w:ascii="Times New Roman" w:hAnsi="Times New Roman" w:cs="Times New Roman"/>
          <w:b/>
        </w:rPr>
        <w:t>Psychology:</w:t>
      </w:r>
      <w:r w:rsidRPr="007B21E4">
        <w:rPr>
          <w:rFonts w:ascii="Times New Roman" w:hAnsi="Times New Roman" w:cs="Times New Roman"/>
        </w:rPr>
        <w:t xml:space="preserve"> Definition and its Evolution; Structuralism, Functionalism and Behaviorism; key perspectives; Psychology and Diversity; Evolutionary Psychology</w:t>
      </w:r>
    </w:p>
    <w:p w:rsidR="0076567D" w:rsidRPr="007B21E4" w:rsidRDefault="0076567D" w:rsidP="00176DA1">
      <w:pPr>
        <w:pStyle w:val="ListParagraph"/>
        <w:numPr>
          <w:ilvl w:val="0"/>
          <w:numId w:val="3"/>
        </w:numPr>
        <w:spacing w:after="0" w:line="240" w:lineRule="auto"/>
        <w:jc w:val="both"/>
        <w:rPr>
          <w:rFonts w:ascii="Times New Roman" w:hAnsi="Times New Roman" w:cs="Times New Roman"/>
        </w:rPr>
      </w:pPr>
      <w:r w:rsidRPr="007B21E4">
        <w:rPr>
          <w:rFonts w:ascii="Times New Roman" w:hAnsi="Times New Roman" w:cs="Times New Roman"/>
          <w:b/>
        </w:rPr>
        <w:t>Biological bases of behavior</w:t>
      </w:r>
      <w:r w:rsidRPr="007B21E4">
        <w:rPr>
          <w:rFonts w:ascii="Times New Roman" w:hAnsi="Times New Roman" w:cs="Times New Roman"/>
        </w:rPr>
        <w:t>: Neurons – basic structure and function; Nervous system; Basic understanding of brain functions; Heredity and Behavior</w:t>
      </w:r>
    </w:p>
    <w:p w:rsidR="0076567D" w:rsidRPr="007B21E4" w:rsidRDefault="0076567D" w:rsidP="00176DA1">
      <w:pPr>
        <w:pStyle w:val="ListParagraph"/>
        <w:numPr>
          <w:ilvl w:val="0"/>
          <w:numId w:val="3"/>
        </w:numPr>
        <w:spacing w:after="0" w:line="240" w:lineRule="auto"/>
        <w:jc w:val="both"/>
        <w:rPr>
          <w:rFonts w:ascii="Times New Roman" w:hAnsi="Times New Roman" w:cs="Times New Roman"/>
        </w:rPr>
      </w:pPr>
      <w:r w:rsidRPr="007B21E4">
        <w:rPr>
          <w:rFonts w:ascii="Times New Roman" w:hAnsi="Times New Roman" w:cs="Times New Roman"/>
          <w:b/>
        </w:rPr>
        <w:t>Human Development:</w:t>
      </w:r>
      <w:r w:rsidRPr="007B21E4">
        <w:rPr>
          <w:rFonts w:ascii="Times New Roman" w:hAnsi="Times New Roman" w:cs="Times New Roman"/>
        </w:rPr>
        <w:t xml:space="preserve"> Basic Concepts – Childhood, Adolescence. Adulthood and Aging</w:t>
      </w:r>
    </w:p>
    <w:p w:rsidR="0076567D" w:rsidRPr="007B21E4" w:rsidRDefault="0076567D" w:rsidP="00176DA1">
      <w:pPr>
        <w:pStyle w:val="ListParagraph"/>
        <w:numPr>
          <w:ilvl w:val="0"/>
          <w:numId w:val="3"/>
        </w:numPr>
        <w:spacing w:after="0" w:line="240" w:lineRule="auto"/>
        <w:jc w:val="both"/>
        <w:rPr>
          <w:rFonts w:ascii="Times New Roman" w:hAnsi="Times New Roman" w:cs="Times New Roman"/>
        </w:rPr>
      </w:pPr>
      <w:r w:rsidRPr="007B21E4">
        <w:rPr>
          <w:rFonts w:ascii="Times New Roman" w:hAnsi="Times New Roman" w:cs="Times New Roman"/>
          <w:b/>
        </w:rPr>
        <w:t>Sensation and Perception:</w:t>
      </w:r>
      <w:r w:rsidR="00225B1C">
        <w:rPr>
          <w:rFonts w:ascii="Times New Roman" w:hAnsi="Times New Roman" w:cs="Times New Roman"/>
          <w:b/>
        </w:rPr>
        <w:t xml:space="preserve"> </w:t>
      </w:r>
      <w:r w:rsidRPr="007B21E4">
        <w:rPr>
          <w:rFonts w:ascii="Times New Roman" w:hAnsi="Times New Roman" w:cs="Times New Roman"/>
          <w:lang w:val="en-IN"/>
        </w:rPr>
        <w:t>Human sensory processes</w:t>
      </w:r>
      <w:r w:rsidRPr="007B21E4">
        <w:rPr>
          <w:rFonts w:ascii="Times New Roman" w:hAnsi="Times New Roman" w:cs="Times New Roman"/>
        </w:rPr>
        <w:t xml:space="preserve">; </w:t>
      </w:r>
      <w:r w:rsidRPr="007B21E4">
        <w:rPr>
          <w:rFonts w:ascii="Times New Roman" w:hAnsi="Times New Roman" w:cs="Times New Roman"/>
          <w:lang w:val="en-IN"/>
        </w:rPr>
        <w:t xml:space="preserve">Absolute threshold, Differential threshold, Subliminal perception, Priming, Sensory adaptation, Signal detection theory. Application of sensory processes in management, </w:t>
      </w:r>
      <w:r w:rsidRPr="007B21E4">
        <w:rPr>
          <w:rFonts w:ascii="Times New Roman" w:hAnsi="Times New Roman" w:cs="Times New Roman"/>
        </w:rPr>
        <w:t>Perception and the organizing principles, constancies and illusions</w:t>
      </w:r>
    </w:p>
    <w:p w:rsidR="0076567D" w:rsidRPr="007B21E4" w:rsidRDefault="0076567D" w:rsidP="00176DA1">
      <w:pPr>
        <w:pStyle w:val="ListParagraph"/>
        <w:numPr>
          <w:ilvl w:val="0"/>
          <w:numId w:val="3"/>
        </w:numPr>
        <w:spacing w:after="0" w:line="240" w:lineRule="auto"/>
        <w:jc w:val="both"/>
        <w:rPr>
          <w:rFonts w:ascii="Times New Roman" w:hAnsi="Times New Roman" w:cs="Times New Roman"/>
        </w:rPr>
      </w:pPr>
      <w:r w:rsidRPr="007B21E4">
        <w:rPr>
          <w:rFonts w:ascii="Times New Roman" w:hAnsi="Times New Roman" w:cs="Times New Roman"/>
          <w:b/>
        </w:rPr>
        <w:t>Learning</w:t>
      </w:r>
      <w:r w:rsidRPr="007B21E4">
        <w:rPr>
          <w:rFonts w:ascii="Times New Roman" w:hAnsi="Times New Roman" w:cs="Times New Roman"/>
        </w:rPr>
        <w:t>: Classical conditioning; Operant Conditioning; Observational Learning</w:t>
      </w:r>
      <w:r w:rsidRPr="007B21E4">
        <w:rPr>
          <w:rFonts w:ascii="Times New Roman" w:hAnsi="Times New Roman" w:cs="Times New Roman"/>
          <w:lang w:val="en-IN"/>
        </w:rPr>
        <w:t>; Application of learning theories in management.</w:t>
      </w:r>
    </w:p>
    <w:p w:rsidR="0076567D" w:rsidRPr="007B21E4" w:rsidRDefault="0076567D" w:rsidP="00176DA1">
      <w:pPr>
        <w:pStyle w:val="ListParagraph"/>
        <w:numPr>
          <w:ilvl w:val="0"/>
          <w:numId w:val="3"/>
        </w:numPr>
        <w:spacing w:after="0" w:line="240" w:lineRule="auto"/>
        <w:jc w:val="both"/>
        <w:rPr>
          <w:rFonts w:ascii="Times New Roman" w:hAnsi="Times New Roman" w:cs="Times New Roman"/>
        </w:rPr>
      </w:pPr>
      <w:r w:rsidRPr="007B21E4">
        <w:rPr>
          <w:rFonts w:ascii="Times New Roman" w:hAnsi="Times New Roman" w:cs="Times New Roman"/>
          <w:b/>
        </w:rPr>
        <w:t>Memory</w:t>
      </w:r>
      <w:r w:rsidRPr="007B21E4">
        <w:rPr>
          <w:rFonts w:ascii="Times New Roman" w:hAnsi="Times New Roman" w:cs="Times New Roman"/>
        </w:rPr>
        <w:t>: The Atkinson and Shiffrin Model; Neural networks models; Forgetting; Memory in everyday life</w:t>
      </w:r>
    </w:p>
    <w:p w:rsidR="0076567D" w:rsidRPr="007B21E4" w:rsidRDefault="0076567D" w:rsidP="00176DA1">
      <w:pPr>
        <w:pStyle w:val="ListParagraph"/>
        <w:numPr>
          <w:ilvl w:val="0"/>
          <w:numId w:val="3"/>
        </w:numPr>
        <w:spacing w:after="0" w:line="240" w:lineRule="auto"/>
        <w:jc w:val="both"/>
        <w:rPr>
          <w:rFonts w:ascii="Times New Roman" w:hAnsi="Times New Roman" w:cs="Times New Roman"/>
        </w:rPr>
      </w:pPr>
      <w:r w:rsidRPr="007B21E4">
        <w:rPr>
          <w:rFonts w:ascii="Times New Roman" w:hAnsi="Times New Roman" w:cs="Times New Roman"/>
          <w:b/>
        </w:rPr>
        <w:t>Cognition:</w:t>
      </w:r>
      <w:r w:rsidRPr="007B21E4">
        <w:rPr>
          <w:rFonts w:ascii="Times New Roman" w:hAnsi="Times New Roman" w:cs="Times New Roman"/>
        </w:rPr>
        <w:t xml:space="preserve"> Thinking – Basic elements of thought: Concepts, Propositions, Images; Making Decisions; Problem Solving; Language and   Thought</w:t>
      </w:r>
      <w:r w:rsidRPr="007B21E4">
        <w:rPr>
          <w:rFonts w:ascii="Times New Roman" w:hAnsi="Times New Roman" w:cs="Times New Roman"/>
          <w:lang w:val="en-IN"/>
        </w:rPr>
        <w:t>, Social cognitive models.</w:t>
      </w:r>
    </w:p>
    <w:p w:rsidR="0076567D" w:rsidRPr="007B21E4" w:rsidRDefault="0076567D" w:rsidP="00176DA1">
      <w:pPr>
        <w:pStyle w:val="ListParagraph"/>
        <w:numPr>
          <w:ilvl w:val="0"/>
          <w:numId w:val="3"/>
        </w:numPr>
        <w:spacing w:after="0" w:line="240" w:lineRule="auto"/>
        <w:jc w:val="both"/>
        <w:rPr>
          <w:rFonts w:ascii="Times New Roman" w:hAnsi="Times New Roman" w:cs="Times New Roman"/>
        </w:rPr>
      </w:pPr>
      <w:r w:rsidRPr="007B21E4">
        <w:rPr>
          <w:rFonts w:ascii="Times New Roman" w:hAnsi="Times New Roman" w:cs="Times New Roman"/>
          <w:b/>
        </w:rPr>
        <w:t>Emotions:</w:t>
      </w:r>
      <w:r w:rsidRPr="007B21E4">
        <w:rPr>
          <w:rFonts w:ascii="Times New Roman" w:hAnsi="Times New Roman" w:cs="Times New Roman"/>
        </w:rPr>
        <w:t xml:space="preserve"> Nature, Expression and Impact</w:t>
      </w:r>
    </w:p>
    <w:p w:rsidR="0076567D" w:rsidRPr="007B21E4" w:rsidRDefault="0076567D" w:rsidP="00176DA1">
      <w:pPr>
        <w:pStyle w:val="ListParagraph"/>
        <w:numPr>
          <w:ilvl w:val="0"/>
          <w:numId w:val="3"/>
        </w:numPr>
        <w:spacing w:after="0" w:line="240" w:lineRule="auto"/>
        <w:jc w:val="both"/>
        <w:rPr>
          <w:rFonts w:ascii="Times New Roman" w:hAnsi="Times New Roman" w:cs="Times New Roman"/>
        </w:rPr>
      </w:pPr>
      <w:r w:rsidRPr="007B21E4">
        <w:rPr>
          <w:rFonts w:ascii="Times New Roman" w:hAnsi="Times New Roman" w:cs="Times New Roman"/>
          <w:b/>
          <w:bCs/>
          <w:lang w:val="en-IN"/>
        </w:rPr>
        <w:t xml:space="preserve">Attitude: </w:t>
      </w:r>
      <w:r w:rsidRPr="007B21E4">
        <w:rPr>
          <w:rFonts w:ascii="Times New Roman" w:hAnsi="Times New Roman" w:cs="Times New Roman"/>
          <w:lang w:val="en-IN"/>
        </w:rPr>
        <w:t>Basic components; attitude formation and change; theory of reasoned action and planned behaviour.</w:t>
      </w:r>
    </w:p>
    <w:p w:rsidR="0076567D" w:rsidRPr="007B21E4" w:rsidRDefault="0076567D" w:rsidP="00176DA1">
      <w:pPr>
        <w:pStyle w:val="ListParagraph"/>
        <w:numPr>
          <w:ilvl w:val="0"/>
          <w:numId w:val="3"/>
        </w:numPr>
        <w:spacing w:after="0" w:line="240" w:lineRule="auto"/>
        <w:jc w:val="both"/>
        <w:rPr>
          <w:rFonts w:ascii="Times New Roman" w:hAnsi="Times New Roman" w:cs="Times New Roman"/>
        </w:rPr>
      </w:pPr>
      <w:r w:rsidRPr="007B21E4">
        <w:rPr>
          <w:rFonts w:ascii="Times New Roman" w:hAnsi="Times New Roman" w:cs="Times New Roman"/>
          <w:b/>
        </w:rPr>
        <w:t>Motivation:</w:t>
      </w:r>
      <w:r w:rsidRPr="007B21E4">
        <w:rPr>
          <w:rFonts w:ascii="Times New Roman" w:hAnsi="Times New Roman" w:cs="Times New Roman"/>
        </w:rPr>
        <w:t xml:space="preserve"> Nature; Some Major Perspectives</w:t>
      </w:r>
      <w:r w:rsidRPr="007B21E4">
        <w:rPr>
          <w:rFonts w:ascii="Times New Roman" w:hAnsi="Times New Roman" w:cs="Times New Roman"/>
          <w:lang w:val="en-IN"/>
        </w:rPr>
        <w:t>; basic motivations: hunger and aggression.</w:t>
      </w:r>
    </w:p>
    <w:p w:rsidR="0076567D" w:rsidRPr="007B21E4" w:rsidRDefault="0076567D" w:rsidP="00176DA1">
      <w:pPr>
        <w:pStyle w:val="ListParagraph"/>
        <w:numPr>
          <w:ilvl w:val="0"/>
          <w:numId w:val="3"/>
        </w:numPr>
        <w:spacing w:after="0" w:line="240" w:lineRule="auto"/>
        <w:jc w:val="both"/>
        <w:rPr>
          <w:rFonts w:ascii="Times New Roman" w:hAnsi="Times New Roman" w:cs="Times New Roman"/>
        </w:rPr>
      </w:pPr>
      <w:r w:rsidRPr="007B21E4">
        <w:rPr>
          <w:rFonts w:ascii="Times New Roman" w:hAnsi="Times New Roman" w:cs="Times New Roman"/>
          <w:b/>
        </w:rPr>
        <w:t>Intelligence:</w:t>
      </w:r>
      <w:r w:rsidRPr="007B21E4">
        <w:rPr>
          <w:rFonts w:ascii="Times New Roman" w:hAnsi="Times New Roman" w:cs="Times New Roman"/>
        </w:rPr>
        <w:t xml:space="preserve"> Nature; Gardener’s Theory of Multiple Intelligences; Sternberg’s Triarchic Theory;  Cattell’s Theory of Fluid and Crystallized Intelligence; Emotional Intelligence;  Creativity</w:t>
      </w:r>
    </w:p>
    <w:p w:rsidR="0076567D" w:rsidRPr="007B21E4" w:rsidRDefault="0076567D" w:rsidP="00176DA1">
      <w:pPr>
        <w:pStyle w:val="ListParagraph"/>
        <w:numPr>
          <w:ilvl w:val="0"/>
          <w:numId w:val="3"/>
        </w:numPr>
        <w:spacing w:after="0" w:line="240" w:lineRule="auto"/>
        <w:jc w:val="both"/>
        <w:rPr>
          <w:rFonts w:ascii="Times New Roman" w:hAnsi="Times New Roman" w:cs="Times New Roman"/>
        </w:rPr>
      </w:pPr>
      <w:r w:rsidRPr="007B21E4">
        <w:rPr>
          <w:rFonts w:ascii="Times New Roman" w:hAnsi="Times New Roman" w:cs="Times New Roman"/>
          <w:b/>
        </w:rPr>
        <w:t>Personality:</w:t>
      </w:r>
      <w:r w:rsidRPr="007B21E4">
        <w:rPr>
          <w:rFonts w:ascii="Times New Roman" w:hAnsi="Times New Roman" w:cs="Times New Roman"/>
        </w:rPr>
        <w:t xml:space="preserve"> The Psychoanalytic Approach; Humanistic Theories; Trait Theories</w:t>
      </w:r>
      <w:r w:rsidRPr="007B21E4">
        <w:rPr>
          <w:rFonts w:ascii="Times New Roman" w:hAnsi="Times New Roman" w:cs="Times New Roman"/>
          <w:lang w:val="en-IN"/>
        </w:rPr>
        <w:t>, personality disorders.</w:t>
      </w:r>
    </w:p>
    <w:p w:rsidR="0076567D" w:rsidRPr="007B21E4" w:rsidRDefault="0076567D" w:rsidP="00176DA1">
      <w:pPr>
        <w:pStyle w:val="ListParagraph"/>
        <w:numPr>
          <w:ilvl w:val="0"/>
          <w:numId w:val="3"/>
        </w:numPr>
        <w:spacing w:after="0" w:line="240" w:lineRule="auto"/>
        <w:jc w:val="both"/>
        <w:rPr>
          <w:rFonts w:ascii="Times New Roman" w:hAnsi="Times New Roman" w:cs="Times New Roman"/>
          <w:b/>
        </w:rPr>
      </w:pPr>
      <w:r w:rsidRPr="007B21E4">
        <w:rPr>
          <w:rFonts w:ascii="Times New Roman" w:hAnsi="Times New Roman" w:cs="Times New Roman"/>
          <w:b/>
        </w:rPr>
        <w:t>Health Psychology:</w:t>
      </w:r>
      <w:r w:rsidRPr="007B21E4">
        <w:rPr>
          <w:rFonts w:ascii="Times New Roman" w:hAnsi="Times New Roman" w:cs="Times New Roman"/>
        </w:rPr>
        <w:t xml:space="preserve"> Understanding Health, Stress and Coping</w:t>
      </w:r>
      <w:r w:rsidRPr="007B21E4">
        <w:rPr>
          <w:rFonts w:ascii="Times New Roman" w:hAnsi="Times New Roman" w:cs="Times New Roman"/>
          <w:lang w:val="en-IN"/>
        </w:rPr>
        <w:t>, health belief model.</w:t>
      </w:r>
    </w:p>
    <w:p w:rsidR="0076567D" w:rsidRPr="007B21E4" w:rsidRDefault="0076567D" w:rsidP="007B21E4">
      <w:pPr>
        <w:pStyle w:val="ListParagraph"/>
        <w:spacing w:after="0" w:line="240" w:lineRule="auto"/>
        <w:ind w:left="0"/>
        <w:jc w:val="both"/>
        <w:rPr>
          <w:rFonts w:ascii="Times New Roman" w:hAnsi="Times New Roman" w:cs="Times New Roman"/>
          <w:lang w:val="en-IN"/>
        </w:rPr>
      </w:pPr>
    </w:p>
    <w:p w:rsidR="0076567D" w:rsidRPr="007B21E4" w:rsidRDefault="0076567D" w:rsidP="007B21E4">
      <w:pPr>
        <w:spacing w:after="0" w:line="240" w:lineRule="auto"/>
        <w:jc w:val="both"/>
        <w:rPr>
          <w:rFonts w:ascii="Times New Roman" w:hAnsi="Times New Roman"/>
        </w:rPr>
      </w:pPr>
      <w:r w:rsidRPr="007B21E4">
        <w:rPr>
          <w:rFonts w:ascii="Times New Roman" w:hAnsi="Times New Roman"/>
          <w:b/>
        </w:rPr>
        <w:t>Text Book</w:t>
      </w:r>
    </w:p>
    <w:p w:rsidR="0076567D" w:rsidRDefault="0076567D" w:rsidP="007B21E4">
      <w:pPr>
        <w:spacing w:after="0" w:line="240" w:lineRule="auto"/>
        <w:jc w:val="both"/>
        <w:rPr>
          <w:rFonts w:ascii="Times New Roman" w:hAnsi="Times New Roman"/>
        </w:rPr>
      </w:pPr>
    </w:p>
    <w:tbl>
      <w:tblPr>
        <w:tblStyle w:val="TableGrid"/>
        <w:tblW w:w="0" w:type="auto"/>
        <w:tblLook w:val="04A0"/>
      </w:tblPr>
      <w:tblGrid>
        <w:gridCol w:w="2358"/>
        <w:gridCol w:w="2023"/>
        <w:gridCol w:w="1684"/>
        <w:gridCol w:w="1477"/>
      </w:tblGrid>
      <w:tr w:rsidR="00D27341" w:rsidRPr="00A92BF7" w:rsidTr="00CA51B9">
        <w:tc>
          <w:tcPr>
            <w:tcW w:w="2358" w:type="dxa"/>
            <w:tcBorders>
              <w:top w:val="single" w:sz="4" w:space="0" w:color="auto"/>
              <w:left w:val="single" w:sz="4" w:space="0" w:color="auto"/>
              <w:bottom w:val="single" w:sz="4" w:space="0" w:color="auto"/>
              <w:right w:val="single" w:sz="4" w:space="0" w:color="auto"/>
            </w:tcBorders>
            <w:hideMark/>
          </w:tcPr>
          <w:p w:rsidR="00D27341" w:rsidRPr="00A92BF7" w:rsidRDefault="00D27341" w:rsidP="00CA51B9">
            <w:pPr>
              <w:spacing w:before="100" w:beforeAutospacing="1" w:after="100" w:afterAutospacing="1"/>
              <w:jc w:val="both"/>
              <w:rPr>
                <w:rFonts w:ascii="Times New Roman" w:hAnsi="Times New Roman"/>
                <w:b/>
              </w:rPr>
            </w:pPr>
            <w:r w:rsidRPr="00A92BF7">
              <w:rPr>
                <w:rFonts w:ascii="Times New Roman" w:hAnsi="Times New Roman"/>
                <w:b/>
              </w:rPr>
              <w:t>Title</w:t>
            </w:r>
          </w:p>
        </w:tc>
        <w:tc>
          <w:tcPr>
            <w:tcW w:w="2023" w:type="dxa"/>
            <w:tcBorders>
              <w:top w:val="single" w:sz="4" w:space="0" w:color="auto"/>
              <w:left w:val="single" w:sz="4" w:space="0" w:color="auto"/>
              <w:bottom w:val="single" w:sz="4" w:space="0" w:color="auto"/>
              <w:right w:val="single" w:sz="4" w:space="0" w:color="auto"/>
            </w:tcBorders>
            <w:hideMark/>
          </w:tcPr>
          <w:p w:rsidR="00D27341" w:rsidRPr="00A92BF7" w:rsidRDefault="00D27341" w:rsidP="00CA51B9">
            <w:pPr>
              <w:spacing w:before="100" w:beforeAutospacing="1" w:after="100" w:afterAutospacing="1"/>
              <w:jc w:val="both"/>
              <w:rPr>
                <w:rFonts w:ascii="Times New Roman" w:hAnsi="Times New Roman"/>
                <w:b/>
              </w:rPr>
            </w:pPr>
            <w:r w:rsidRPr="00A92BF7">
              <w:rPr>
                <w:rFonts w:ascii="Times New Roman" w:hAnsi="Times New Roman"/>
                <w:b/>
              </w:rPr>
              <w:t>Author(s)</w:t>
            </w:r>
          </w:p>
        </w:tc>
        <w:tc>
          <w:tcPr>
            <w:tcW w:w="1684" w:type="dxa"/>
            <w:tcBorders>
              <w:top w:val="single" w:sz="4" w:space="0" w:color="auto"/>
              <w:left w:val="single" w:sz="4" w:space="0" w:color="auto"/>
              <w:bottom w:val="single" w:sz="4" w:space="0" w:color="auto"/>
              <w:right w:val="single" w:sz="4" w:space="0" w:color="auto"/>
            </w:tcBorders>
            <w:hideMark/>
          </w:tcPr>
          <w:p w:rsidR="00D27341" w:rsidRPr="00A92BF7" w:rsidRDefault="00D27341" w:rsidP="00CA51B9">
            <w:pPr>
              <w:spacing w:before="100" w:beforeAutospacing="1" w:after="100" w:afterAutospacing="1"/>
              <w:jc w:val="both"/>
              <w:rPr>
                <w:rFonts w:ascii="Times New Roman" w:hAnsi="Times New Roman"/>
                <w:b/>
              </w:rPr>
            </w:pPr>
            <w:r w:rsidRPr="00A92BF7">
              <w:rPr>
                <w:rFonts w:ascii="Times New Roman" w:hAnsi="Times New Roman"/>
                <w:b/>
              </w:rPr>
              <w:t>Publisher</w:t>
            </w:r>
          </w:p>
        </w:tc>
        <w:tc>
          <w:tcPr>
            <w:tcW w:w="1477" w:type="dxa"/>
            <w:tcBorders>
              <w:top w:val="single" w:sz="4" w:space="0" w:color="auto"/>
              <w:left w:val="single" w:sz="4" w:space="0" w:color="auto"/>
              <w:bottom w:val="single" w:sz="4" w:space="0" w:color="auto"/>
              <w:right w:val="single" w:sz="4" w:space="0" w:color="auto"/>
            </w:tcBorders>
            <w:hideMark/>
          </w:tcPr>
          <w:p w:rsidR="00D27341" w:rsidRPr="00A92BF7" w:rsidRDefault="00D27341" w:rsidP="00CA51B9">
            <w:pPr>
              <w:spacing w:before="100" w:beforeAutospacing="1" w:after="100" w:afterAutospacing="1"/>
              <w:jc w:val="both"/>
              <w:rPr>
                <w:rFonts w:ascii="Times New Roman" w:hAnsi="Times New Roman"/>
                <w:b/>
              </w:rPr>
            </w:pPr>
            <w:r w:rsidRPr="00A92BF7">
              <w:rPr>
                <w:rFonts w:ascii="Times New Roman" w:hAnsi="Times New Roman"/>
                <w:b/>
              </w:rPr>
              <w:t>Edition</w:t>
            </w:r>
          </w:p>
        </w:tc>
      </w:tr>
      <w:tr w:rsidR="00D27341" w:rsidRPr="007B21E4" w:rsidTr="00CA51B9">
        <w:trPr>
          <w:trHeight w:val="503"/>
        </w:trPr>
        <w:tc>
          <w:tcPr>
            <w:tcW w:w="2358" w:type="dxa"/>
            <w:tcBorders>
              <w:top w:val="single" w:sz="4" w:space="0" w:color="auto"/>
              <w:left w:val="single" w:sz="4" w:space="0" w:color="auto"/>
              <w:bottom w:val="single" w:sz="4" w:space="0" w:color="auto"/>
              <w:right w:val="single" w:sz="4" w:space="0" w:color="auto"/>
            </w:tcBorders>
            <w:hideMark/>
          </w:tcPr>
          <w:p w:rsidR="00D27341" w:rsidRPr="007B21E4" w:rsidRDefault="00D27341" w:rsidP="00CA51B9">
            <w:pPr>
              <w:shd w:val="clear" w:color="auto" w:fill="FFFFFF"/>
              <w:spacing w:before="100" w:beforeAutospacing="1" w:after="100" w:afterAutospacing="1"/>
              <w:jc w:val="both"/>
              <w:outlineLvl w:val="0"/>
              <w:rPr>
                <w:rFonts w:ascii="Times New Roman" w:hAnsi="Times New Roman"/>
                <w:bCs/>
                <w:color w:val="111111"/>
                <w:kern w:val="36"/>
                <w:lang w:eastAsia="en-IN"/>
              </w:rPr>
            </w:pPr>
            <w:r w:rsidRPr="007B21E4">
              <w:rPr>
                <w:rFonts w:ascii="Times New Roman" w:hAnsi="Times New Roman"/>
              </w:rPr>
              <w:t>Psychology</w:t>
            </w:r>
          </w:p>
        </w:tc>
        <w:tc>
          <w:tcPr>
            <w:tcW w:w="2023" w:type="dxa"/>
            <w:tcBorders>
              <w:top w:val="single" w:sz="4" w:space="0" w:color="auto"/>
              <w:left w:val="single" w:sz="4" w:space="0" w:color="auto"/>
              <w:bottom w:val="single" w:sz="4" w:space="0" w:color="auto"/>
              <w:right w:val="single" w:sz="4" w:space="0" w:color="auto"/>
            </w:tcBorders>
            <w:hideMark/>
          </w:tcPr>
          <w:p w:rsidR="00D27341" w:rsidRPr="007B21E4" w:rsidRDefault="00D27341" w:rsidP="00CA51B9">
            <w:pPr>
              <w:spacing w:before="100" w:beforeAutospacing="1" w:after="100" w:afterAutospacing="1"/>
              <w:jc w:val="both"/>
              <w:rPr>
                <w:rFonts w:ascii="Times New Roman" w:hAnsi="Times New Roman"/>
              </w:rPr>
            </w:pPr>
            <w:r w:rsidRPr="007B21E4">
              <w:rPr>
                <w:rFonts w:ascii="Times New Roman" w:hAnsi="Times New Roman"/>
              </w:rPr>
              <w:t>Robert A Baron</w:t>
            </w:r>
          </w:p>
        </w:tc>
        <w:tc>
          <w:tcPr>
            <w:tcW w:w="1684" w:type="dxa"/>
            <w:tcBorders>
              <w:top w:val="single" w:sz="4" w:space="0" w:color="auto"/>
              <w:left w:val="single" w:sz="4" w:space="0" w:color="auto"/>
              <w:bottom w:val="single" w:sz="4" w:space="0" w:color="auto"/>
              <w:right w:val="single" w:sz="4" w:space="0" w:color="auto"/>
            </w:tcBorders>
            <w:hideMark/>
          </w:tcPr>
          <w:p w:rsidR="00D27341" w:rsidRPr="007B21E4" w:rsidRDefault="00D27341" w:rsidP="00CA51B9">
            <w:pPr>
              <w:spacing w:before="100" w:beforeAutospacing="1" w:after="100" w:afterAutospacing="1"/>
              <w:jc w:val="both"/>
              <w:rPr>
                <w:rFonts w:ascii="Times New Roman" w:hAnsi="Times New Roman"/>
              </w:rPr>
            </w:pPr>
            <w:r w:rsidRPr="007B21E4">
              <w:rPr>
                <w:rFonts w:ascii="Times New Roman" w:hAnsi="Times New Roman"/>
              </w:rPr>
              <w:t>Pearson</w:t>
            </w:r>
          </w:p>
        </w:tc>
        <w:tc>
          <w:tcPr>
            <w:tcW w:w="1477" w:type="dxa"/>
            <w:tcBorders>
              <w:top w:val="single" w:sz="4" w:space="0" w:color="auto"/>
              <w:left w:val="single" w:sz="4" w:space="0" w:color="auto"/>
              <w:bottom w:val="single" w:sz="4" w:space="0" w:color="auto"/>
              <w:right w:val="single" w:sz="4" w:space="0" w:color="auto"/>
            </w:tcBorders>
            <w:hideMark/>
          </w:tcPr>
          <w:p w:rsidR="00D27341" w:rsidRPr="007B21E4" w:rsidRDefault="00D27341" w:rsidP="00CA51B9">
            <w:pPr>
              <w:spacing w:before="100" w:beforeAutospacing="1" w:after="100" w:afterAutospacing="1"/>
              <w:jc w:val="both"/>
              <w:rPr>
                <w:rFonts w:ascii="Times New Roman" w:hAnsi="Times New Roman"/>
              </w:rPr>
            </w:pPr>
            <w:r>
              <w:rPr>
                <w:rFonts w:ascii="Times New Roman" w:hAnsi="Times New Roman"/>
              </w:rPr>
              <w:t>5</w:t>
            </w:r>
            <w:r w:rsidRPr="00D27341">
              <w:rPr>
                <w:rFonts w:ascii="Times New Roman" w:hAnsi="Times New Roman"/>
                <w:vertAlign w:val="superscript"/>
              </w:rPr>
              <w:t>th</w:t>
            </w:r>
            <w:r>
              <w:rPr>
                <w:rFonts w:ascii="Times New Roman" w:hAnsi="Times New Roman"/>
              </w:rPr>
              <w:t xml:space="preserve"> </w:t>
            </w:r>
          </w:p>
        </w:tc>
      </w:tr>
    </w:tbl>
    <w:p w:rsidR="00D27341" w:rsidRPr="007B21E4" w:rsidRDefault="00D27341" w:rsidP="007B21E4">
      <w:pPr>
        <w:spacing w:after="0" w:line="240" w:lineRule="auto"/>
        <w:jc w:val="both"/>
        <w:rPr>
          <w:rFonts w:ascii="Times New Roman" w:hAnsi="Times New Roman"/>
        </w:rPr>
      </w:pPr>
    </w:p>
    <w:p w:rsidR="0076567D" w:rsidRPr="007B21E4" w:rsidRDefault="0076567D" w:rsidP="007B21E4">
      <w:pPr>
        <w:pStyle w:val="ListParagraph"/>
        <w:spacing w:after="0" w:line="240" w:lineRule="auto"/>
        <w:ind w:left="360"/>
        <w:jc w:val="both"/>
        <w:rPr>
          <w:rFonts w:ascii="Times New Roman" w:hAnsi="Times New Roman" w:cs="Times New Roman"/>
          <w:b/>
        </w:rPr>
      </w:pPr>
    </w:p>
    <w:p w:rsidR="0076567D" w:rsidRPr="007B21E4" w:rsidRDefault="0076567D" w:rsidP="007B21E4">
      <w:pPr>
        <w:spacing w:after="0" w:line="240" w:lineRule="auto"/>
        <w:jc w:val="both"/>
        <w:rPr>
          <w:rFonts w:ascii="Times New Roman" w:hAnsi="Times New Roman"/>
        </w:rPr>
      </w:pPr>
      <w:r w:rsidRPr="007B21E4">
        <w:rPr>
          <w:rFonts w:ascii="Times New Roman" w:hAnsi="Times New Roman"/>
          <w:b/>
        </w:rPr>
        <w:lastRenderedPageBreak/>
        <w:t>Reference Book</w:t>
      </w:r>
    </w:p>
    <w:p w:rsidR="0076567D" w:rsidRDefault="0076567D" w:rsidP="007B21E4">
      <w:pPr>
        <w:spacing w:after="0" w:line="240" w:lineRule="auto"/>
        <w:jc w:val="both"/>
        <w:rPr>
          <w:rFonts w:ascii="Times New Roman" w:hAnsi="Times New Roman"/>
        </w:rPr>
      </w:pPr>
    </w:p>
    <w:tbl>
      <w:tblPr>
        <w:tblStyle w:val="TableGrid"/>
        <w:tblW w:w="0" w:type="auto"/>
        <w:tblLook w:val="04A0"/>
      </w:tblPr>
      <w:tblGrid>
        <w:gridCol w:w="2358"/>
        <w:gridCol w:w="2023"/>
        <w:gridCol w:w="1684"/>
        <w:gridCol w:w="1477"/>
      </w:tblGrid>
      <w:tr w:rsidR="00D27341" w:rsidRPr="00A92BF7" w:rsidTr="00CA51B9">
        <w:tc>
          <w:tcPr>
            <w:tcW w:w="2358" w:type="dxa"/>
            <w:tcBorders>
              <w:top w:val="single" w:sz="4" w:space="0" w:color="auto"/>
              <w:left w:val="single" w:sz="4" w:space="0" w:color="auto"/>
              <w:bottom w:val="single" w:sz="4" w:space="0" w:color="auto"/>
              <w:right w:val="single" w:sz="4" w:space="0" w:color="auto"/>
            </w:tcBorders>
            <w:hideMark/>
          </w:tcPr>
          <w:p w:rsidR="00D27341" w:rsidRPr="00A92BF7" w:rsidRDefault="00D27341" w:rsidP="00CA51B9">
            <w:pPr>
              <w:spacing w:before="100" w:beforeAutospacing="1" w:after="100" w:afterAutospacing="1"/>
              <w:jc w:val="both"/>
              <w:rPr>
                <w:rFonts w:ascii="Times New Roman" w:hAnsi="Times New Roman"/>
                <w:b/>
              </w:rPr>
            </w:pPr>
            <w:r w:rsidRPr="00A92BF7">
              <w:rPr>
                <w:rFonts w:ascii="Times New Roman" w:hAnsi="Times New Roman"/>
                <w:b/>
              </w:rPr>
              <w:t>Title</w:t>
            </w:r>
          </w:p>
        </w:tc>
        <w:tc>
          <w:tcPr>
            <w:tcW w:w="2023" w:type="dxa"/>
            <w:tcBorders>
              <w:top w:val="single" w:sz="4" w:space="0" w:color="auto"/>
              <w:left w:val="single" w:sz="4" w:space="0" w:color="auto"/>
              <w:bottom w:val="single" w:sz="4" w:space="0" w:color="auto"/>
              <w:right w:val="single" w:sz="4" w:space="0" w:color="auto"/>
            </w:tcBorders>
            <w:hideMark/>
          </w:tcPr>
          <w:p w:rsidR="00D27341" w:rsidRPr="00A92BF7" w:rsidRDefault="00D27341" w:rsidP="00CA51B9">
            <w:pPr>
              <w:spacing w:before="100" w:beforeAutospacing="1" w:after="100" w:afterAutospacing="1"/>
              <w:jc w:val="both"/>
              <w:rPr>
                <w:rFonts w:ascii="Times New Roman" w:hAnsi="Times New Roman"/>
                <w:b/>
              </w:rPr>
            </w:pPr>
            <w:r w:rsidRPr="00A92BF7">
              <w:rPr>
                <w:rFonts w:ascii="Times New Roman" w:hAnsi="Times New Roman"/>
                <w:b/>
              </w:rPr>
              <w:t>Author(s)</w:t>
            </w:r>
          </w:p>
        </w:tc>
        <w:tc>
          <w:tcPr>
            <w:tcW w:w="1684" w:type="dxa"/>
            <w:tcBorders>
              <w:top w:val="single" w:sz="4" w:space="0" w:color="auto"/>
              <w:left w:val="single" w:sz="4" w:space="0" w:color="auto"/>
              <w:bottom w:val="single" w:sz="4" w:space="0" w:color="auto"/>
              <w:right w:val="single" w:sz="4" w:space="0" w:color="auto"/>
            </w:tcBorders>
            <w:hideMark/>
          </w:tcPr>
          <w:p w:rsidR="00D27341" w:rsidRPr="00A92BF7" w:rsidRDefault="00D27341" w:rsidP="00CA51B9">
            <w:pPr>
              <w:spacing w:before="100" w:beforeAutospacing="1" w:after="100" w:afterAutospacing="1"/>
              <w:jc w:val="both"/>
              <w:rPr>
                <w:rFonts w:ascii="Times New Roman" w:hAnsi="Times New Roman"/>
                <w:b/>
              </w:rPr>
            </w:pPr>
            <w:r w:rsidRPr="00A92BF7">
              <w:rPr>
                <w:rFonts w:ascii="Times New Roman" w:hAnsi="Times New Roman"/>
                <w:b/>
              </w:rPr>
              <w:t>Publisher</w:t>
            </w:r>
          </w:p>
        </w:tc>
        <w:tc>
          <w:tcPr>
            <w:tcW w:w="1477" w:type="dxa"/>
            <w:tcBorders>
              <w:top w:val="single" w:sz="4" w:space="0" w:color="auto"/>
              <w:left w:val="single" w:sz="4" w:space="0" w:color="auto"/>
              <w:bottom w:val="single" w:sz="4" w:space="0" w:color="auto"/>
              <w:right w:val="single" w:sz="4" w:space="0" w:color="auto"/>
            </w:tcBorders>
            <w:hideMark/>
          </w:tcPr>
          <w:p w:rsidR="00D27341" w:rsidRPr="00A92BF7" w:rsidRDefault="00D27341" w:rsidP="00CA51B9">
            <w:pPr>
              <w:spacing w:before="100" w:beforeAutospacing="1" w:after="100" w:afterAutospacing="1"/>
              <w:jc w:val="both"/>
              <w:rPr>
                <w:rFonts w:ascii="Times New Roman" w:hAnsi="Times New Roman"/>
                <w:b/>
              </w:rPr>
            </w:pPr>
            <w:r w:rsidRPr="00A92BF7">
              <w:rPr>
                <w:rFonts w:ascii="Times New Roman" w:hAnsi="Times New Roman"/>
                <w:b/>
              </w:rPr>
              <w:t>Edition</w:t>
            </w:r>
          </w:p>
        </w:tc>
      </w:tr>
      <w:tr w:rsidR="00D27341" w:rsidRPr="007B21E4" w:rsidTr="00CA51B9">
        <w:trPr>
          <w:trHeight w:val="503"/>
        </w:trPr>
        <w:tc>
          <w:tcPr>
            <w:tcW w:w="2358" w:type="dxa"/>
            <w:tcBorders>
              <w:top w:val="single" w:sz="4" w:space="0" w:color="auto"/>
              <w:left w:val="single" w:sz="4" w:space="0" w:color="auto"/>
              <w:bottom w:val="single" w:sz="4" w:space="0" w:color="auto"/>
              <w:right w:val="single" w:sz="4" w:space="0" w:color="auto"/>
            </w:tcBorders>
            <w:hideMark/>
          </w:tcPr>
          <w:p w:rsidR="00D27341" w:rsidRPr="007B21E4" w:rsidRDefault="00D27341" w:rsidP="00D27341">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rPr>
              <w:t>Introduction to Psychology</w:t>
            </w:r>
          </w:p>
        </w:tc>
        <w:tc>
          <w:tcPr>
            <w:tcW w:w="2023" w:type="dxa"/>
            <w:tcBorders>
              <w:top w:val="single" w:sz="4" w:space="0" w:color="auto"/>
              <w:left w:val="single" w:sz="4" w:space="0" w:color="auto"/>
              <w:bottom w:val="single" w:sz="4" w:space="0" w:color="auto"/>
              <w:right w:val="single" w:sz="4" w:space="0" w:color="auto"/>
            </w:tcBorders>
            <w:hideMark/>
          </w:tcPr>
          <w:p w:rsidR="00D27341" w:rsidRPr="007B21E4" w:rsidRDefault="00D27341" w:rsidP="00D27341">
            <w:pPr>
              <w:spacing w:before="100" w:beforeAutospacing="1" w:after="100" w:afterAutospacing="1"/>
              <w:rPr>
                <w:rFonts w:ascii="Times New Roman" w:hAnsi="Times New Roman"/>
              </w:rPr>
            </w:pPr>
            <w:r w:rsidRPr="007B21E4">
              <w:rPr>
                <w:rFonts w:ascii="Times New Roman" w:hAnsi="Times New Roman"/>
              </w:rPr>
              <w:t>Morgan, King, Weisz and Schopler</w:t>
            </w:r>
          </w:p>
        </w:tc>
        <w:tc>
          <w:tcPr>
            <w:tcW w:w="1684" w:type="dxa"/>
            <w:tcBorders>
              <w:top w:val="single" w:sz="4" w:space="0" w:color="auto"/>
              <w:left w:val="single" w:sz="4" w:space="0" w:color="auto"/>
              <w:bottom w:val="single" w:sz="4" w:space="0" w:color="auto"/>
              <w:right w:val="single" w:sz="4" w:space="0" w:color="auto"/>
            </w:tcBorders>
            <w:hideMark/>
          </w:tcPr>
          <w:p w:rsidR="00D27341" w:rsidRPr="007B21E4" w:rsidRDefault="00D27341" w:rsidP="00CA51B9">
            <w:pPr>
              <w:spacing w:before="100" w:beforeAutospacing="1" w:after="100" w:afterAutospacing="1"/>
              <w:jc w:val="both"/>
              <w:rPr>
                <w:rFonts w:ascii="Times New Roman" w:hAnsi="Times New Roman"/>
              </w:rPr>
            </w:pPr>
            <w:r w:rsidRPr="007B21E4">
              <w:rPr>
                <w:rFonts w:ascii="Times New Roman" w:hAnsi="Times New Roman"/>
              </w:rPr>
              <w:t>McGraw-Hill</w:t>
            </w:r>
          </w:p>
        </w:tc>
        <w:tc>
          <w:tcPr>
            <w:tcW w:w="1477" w:type="dxa"/>
            <w:tcBorders>
              <w:top w:val="single" w:sz="4" w:space="0" w:color="auto"/>
              <w:left w:val="single" w:sz="4" w:space="0" w:color="auto"/>
              <w:bottom w:val="single" w:sz="4" w:space="0" w:color="auto"/>
              <w:right w:val="single" w:sz="4" w:space="0" w:color="auto"/>
            </w:tcBorders>
            <w:hideMark/>
          </w:tcPr>
          <w:p w:rsidR="00D27341" w:rsidRPr="007B21E4" w:rsidRDefault="00D27341" w:rsidP="00CA51B9">
            <w:pPr>
              <w:spacing w:before="100" w:beforeAutospacing="1" w:after="100" w:afterAutospacing="1"/>
              <w:jc w:val="both"/>
              <w:rPr>
                <w:rFonts w:ascii="Times New Roman" w:hAnsi="Times New Roman"/>
              </w:rPr>
            </w:pPr>
            <w:r>
              <w:rPr>
                <w:rFonts w:ascii="Times New Roman" w:hAnsi="Times New Roman"/>
              </w:rPr>
              <w:t>Latest</w:t>
            </w:r>
          </w:p>
        </w:tc>
      </w:tr>
    </w:tbl>
    <w:p w:rsidR="00D27341" w:rsidRPr="007B21E4" w:rsidRDefault="00D27341" w:rsidP="007B21E4">
      <w:pPr>
        <w:spacing w:after="0" w:line="240" w:lineRule="auto"/>
        <w:jc w:val="both"/>
        <w:rPr>
          <w:rFonts w:ascii="Times New Roman" w:hAnsi="Times New Roman"/>
        </w:rPr>
      </w:pPr>
    </w:p>
    <w:p w:rsidR="00B907EE" w:rsidRPr="007B21E4" w:rsidRDefault="00B907EE" w:rsidP="007B21E4">
      <w:pPr>
        <w:spacing w:after="0" w:line="240" w:lineRule="auto"/>
        <w:jc w:val="both"/>
        <w:rPr>
          <w:rFonts w:ascii="Times New Roman" w:hAnsi="Times New Roman"/>
          <w:b/>
        </w:rPr>
      </w:pPr>
    </w:p>
    <w:p w:rsidR="005647B3" w:rsidRPr="00AB1DBB" w:rsidRDefault="005647B3" w:rsidP="007B21E4">
      <w:pPr>
        <w:spacing w:after="0" w:line="240" w:lineRule="auto"/>
        <w:jc w:val="both"/>
        <w:rPr>
          <w:rFonts w:ascii="Times New Roman" w:hAnsi="Times New Roman"/>
          <w:b/>
          <w:sz w:val="28"/>
        </w:rPr>
      </w:pPr>
      <w:r w:rsidRPr="00AB1DBB">
        <w:rPr>
          <w:rFonts w:ascii="Times New Roman" w:hAnsi="Times New Roman"/>
          <w:b/>
          <w:sz w:val="28"/>
        </w:rPr>
        <w:t xml:space="preserve">BM1601: Business Computing </w:t>
      </w:r>
    </w:p>
    <w:p w:rsidR="005647B3" w:rsidRPr="007B21E4" w:rsidRDefault="005647B3" w:rsidP="007B21E4">
      <w:pPr>
        <w:pStyle w:val="NoSpacing"/>
        <w:jc w:val="both"/>
        <w:rPr>
          <w:rFonts w:ascii="Times New Roman" w:hAnsi="Times New Roman"/>
          <w:b/>
        </w:rPr>
      </w:pPr>
    </w:p>
    <w:p w:rsidR="0000747F" w:rsidRDefault="006948FF" w:rsidP="006948FF">
      <w:pPr>
        <w:pStyle w:val="NoSpacing"/>
        <w:jc w:val="both"/>
        <w:rPr>
          <w:rFonts w:ascii="Times New Roman" w:hAnsi="Times New Roman"/>
          <w:b/>
          <w:szCs w:val="24"/>
        </w:rPr>
      </w:pPr>
      <w:r w:rsidRPr="006948FF">
        <w:rPr>
          <w:rFonts w:ascii="Times New Roman" w:hAnsi="Times New Roman"/>
          <w:b/>
          <w:szCs w:val="24"/>
        </w:rPr>
        <w:t>Course Objective</w:t>
      </w:r>
    </w:p>
    <w:p w:rsidR="004A1B9E" w:rsidRDefault="004A1B9E" w:rsidP="006948FF">
      <w:pPr>
        <w:pStyle w:val="NoSpacing"/>
        <w:jc w:val="both"/>
        <w:rPr>
          <w:rFonts w:ascii="Times New Roman" w:hAnsi="Times New Roman"/>
          <w:b/>
          <w:szCs w:val="24"/>
        </w:rPr>
      </w:pPr>
    </w:p>
    <w:p w:rsidR="006948FF" w:rsidRPr="006948FF" w:rsidRDefault="006948FF" w:rsidP="006948FF">
      <w:pPr>
        <w:pStyle w:val="NoSpacing"/>
        <w:jc w:val="both"/>
        <w:rPr>
          <w:rFonts w:ascii="Times New Roman" w:hAnsi="Times New Roman"/>
          <w:szCs w:val="24"/>
        </w:rPr>
      </w:pPr>
      <w:r w:rsidRPr="006948FF">
        <w:rPr>
          <w:rFonts w:ascii="Times New Roman" w:hAnsi="Times New Roman"/>
          <w:szCs w:val="24"/>
        </w:rPr>
        <w:t>To introduce the students to the basics of computer and its importance &amp; application in business management. The course also aims to give them a broad understanding of the different aspects of IT and its applicability. The course deals with the latest concepts of IT and ICT.</w:t>
      </w:r>
    </w:p>
    <w:p w:rsidR="006948FF" w:rsidRPr="006948FF" w:rsidRDefault="006948FF" w:rsidP="006948FF">
      <w:pPr>
        <w:pStyle w:val="NoSpacing"/>
        <w:jc w:val="both"/>
        <w:rPr>
          <w:rFonts w:ascii="Times New Roman" w:hAnsi="Times New Roman"/>
          <w:szCs w:val="24"/>
        </w:rPr>
      </w:pPr>
    </w:p>
    <w:p w:rsidR="006948FF" w:rsidRDefault="006948FF" w:rsidP="006948FF">
      <w:pPr>
        <w:pStyle w:val="NoSpacing"/>
        <w:jc w:val="both"/>
        <w:rPr>
          <w:rFonts w:ascii="Times New Roman" w:hAnsi="Times New Roman"/>
          <w:b/>
          <w:szCs w:val="24"/>
        </w:rPr>
      </w:pPr>
      <w:r w:rsidRPr="006948FF">
        <w:rPr>
          <w:rFonts w:ascii="Times New Roman" w:hAnsi="Times New Roman"/>
          <w:b/>
          <w:szCs w:val="24"/>
        </w:rPr>
        <w:t>Intended Learning Outcome</w:t>
      </w:r>
      <w:r w:rsidR="004A1B9E">
        <w:rPr>
          <w:rFonts w:ascii="Times New Roman" w:hAnsi="Times New Roman"/>
          <w:b/>
          <w:szCs w:val="24"/>
        </w:rPr>
        <w:t>s</w:t>
      </w:r>
    </w:p>
    <w:p w:rsidR="004A1B9E" w:rsidRPr="006948FF" w:rsidRDefault="004A1B9E" w:rsidP="006948FF">
      <w:pPr>
        <w:pStyle w:val="NoSpacing"/>
        <w:jc w:val="both"/>
        <w:rPr>
          <w:rFonts w:ascii="Times New Roman" w:hAnsi="Times New Roman"/>
          <w:b/>
          <w:szCs w:val="24"/>
        </w:rPr>
      </w:pPr>
    </w:p>
    <w:p w:rsidR="006948FF" w:rsidRPr="006948FF" w:rsidRDefault="006948FF" w:rsidP="00176DA1">
      <w:pPr>
        <w:pStyle w:val="ListParagraph"/>
        <w:numPr>
          <w:ilvl w:val="0"/>
          <w:numId w:val="75"/>
        </w:numPr>
        <w:spacing w:after="160" w:line="259" w:lineRule="auto"/>
        <w:jc w:val="both"/>
        <w:rPr>
          <w:rFonts w:ascii="Times New Roman" w:hAnsi="Times New Roman" w:cs="Times New Roman"/>
          <w:szCs w:val="24"/>
        </w:rPr>
      </w:pPr>
      <w:r w:rsidRPr="006948FF">
        <w:rPr>
          <w:rFonts w:ascii="Times New Roman" w:hAnsi="Times New Roman" w:cs="Times New Roman"/>
          <w:szCs w:val="24"/>
        </w:rPr>
        <w:t>To make students understand and realize how a computer works, the types and operations</w:t>
      </w:r>
    </w:p>
    <w:p w:rsidR="006948FF" w:rsidRPr="006948FF" w:rsidRDefault="006948FF" w:rsidP="00176DA1">
      <w:pPr>
        <w:pStyle w:val="ListParagraph"/>
        <w:numPr>
          <w:ilvl w:val="0"/>
          <w:numId w:val="75"/>
        </w:numPr>
        <w:spacing w:after="160" w:line="259" w:lineRule="auto"/>
        <w:jc w:val="both"/>
        <w:rPr>
          <w:rFonts w:ascii="Times New Roman" w:hAnsi="Times New Roman" w:cs="Times New Roman"/>
          <w:szCs w:val="24"/>
        </w:rPr>
      </w:pPr>
      <w:r w:rsidRPr="006948FF">
        <w:rPr>
          <w:rFonts w:ascii="Times New Roman" w:hAnsi="Times New Roman" w:cs="Times New Roman"/>
          <w:szCs w:val="24"/>
        </w:rPr>
        <w:t>Understanding different types of memory and their usage.</w:t>
      </w:r>
    </w:p>
    <w:p w:rsidR="006948FF" w:rsidRPr="006948FF" w:rsidRDefault="006948FF" w:rsidP="00176DA1">
      <w:pPr>
        <w:pStyle w:val="ListParagraph"/>
        <w:numPr>
          <w:ilvl w:val="0"/>
          <w:numId w:val="75"/>
        </w:numPr>
        <w:spacing w:after="160" w:line="259" w:lineRule="auto"/>
        <w:jc w:val="both"/>
        <w:rPr>
          <w:rFonts w:ascii="Times New Roman" w:hAnsi="Times New Roman" w:cs="Times New Roman"/>
          <w:szCs w:val="24"/>
        </w:rPr>
      </w:pPr>
      <w:r w:rsidRPr="006948FF">
        <w:rPr>
          <w:rFonts w:ascii="Times New Roman" w:hAnsi="Times New Roman" w:cs="Times New Roman"/>
          <w:szCs w:val="24"/>
        </w:rPr>
        <w:t>Understanding of the various data types and operating systems and their operations</w:t>
      </w:r>
    </w:p>
    <w:p w:rsidR="006948FF" w:rsidRPr="006948FF" w:rsidRDefault="006948FF" w:rsidP="00176DA1">
      <w:pPr>
        <w:pStyle w:val="ListParagraph"/>
        <w:numPr>
          <w:ilvl w:val="0"/>
          <w:numId w:val="75"/>
        </w:numPr>
        <w:spacing w:after="160" w:line="259" w:lineRule="auto"/>
        <w:jc w:val="both"/>
        <w:rPr>
          <w:rFonts w:ascii="Times New Roman" w:hAnsi="Times New Roman" w:cs="Times New Roman"/>
          <w:szCs w:val="24"/>
        </w:rPr>
      </w:pPr>
      <w:r w:rsidRPr="006948FF">
        <w:rPr>
          <w:rFonts w:ascii="Times New Roman" w:hAnsi="Times New Roman" w:cs="Times New Roman"/>
          <w:szCs w:val="24"/>
        </w:rPr>
        <w:t>Understand the concept of scheduling and able to analyze scheduling algorithms.</w:t>
      </w:r>
    </w:p>
    <w:p w:rsidR="006948FF" w:rsidRPr="006948FF" w:rsidRDefault="006948FF" w:rsidP="00176DA1">
      <w:pPr>
        <w:pStyle w:val="ListParagraph"/>
        <w:numPr>
          <w:ilvl w:val="0"/>
          <w:numId w:val="75"/>
        </w:numPr>
        <w:spacing w:after="160" w:line="259" w:lineRule="auto"/>
        <w:jc w:val="both"/>
        <w:rPr>
          <w:rFonts w:ascii="Times New Roman" w:hAnsi="Times New Roman" w:cs="Times New Roman"/>
          <w:szCs w:val="24"/>
        </w:rPr>
      </w:pPr>
      <w:r w:rsidRPr="006948FF">
        <w:rPr>
          <w:rFonts w:ascii="Times New Roman" w:hAnsi="Times New Roman" w:cs="Times New Roman"/>
          <w:szCs w:val="24"/>
        </w:rPr>
        <w:t>Understand the concept of e-Business and apply them on real time scenarios</w:t>
      </w:r>
    </w:p>
    <w:p w:rsidR="006948FF" w:rsidRPr="006948FF" w:rsidRDefault="006948FF" w:rsidP="00176DA1">
      <w:pPr>
        <w:pStyle w:val="ListParagraph"/>
        <w:numPr>
          <w:ilvl w:val="0"/>
          <w:numId w:val="75"/>
        </w:numPr>
        <w:spacing w:after="160" w:line="259" w:lineRule="auto"/>
        <w:jc w:val="both"/>
        <w:rPr>
          <w:rFonts w:ascii="Times New Roman" w:hAnsi="Times New Roman" w:cs="Times New Roman"/>
          <w:szCs w:val="24"/>
        </w:rPr>
      </w:pPr>
      <w:r w:rsidRPr="006948FF">
        <w:rPr>
          <w:rFonts w:ascii="Times New Roman" w:hAnsi="Times New Roman" w:cs="Times New Roman"/>
          <w:szCs w:val="24"/>
        </w:rPr>
        <w:t>Understand the importance of cyber security and control and risks</w:t>
      </w:r>
    </w:p>
    <w:p w:rsidR="006948FF" w:rsidRPr="006948FF" w:rsidRDefault="006948FF" w:rsidP="00176DA1">
      <w:pPr>
        <w:pStyle w:val="ListParagraph"/>
        <w:numPr>
          <w:ilvl w:val="0"/>
          <w:numId w:val="75"/>
        </w:numPr>
        <w:spacing w:after="160" w:line="259" w:lineRule="auto"/>
        <w:jc w:val="both"/>
        <w:rPr>
          <w:rFonts w:ascii="Times New Roman" w:hAnsi="Times New Roman" w:cs="Times New Roman"/>
          <w:szCs w:val="24"/>
        </w:rPr>
      </w:pPr>
      <w:r w:rsidRPr="006948FF">
        <w:rPr>
          <w:rFonts w:ascii="Times New Roman" w:hAnsi="Times New Roman" w:cs="Times New Roman"/>
          <w:szCs w:val="24"/>
        </w:rPr>
        <w:t>Analyze different forms of digital payment and their applicability</w:t>
      </w:r>
    </w:p>
    <w:p w:rsidR="006948FF" w:rsidRDefault="006948FF" w:rsidP="006948FF">
      <w:pPr>
        <w:pStyle w:val="NoSpacing"/>
        <w:jc w:val="both"/>
        <w:rPr>
          <w:rFonts w:ascii="Times New Roman" w:hAnsi="Times New Roman"/>
          <w:b/>
          <w:szCs w:val="24"/>
        </w:rPr>
      </w:pPr>
      <w:r w:rsidRPr="006948FF">
        <w:rPr>
          <w:rFonts w:ascii="Times New Roman" w:hAnsi="Times New Roman"/>
          <w:b/>
          <w:szCs w:val="24"/>
        </w:rPr>
        <w:t>Course Content</w:t>
      </w:r>
      <w:r w:rsidR="004A1B9E">
        <w:rPr>
          <w:rFonts w:ascii="Times New Roman" w:hAnsi="Times New Roman"/>
          <w:b/>
          <w:szCs w:val="24"/>
        </w:rPr>
        <w:t>s</w:t>
      </w:r>
    </w:p>
    <w:p w:rsidR="004A1B9E" w:rsidRDefault="004A1B9E" w:rsidP="006948FF">
      <w:pPr>
        <w:pStyle w:val="NoSpacing"/>
        <w:jc w:val="both"/>
        <w:rPr>
          <w:rFonts w:ascii="Times New Roman" w:hAnsi="Times New Roman"/>
          <w:b/>
          <w:szCs w:val="24"/>
        </w:rPr>
      </w:pPr>
    </w:p>
    <w:p w:rsidR="006948FF" w:rsidRPr="006948FF" w:rsidRDefault="006948FF" w:rsidP="00176DA1">
      <w:pPr>
        <w:pStyle w:val="NoSpacing"/>
        <w:numPr>
          <w:ilvl w:val="0"/>
          <w:numId w:val="4"/>
        </w:numPr>
        <w:jc w:val="both"/>
        <w:rPr>
          <w:rFonts w:ascii="Times New Roman" w:hAnsi="Times New Roman"/>
          <w:szCs w:val="24"/>
        </w:rPr>
      </w:pPr>
      <w:r w:rsidRPr="006948FF">
        <w:rPr>
          <w:rFonts w:ascii="Times New Roman" w:hAnsi="Times New Roman"/>
          <w:b/>
          <w:szCs w:val="24"/>
        </w:rPr>
        <w:t>Computer:</w:t>
      </w:r>
      <w:r w:rsidRPr="006948FF">
        <w:rPr>
          <w:rFonts w:ascii="Times New Roman" w:hAnsi="Times New Roman"/>
          <w:szCs w:val="24"/>
        </w:rPr>
        <w:t xml:space="preserve"> History, Generations, Classification, Importance, Characteristics, Operating Systems, Operations</w:t>
      </w:r>
    </w:p>
    <w:p w:rsidR="006948FF" w:rsidRPr="006948FF" w:rsidRDefault="006948FF" w:rsidP="00176DA1">
      <w:pPr>
        <w:pStyle w:val="NoSpacing"/>
        <w:numPr>
          <w:ilvl w:val="0"/>
          <w:numId w:val="4"/>
        </w:numPr>
        <w:jc w:val="both"/>
        <w:rPr>
          <w:rFonts w:ascii="Times New Roman" w:hAnsi="Times New Roman"/>
          <w:szCs w:val="24"/>
        </w:rPr>
      </w:pPr>
      <w:r w:rsidRPr="006948FF">
        <w:rPr>
          <w:rFonts w:ascii="Times New Roman" w:hAnsi="Times New Roman"/>
          <w:b/>
          <w:szCs w:val="24"/>
        </w:rPr>
        <w:t>Memory –</w:t>
      </w:r>
      <w:r w:rsidRPr="006948FF">
        <w:rPr>
          <w:rFonts w:ascii="Times New Roman" w:hAnsi="Times New Roman"/>
          <w:szCs w:val="24"/>
        </w:rPr>
        <w:t xml:space="preserve"> Types, Internal and external, Components and Configuration</w:t>
      </w:r>
    </w:p>
    <w:p w:rsidR="006948FF" w:rsidRPr="006948FF" w:rsidRDefault="006948FF" w:rsidP="00176DA1">
      <w:pPr>
        <w:pStyle w:val="NoSpacing"/>
        <w:numPr>
          <w:ilvl w:val="0"/>
          <w:numId w:val="4"/>
        </w:numPr>
        <w:jc w:val="both"/>
        <w:rPr>
          <w:rFonts w:ascii="Times New Roman" w:hAnsi="Times New Roman"/>
          <w:szCs w:val="24"/>
        </w:rPr>
      </w:pPr>
      <w:r w:rsidRPr="006948FF">
        <w:rPr>
          <w:rFonts w:ascii="Times New Roman" w:hAnsi="Times New Roman"/>
          <w:b/>
          <w:szCs w:val="24"/>
        </w:rPr>
        <w:t>Operating Systems and Flow –</w:t>
      </w:r>
      <w:r w:rsidRPr="006948FF">
        <w:rPr>
          <w:rFonts w:ascii="Times New Roman" w:hAnsi="Times New Roman"/>
          <w:szCs w:val="24"/>
        </w:rPr>
        <w:t xml:space="preserve"> Requirement, Working, classification, types of software’s, Types of PL, Algorithm and Flow charts</w:t>
      </w:r>
    </w:p>
    <w:p w:rsidR="006948FF" w:rsidRPr="006948FF" w:rsidRDefault="006948FF" w:rsidP="00176DA1">
      <w:pPr>
        <w:pStyle w:val="NoSpacing"/>
        <w:numPr>
          <w:ilvl w:val="0"/>
          <w:numId w:val="4"/>
        </w:numPr>
        <w:jc w:val="both"/>
        <w:rPr>
          <w:rFonts w:ascii="Times New Roman" w:hAnsi="Times New Roman"/>
          <w:szCs w:val="24"/>
        </w:rPr>
      </w:pPr>
      <w:r w:rsidRPr="006948FF">
        <w:rPr>
          <w:rFonts w:ascii="Times New Roman" w:hAnsi="Times New Roman"/>
          <w:b/>
          <w:szCs w:val="24"/>
        </w:rPr>
        <w:t>Process and Scheduling –</w:t>
      </w:r>
      <w:r w:rsidRPr="006948FF">
        <w:rPr>
          <w:rFonts w:ascii="Times New Roman" w:hAnsi="Times New Roman"/>
          <w:szCs w:val="24"/>
        </w:rPr>
        <w:t xml:space="preserve"> Process states and flow, PCB, Scheduling algorithms</w:t>
      </w:r>
    </w:p>
    <w:p w:rsidR="006948FF" w:rsidRPr="006948FF" w:rsidRDefault="006948FF" w:rsidP="00176DA1">
      <w:pPr>
        <w:pStyle w:val="NoSpacing"/>
        <w:numPr>
          <w:ilvl w:val="0"/>
          <w:numId w:val="4"/>
        </w:numPr>
        <w:jc w:val="both"/>
        <w:rPr>
          <w:rFonts w:ascii="Times New Roman" w:hAnsi="Times New Roman"/>
          <w:szCs w:val="24"/>
        </w:rPr>
      </w:pPr>
      <w:r w:rsidRPr="006948FF">
        <w:rPr>
          <w:rFonts w:ascii="Times New Roman" w:hAnsi="Times New Roman"/>
          <w:b/>
          <w:szCs w:val="24"/>
        </w:rPr>
        <w:t>Databases</w:t>
      </w:r>
      <w:r w:rsidRPr="006948FF">
        <w:rPr>
          <w:rFonts w:ascii="Times New Roman" w:hAnsi="Times New Roman"/>
          <w:szCs w:val="24"/>
        </w:rPr>
        <w:t xml:space="preserve"> – Types, ACID, Transactions and operations</w:t>
      </w:r>
    </w:p>
    <w:p w:rsidR="006948FF" w:rsidRPr="006948FF" w:rsidRDefault="006948FF" w:rsidP="00176DA1">
      <w:pPr>
        <w:pStyle w:val="NoSpacing"/>
        <w:numPr>
          <w:ilvl w:val="0"/>
          <w:numId w:val="4"/>
        </w:numPr>
        <w:jc w:val="both"/>
        <w:rPr>
          <w:rFonts w:ascii="Times New Roman" w:hAnsi="Times New Roman"/>
          <w:szCs w:val="24"/>
        </w:rPr>
      </w:pPr>
      <w:r w:rsidRPr="006948FF">
        <w:rPr>
          <w:rFonts w:ascii="Times New Roman" w:hAnsi="Times New Roman"/>
          <w:b/>
          <w:szCs w:val="24"/>
        </w:rPr>
        <w:t>Internet:</w:t>
      </w:r>
      <w:r w:rsidRPr="006948FF">
        <w:rPr>
          <w:rFonts w:ascii="Times New Roman" w:hAnsi="Times New Roman"/>
          <w:szCs w:val="24"/>
        </w:rPr>
        <w:t xml:space="preserve"> World Wide Web &amp; Electronic Mail</w:t>
      </w:r>
    </w:p>
    <w:p w:rsidR="006948FF" w:rsidRPr="006948FF" w:rsidRDefault="006948FF" w:rsidP="00176DA1">
      <w:pPr>
        <w:pStyle w:val="NoSpacing"/>
        <w:numPr>
          <w:ilvl w:val="0"/>
          <w:numId w:val="4"/>
        </w:numPr>
        <w:jc w:val="both"/>
        <w:rPr>
          <w:rFonts w:ascii="Times New Roman" w:hAnsi="Times New Roman"/>
          <w:szCs w:val="24"/>
        </w:rPr>
      </w:pPr>
      <w:r w:rsidRPr="006948FF">
        <w:rPr>
          <w:rFonts w:ascii="Times New Roman" w:hAnsi="Times New Roman"/>
          <w:b/>
          <w:szCs w:val="24"/>
        </w:rPr>
        <w:lastRenderedPageBreak/>
        <w:t>E Business –</w:t>
      </w:r>
      <w:r w:rsidRPr="006948FF">
        <w:rPr>
          <w:rFonts w:ascii="Times New Roman" w:hAnsi="Times New Roman"/>
          <w:szCs w:val="24"/>
        </w:rPr>
        <w:t xml:space="preserve"> Introduction, Business models and Revenue models</w:t>
      </w:r>
    </w:p>
    <w:p w:rsidR="006948FF" w:rsidRPr="006948FF" w:rsidRDefault="006948FF" w:rsidP="00176DA1">
      <w:pPr>
        <w:pStyle w:val="NoSpacing"/>
        <w:numPr>
          <w:ilvl w:val="0"/>
          <w:numId w:val="4"/>
        </w:numPr>
        <w:jc w:val="both"/>
        <w:rPr>
          <w:rFonts w:ascii="Times New Roman" w:hAnsi="Times New Roman"/>
          <w:szCs w:val="24"/>
        </w:rPr>
      </w:pPr>
      <w:r w:rsidRPr="006948FF">
        <w:rPr>
          <w:rFonts w:ascii="Times New Roman" w:hAnsi="Times New Roman"/>
          <w:b/>
          <w:szCs w:val="24"/>
        </w:rPr>
        <w:t>Cyber Security:</w:t>
      </w:r>
      <w:r w:rsidRPr="006948FF">
        <w:rPr>
          <w:rFonts w:ascii="Times New Roman" w:hAnsi="Times New Roman"/>
          <w:szCs w:val="24"/>
        </w:rPr>
        <w:t xml:space="preserve"> Computer Security</w:t>
      </w:r>
      <w:bookmarkStart w:id="0" w:name="_Toc300070383"/>
      <w:r w:rsidRPr="006948FF">
        <w:rPr>
          <w:rFonts w:ascii="Times New Roman" w:hAnsi="Times New Roman"/>
          <w:szCs w:val="24"/>
        </w:rPr>
        <w:t>, Internet Security</w:t>
      </w:r>
    </w:p>
    <w:p w:rsidR="006948FF" w:rsidRPr="006948FF" w:rsidRDefault="006948FF" w:rsidP="00176DA1">
      <w:pPr>
        <w:pStyle w:val="NoSpacing"/>
        <w:numPr>
          <w:ilvl w:val="0"/>
          <w:numId w:val="4"/>
        </w:numPr>
        <w:jc w:val="both"/>
        <w:rPr>
          <w:rFonts w:ascii="Times New Roman" w:hAnsi="Times New Roman"/>
          <w:szCs w:val="24"/>
        </w:rPr>
      </w:pPr>
      <w:r w:rsidRPr="006948FF">
        <w:rPr>
          <w:rFonts w:ascii="Times New Roman" w:hAnsi="Times New Roman"/>
          <w:b/>
          <w:szCs w:val="24"/>
        </w:rPr>
        <w:t>Digital Payment –</w:t>
      </w:r>
      <w:r w:rsidRPr="006948FF">
        <w:rPr>
          <w:rFonts w:ascii="Times New Roman" w:hAnsi="Times New Roman"/>
          <w:szCs w:val="24"/>
        </w:rPr>
        <w:t xml:space="preserve"> types, need and threat</w:t>
      </w:r>
    </w:p>
    <w:p w:rsidR="006948FF" w:rsidRPr="006948FF" w:rsidRDefault="006948FF" w:rsidP="006948FF">
      <w:pPr>
        <w:spacing w:after="0" w:line="240" w:lineRule="auto"/>
        <w:jc w:val="both"/>
        <w:rPr>
          <w:rFonts w:ascii="Times New Roman" w:hAnsi="Times New Roman"/>
          <w:b/>
          <w:szCs w:val="24"/>
        </w:rPr>
      </w:pPr>
    </w:p>
    <w:p w:rsidR="006948FF" w:rsidRDefault="006948FF" w:rsidP="006948FF">
      <w:pPr>
        <w:spacing w:after="0" w:line="240" w:lineRule="auto"/>
        <w:jc w:val="both"/>
        <w:rPr>
          <w:rFonts w:ascii="Times New Roman" w:hAnsi="Times New Roman"/>
          <w:szCs w:val="24"/>
        </w:rPr>
      </w:pPr>
      <w:r w:rsidRPr="006948FF">
        <w:rPr>
          <w:rFonts w:ascii="Times New Roman" w:hAnsi="Times New Roman"/>
          <w:b/>
          <w:szCs w:val="24"/>
        </w:rPr>
        <w:t>Text Book</w:t>
      </w:r>
      <w:r w:rsidRPr="006948FF">
        <w:rPr>
          <w:rFonts w:ascii="Times New Roman" w:hAnsi="Times New Roman"/>
          <w:szCs w:val="24"/>
        </w:rPr>
        <w:t xml:space="preserve">: </w:t>
      </w:r>
    </w:p>
    <w:p w:rsidR="004A1B9E" w:rsidRDefault="004A1B9E" w:rsidP="006948FF">
      <w:pPr>
        <w:spacing w:after="0" w:line="240" w:lineRule="auto"/>
        <w:jc w:val="both"/>
        <w:rPr>
          <w:rFonts w:ascii="Times New Roman" w:hAnsi="Times New Roman"/>
          <w:szCs w:val="24"/>
        </w:rPr>
      </w:pPr>
    </w:p>
    <w:tbl>
      <w:tblPr>
        <w:tblStyle w:val="TableGrid"/>
        <w:tblW w:w="0" w:type="auto"/>
        <w:tblLook w:val="04A0"/>
      </w:tblPr>
      <w:tblGrid>
        <w:gridCol w:w="2358"/>
        <w:gridCol w:w="2023"/>
        <w:gridCol w:w="1684"/>
        <w:gridCol w:w="1477"/>
      </w:tblGrid>
      <w:tr w:rsidR="004A1B9E" w:rsidRPr="00A92BF7" w:rsidTr="00CA51B9">
        <w:tc>
          <w:tcPr>
            <w:tcW w:w="2358" w:type="dxa"/>
            <w:tcBorders>
              <w:top w:val="single" w:sz="4" w:space="0" w:color="auto"/>
              <w:left w:val="single" w:sz="4" w:space="0" w:color="auto"/>
              <w:bottom w:val="single" w:sz="4" w:space="0" w:color="auto"/>
              <w:right w:val="single" w:sz="4" w:space="0" w:color="auto"/>
            </w:tcBorders>
            <w:hideMark/>
          </w:tcPr>
          <w:p w:rsidR="004A1B9E" w:rsidRPr="00A92BF7" w:rsidRDefault="004A1B9E" w:rsidP="00CA51B9">
            <w:pPr>
              <w:spacing w:before="100" w:beforeAutospacing="1" w:after="100" w:afterAutospacing="1"/>
              <w:jc w:val="both"/>
              <w:rPr>
                <w:rFonts w:ascii="Times New Roman" w:hAnsi="Times New Roman"/>
                <w:b/>
              </w:rPr>
            </w:pPr>
            <w:r w:rsidRPr="00A92BF7">
              <w:rPr>
                <w:rFonts w:ascii="Times New Roman" w:hAnsi="Times New Roman"/>
                <w:b/>
              </w:rPr>
              <w:t>Title</w:t>
            </w:r>
          </w:p>
        </w:tc>
        <w:tc>
          <w:tcPr>
            <w:tcW w:w="2023" w:type="dxa"/>
            <w:tcBorders>
              <w:top w:val="single" w:sz="4" w:space="0" w:color="auto"/>
              <w:left w:val="single" w:sz="4" w:space="0" w:color="auto"/>
              <w:bottom w:val="single" w:sz="4" w:space="0" w:color="auto"/>
              <w:right w:val="single" w:sz="4" w:space="0" w:color="auto"/>
            </w:tcBorders>
            <w:hideMark/>
          </w:tcPr>
          <w:p w:rsidR="004A1B9E" w:rsidRPr="00A92BF7" w:rsidRDefault="004A1B9E" w:rsidP="00CA51B9">
            <w:pPr>
              <w:spacing w:before="100" w:beforeAutospacing="1" w:after="100" w:afterAutospacing="1"/>
              <w:jc w:val="both"/>
              <w:rPr>
                <w:rFonts w:ascii="Times New Roman" w:hAnsi="Times New Roman"/>
                <w:b/>
              </w:rPr>
            </w:pPr>
            <w:r w:rsidRPr="00A92BF7">
              <w:rPr>
                <w:rFonts w:ascii="Times New Roman" w:hAnsi="Times New Roman"/>
                <w:b/>
              </w:rPr>
              <w:t>Author(s)</w:t>
            </w:r>
          </w:p>
        </w:tc>
        <w:tc>
          <w:tcPr>
            <w:tcW w:w="1684" w:type="dxa"/>
            <w:tcBorders>
              <w:top w:val="single" w:sz="4" w:space="0" w:color="auto"/>
              <w:left w:val="single" w:sz="4" w:space="0" w:color="auto"/>
              <w:bottom w:val="single" w:sz="4" w:space="0" w:color="auto"/>
              <w:right w:val="single" w:sz="4" w:space="0" w:color="auto"/>
            </w:tcBorders>
            <w:hideMark/>
          </w:tcPr>
          <w:p w:rsidR="004A1B9E" w:rsidRPr="00A92BF7" w:rsidRDefault="004A1B9E" w:rsidP="00CA51B9">
            <w:pPr>
              <w:spacing w:before="100" w:beforeAutospacing="1" w:after="100" w:afterAutospacing="1"/>
              <w:jc w:val="both"/>
              <w:rPr>
                <w:rFonts w:ascii="Times New Roman" w:hAnsi="Times New Roman"/>
                <w:b/>
              </w:rPr>
            </w:pPr>
            <w:r w:rsidRPr="00A92BF7">
              <w:rPr>
                <w:rFonts w:ascii="Times New Roman" w:hAnsi="Times New Roman"/>
                <w:b/>
              </w:rPr>
              <w:t>Publisher</w:t>
            </w:r>
          </w:p>
        </w:tc>
        <w:tc>
          <w:tcPr>
            <w:tcW w:w="1477" w:type="dxa"/>
            <w:tcBorders>
              <w:top w:val="single" w:sz="4" w:space="0" w:color="auto"/>
              <w:left w:val="single" w:sz="4" w:space="0" w:color="auto"/>
              <w:bottom w:val="single" w:sz="4" w:space="0" w:color="auto"/>
              <w:right w:val="single" w:sz="4" w:space="0" w:color="auto"/>
            </w:tcBorders>
            <w:hideMark/>
          </w:tcPr>
          <w:p w:rsidR="004A1B9E" w:rsidRPr="00A92BF7" w:rsidRDefault="004A1B9E" w:rsidP="00CA51B9">
            <w:pPr>
              <w:spacing w:before="100" w:beforeAutospacing="1" w:after="100" w:afterAutospacing="1"/>
              <w:jc w:val="both"/>
              <w:rPr>
                <w:rFonts w:ascii="Times New Roman" w:hAnsi="Times New Roman"/>
                <w:b/>
              </w:rPr>
            </w:pPr>
            <w:r w:rsidRPr="00A92BF7">
              <w:rPr>
                <w:rFonts w:ascii="Times New Roman" w:hAnsi="Times New Roman"/>
                <w:b/>
              </w:rPr>
              <w:t>Edition</w:t>
            </w:r>
          </w:p>
        </w:tc>
      </w:tr>
      <w:tr w:rsidR="004A1B9E" w:rsidRPr="007B21E4" w:rsidTr="00CA51B9">
        <w:trPr>
          <w:trHeight w:val="503"/>
        </w:trPr>
        <w:tc>
          <w:tcPr>
            <w:tcW w:w="2358" w:type="dxa"/>
            <w:tcBorders>
              <w:top w:val="single" w:sz="4" w:space="0" w:color="auto"/>
              <w:left w:val="single" w:sz="4" w:space="0" w:color="auto"/>
              <w:bottom w:val="single" w:sz="4" w:space="0" w:color="auto"/>
              <w:right w:val="single" w:sz="4" w:space="0" w:color="auto"/>
            </w:tcBorders>
            <w:hideMark/>
          </w:tcPr>
          <w:p w:rsidR="004A1B9E" w:rsidRPr="007B21E4" w:rsidRDefault="004A1B9E" w:rsidP="00CA51B9">
            <w:pPr>
              <w:shd w:val="clear" w:color="auto" w:fill="FFFFFF"/>
              <w:spacing w:before="100" w:beforeAutospacing="1" w:after="100" w:afterAutospacing="1"/>
              <w:outlineLvl w:val="0"/>
              <w:rPr>
                <w:rFonts w:ascii="Times New Roman" w:hAnsi="Times New Roman"/>
                <w:bCs/>
                <w:color w:val="111111"/>
                <w:kern w:val="36"/>
                <w:lang w:eastAsia="en-IN"/>
              </w:rPr>
            </w:pPr>
            <w:r w:rsidRPr="006948FF">
              <w:rPr>
                <w:rFonts w:ascii="Times New Roman" w:hAnsi="Times New Roman"/>
                <w:szCs w:val="24"/>
              </w:rPr>
              <w:t>Computer Application</w:t>
            </w:r>
            <w:r>
              <w:rPr>
                <w:rFonts w:ascii="Times New Roman" w:hAnsi="Times New Roman"/>
                <w:szCs w:val="24"/>
              </w:rPr>
              <w:t xml:space="preserve"> </w:t>
            </w:r>
            <w:r w:rsidRPr="006948FF">
              <w:rPr>
                <w:rFonts w:ascii="Times New Roman" w:hAnsi="Times New Roman"/>
                <w:szCs w:val="24"/>
              </w:rPr>
              <w:t>in Business</w:t>
            </w:r>
          </w:p>
        </w:tc>
        <w:tc>
          <w:tcPr>
            <w:tcW w:w="2023" w:type="dxa"/>
            <w:tcBorders>
              <w:top w:val="single" w:sz="4" w:space="0" w:color="auto"/>
              <w:left w:val="single" w:sz="4" w:space="0" w:color="auto"/>
              <w:bottom w:val="single" w:sz="4" w:space="0" w:color="auto"/>
              <w:right w:val="single" w:sz="4" w:space="0" w:color="auto"/>
            </w:tcBorders>
            <w:hideMark/>
          </w:tcPr>
          <w:p w:rsidR="004A1B9E" w:rsidRPr="007B21E4" w:rsidRDefault="004A1B9E" w:rsidP="00CA51B9">
            <w:pPr>
              <w:spacing w:before="100" w:beforeAutospacing="1" w:after="100" w:afterAutospacing="1"/>
              <w:rPr>
                <w:rFonts w:ascii="Times New Roman" w:hAnsi="Times New Roman"/>
              </w:rPr>
            </w:pPr>
            <w:r w:rsidRPr="006948FF">
              <w:rPr>
                <w:rFonts w:ascii="Times New Roman" w:hAnsi="Times New Roman"/>
                <w:bCs/>
                <w:szCs w:val="24"/>
              </w:rPr>
              <w:t>Sudalaimuthu, S &amp; Anthony Raj</w:t>
            </w:r>
            <w:r>
              <w:rPr>
                <w:rFonts w:ascii="Times New Roman" w:hAnsi="Times New Roman"/>
                <w:bCs/>
                <w:szCs w:val="24"/>
              </w:rPr>
              <w:t xml:space="preserve"> </w:t>
            </w:r>
          </w:p>
        </w:tc>
        <w:tc>
          <w:tcPr>
            <w:tcW w:w="1684" w:type="dxa"/>
            <w:tcBorders>
              <w:top w:val="single" w:sz="4" w:space="0" w:color="auto"/>
              <w:left w:val="single" w:sz="4" w:space="0" w:color="auto"/>
              <w:bottom w:val="single" w:sz="4" w:space="0" w:color="auto"/>
              <w:right w:val="single" w:sz="4" w:space="0" w:color="auto"/>
            </w:tcBorders>
            <w:hideMark/>
          </w:tcPr>
          <w:p w:rsidR="004A1B9E" w:rsidRPr="007B21E4" w:rsidRDefault="004A1B9E" w:rsidP="00CA51B9">
            <w:pPr>
              <w:spacing w:before="100" w:beforeAutospacing="1" w:after="100" w:afterAutospacing="1"/>
              <w:jc w:val="both"/>
              <w:rPr>
                <w:rFonts w:ascii="Times New Roman" w:hAnsi="Times New Roman"/>
              </w:rPr>
            </w:pPr>
            <w:r w:rsidRPr="006948FF">
              <w:rPr>
                <w:rFonts w:ascii="Times New Roman" w:hAnsi="Times New Roman"/>
                <w:szCs w:val="24"/>
              </w:rPr>
              <w:t>Himalaya</w:t>
            </w:r>
          </w:p>
        </w:tc>
        <w:tc>
          <w:tcPr>
            <w:tcW w:w="1477" w:type="dxa"/>
            <w:tcBorders>
              <w:top w:val="single" w:sz="4" w:space="0" w:color="auto"/>
              <w:left w:val="single" w:sz="4" w:space="0" w:color="auto"/>
              <w:bottom w:val="single" w:sz="4" w:space="0" w:color="auto"/>
              <w:right w:val="single" w:sz="4" w:space="0" w:color="auto"/>
            </w:tcBorders>
            <w:hideMark/>
          </w:tcPr>
          <w:p w:rsidR="004A1B9E" w:rsidRPr="007B21E4" w:rsidRDefault="004A1B9E" w:rsidP="00CA51B9">
            <w:pPr>
              <w:spacing w:before="100" w:beforeAutospacing="1" w:after="100" w:afterAutospacing="1"/>
              <w:jc w:val="both"/>
              <w:rPr>
                <w:rFonts w:ascii="Times New Roman" w:hAnsi="Times New Roman"/>
              </w:rPr>
            </w:pPr>
            <w:r>
              <w:rPr>
                <w:rFonts w:ascii="Times New Roman" w:hAnsi="Times New Roman"/>
              </w:rPr>
              <w:t>2</w:t>
            </w:r>
            <w:r w:rsidRPr="004A1B9E">
              <w:rPr>
                <w:rFonts w:ascii="Times New Roman" w:hAnsi="Times New Roman"/>
                <w:vertAlign w:val="superscript"/>
              </w:rPr>
              <w:t>nd</w:t>
            </w:r>
            <w:r>
              <w:rPr>
                <w:rFonts w:ascii="Times New Roman" w:hAnsi="Times New Roman"/>
              </w:rPr>
              <w:t xml:space="preserve"> </w:t>
            </w:r>
          </w:p>
        </w:tc>
      </w:tr>
    </w:tbl>
    <w:p w:rsidR="004A1B9E" w:rsidRPr="006948FF" w:rsidRDefault="004A1B9E" w:rsidP="006948FF">
      <w:pPr>
        <w:spacing w:after="0" w:line="240" w:lineRule="auto"/>
        <w:jc w:val="both"/>
        <w:rPr>
          <w:rFonts w:ascii="Times New Roman" w:hAnsi="Times New Roman"/>
          <w:szCs w:val="24"/>
        </w:rPr>
      </w:pPr>
    </w:p>
    <w:p w:rsidR="006948FF" w:rsidRDefault="006948FF" w:rsidP="006948FF">
      <w:pPr>
        <w:pStyle w:val="NoSpacing"/>
        <w:jc w:val="both"/>
        <w:rPr>
          <w:rFonts w:ascii="Times New Roman" w:hAnsi="Times New Roman"/>
          <w:b/>
          <w:szCs w:val="24"/>
        </w:rPr>
      </w:pPr>
      <w:r w:rsidRPr="006948FF">
        <w:rPr>
          <w:rFonts w:ascii="Times New Roman" w:hAnsi="Times New Roman"/>
          <w:b/>
          <w:szCs w:val="24"/>
        </w:rPr>
        <w:t>Reference Books:</w:t>
      </w:r>
      <w:bookmarkEnd w:id="0"/>
    </w:p>
    <w:p w:rsidR="00535D35" w:rsidRDefault="00535D35" w:rsidP="006948FF">
      <w:pPr>
        <w:pStyle w:val="NoSpacing"/>
        <w:jc w:val="both"/>
        <w:rPr>
          <w:rFonts w:ascii="Times New Roman" w:hAnsi="Times New Roman"/>
          <w:b/>
          <w:szCs w:val="24"/>
        </w:rPr>
      </w:pPr>
    </w:p>
    <w:tbl>
      <w:tblPr>
        <w:tblStyle w:val="TableGrid"/>
        <w:tblW w:w="0" w:type="auto"/>
        <w:tblLook w:val="04A0"/>
      </w:tblPr>
      <w:tblGrid>
        <w:gridCol w:w="2358"/>
        <w:gridCol w:w="2023"/>
        <w:gridCol w:w="1684"/>
        <w:gridCol w:w="1477"/>
      </w:tblGrid>
      <w:tr w:rsidR="00535D35" w:rsidRPr="00A92BF7" w:rsidTr="00CA51B9">
        <w:tc>
          <w:tcPr>
            <w:tcW w:w="2358" w:type="dxa"/>
            <w:tcBorders>
              <w:top w:val="single" w:sz="4" w:space="0" w:color="auto"/>
              <w:left w:val="single" w:sz="4" w:space="0" w:color="auto"/>
              <w:bottom w:val="single" w:sz="4" w:space="0" w:color="auto"/>
              <w:right w:val="single" w:sz="4" w:space="0" w:color="auto"/>
            </w:tcBorders>
            <w:hideMark/>
          </w:tcPr>
          <w:p w:rsidR="00535D35" w:rsidRPr="00A92BF7" w:rsidRDefault="00535D35" w:rsidP="00CA51B9">
            <w:pPr>
              <w:spacing w:before="100" w:beforeAutospacing="1" w:after="100" w:afterAutospacing="1"/>
              <w:jc w:val="both"/>
              <w:rPr>
                <w:rFonts w:ascii="Times New Roman" w:hAnsi="Times New Roman"/>
                <w:b/>
              </w:rPr>
            </w:pPr>
            <w:r w:rsidRPr="00A92BF7">
              <w:rPr>
                <w:rFonts w:ascii="Times New Roman" w:hAnsi="Times New Roman"/>
                <w:b/>
              </w:rPr>
              <w:t>Title</w:t>
            </w:r>
          </w:p>
        </w:tc>
        <w:tc>
          <w:tcPr>
            <w:tcW w:w="2023" w:type="dxa"/>
            <w:tcBorders>
              <w:top w:val="single" w:sz="4" w:space="0" w:color="auto"/>
              <w:left w:val="single" w:sz="4" w:space="0" w:color="auto"/>
              <w:bottom w:val="single" w:sz="4" w:space="0" w:color="auto"/>
              <w:right w:val="single" w:sz="4" w:space="0" w:color="auto"/>
            </w:tcBorders>
            <w:hideMark/>
          </w:tcPr>
          <w:p w:rsidR="00535D35" w:rsidRPr="00A92BF7" w:rsidRDefault="00535D35" w:rsidP="00CA51B9">
            <w:pPr>
              <w:spacing w:before="100" w:beforeAutospacing="1" w:after="100" w:afterAutospacing="1"/>
              <w:jc w:val="both"/>
              <w:rPr>
                <w:rFonts w:ascii="Times New Roman" w:hAnsi="Times New Roman"/>
                <w:b/>
              </w:rPr>
            </w:pPr>
            <w:r w:rsidRPr="00A92BF7">
              <w:rPr>
                <w:rFonts w:ascii="Times New Roman" w:hAnsi="Times New Roman"/>
                <w:b/>
              </w:rPr>
              <w:t>Author(s)</w:t>
            </w:r>
          </w:p>
        </w:tc>
        <w:tc>
          <w:tcPr>
            <w:tcW w:w="1684" w:type="dxa"/>
            <w:tcBorders>
              <w:top w:val="single" w:sz="4" w:space="0" w:color="auto"/>
              <w:left w:val="single" w:sz="4" w:space="0" w:color="auto"/>
              <w:bottom w:val="single" w:sz="4" w:space="0" w:color="auto"/>
              <w:right w:val="single" w:sz="4" w:space="0" w:color="auto"/>
            </w:tcBorders>
            <w:hideMark/>
          </w:tcPr>
          <w:p w:rsidR="00535D35" w:rsidRPr="00A92BF7" w:rsidRDefault="00535D35" w:rsidP="00CA51B9">
            <w:pPr>
              <w:spacing w:before="100" w:beforeAutospacing="1" w:after="100" w:afterAutospacing="1"/>
              <w:jc w:val="both"/>
              <w:rPr>
                <w:rFonts w:ascii="Times New Roman" w:hAnsi="Times New Roman"/>
                <w:b/>
              </w:rPr>
            </w:pPr>
            <w:r w:rsidRPr="00A92BF7">
              <w:rPr>
                <w:rFonts w:ascii="Times New Roman" w:hAnsi="Times New Roman"/>
                <w:b/>
              </w:rPr>
              <w:t>Publisher</w:t>
            </w:r>
          </w:p>
        </w:tc>
        <w:tc>
          <w:tcPr>
            <w:tcW w:w="1477" w:type="dxa"/>
            <w:tcBorders>
              <w:top w:val="single" w:sz="4" w:space="0" w:color="auto"/>
              <w:left w:val="single" w:sz="4" w:space="0" w:color="auto"/>
              <w:bottom w:val="single" w:sz="4" w:space="0" w:color="auto"/>
              <w:right w:val="single" w:sz="4" w:space="0" w:color="auto"/>
            </w:tcBorders>
            <w:hideMark/>
          </w:tcPr>
          <w:p w:rsidR="00535D35" w:rsidRPr="00A92BF7" w:rsidRDefault="00535D35" w:rsidP="00CA51B9">
            <w:pPr>
              <w:spacing w:before="100" w:beforeAutospacing="1" w:after="100" w:afterAutospacing="1"/>
              <w:jc w:val="both"/>
              <w:rPr>
                <w:rFonts w:ascii="Times New Roman" w:hAnsi="Times New Roman"/>
                <w:b/>
              </w:rPr>
            </w:pPr>
            <w:r w:rsidRPr="00A92BF7">
              <w:rPr>
                <w:rFonts w:ascii="Times New Roman" w:hAnsi="Times New Roman"/>
                <w:b/>
              </w:rPr>
              <w:t>Edition</w:t>
            </w:r>
          </w:p>
        </w:tc>
      </w:tr>
      <w:tr w:rsidR="00535D35" w:rsidRPr="007B21E4" w:rsidTr="00CA51B9">
        <w:trPr>
          <w:trHeight w:val="503"/>
        </w:trPr>
        <w:tc>
          <w:tcPr>
            <w:tcW w:w="2358" w:type="dxa"/>
            <w:tcBorders>
              <w:top w:val="single" w:sz="4" w:space="0" w:color="auto"/>
              <w:left w:val="single" w:sz="4" w:space="0" w:color="auto"/>
              <w:bottom w:val="single" w:sz="4" w:space="0" w:color="auto"/>
              <w:right w:val="single" w:sz="4" w:space="0" w:color="auto"/>
            </w:tcBorders>
            <w:hideMark/>
          </w:tcPr>
          <w:p w:rsidR="00535D35" w:rsidRPr="007B21E4" w:rsidRDefault="00535D35" w:rsidP="00CA51B9">
            <w:pPr>
              <w:shd w:val="clear" w:color="auto" w:fill="FFFFFF"/>
              <w:spacing w:before="100" w:beforeAutospacing="1" w:after="100" w:afterAutospacing="1"/>
              <w:outlineLvl w:val="0"/>
              <w:rPr>
                <w:rFonts w:ascii="Times New Roman" w:hAnsi="Times New Roman"/>
                <w:bCs/>
                <w:color w:val="111111"/>
                <w:kern w:val="36"/>
                <w:lang w:eastAsia="en-IN"/>
              </w:rPr>
            </w:pPr>
            <w:r w:rsidRPr="006948FF">
              <w:rPr>
                <w:rFonts w:ascii="Times New Roman" w:hAnsi="Times New Roman"/>
                <w:szCs w:val="24"/>
              </w:rPr>
              <w:t>Computer Fundamentals</w:t>
            </w:r>
          </w:p>
        </w:tc>
        <w:tc>
          <w:tcPr>
            <w:tcW w:w="2023" w:type="dxa"/>
            <w:tcBorders>
              <w:top w:val="single" w:sz="4" w:space="0" w:color="auto"/>
              <w:left w:val="single" w:sz="4" w:space="0" w:color="auto"/>
              <w:bottom w:val="single" w:sz="4" w:space="0" w:color="auto"/>
              <w:right w:val="single" w:sz="4" w:space="0" w:color="auto"/>
            </w:tcBorders>
            <w:hideMark/>
          </w:tcPr>
          <w:p w:rsidR="00535D35" w:rsidRPr="007B21E4" w:rsidRDefault="00535D35" w:rsidP="00CA51B9">
            <w:pPr>
              <w:spacing w:before="100" w:beforeAutospacing="1" w:after="100" w:afterAutospacing="1"/>
              <w:rPr>
                <w:rFonts w:ascii="Times New Roman" w:hAnsi="Times New Roman"/>
              </w:rPr>
            </w:pPr>
            <w:r w:rsidRPr="006948FF">
              <w:rPr>
                <w:rFonts w:ascii="Times New Roman" w:hAnsi="Times New Roman"/>
                <w:bCs/>
                <w:szCs w:val="24"/>
              </w:rPr>
              <w:t>Goel, A</w:t>
            </w:r>
          </w:p>
        </w:tc>
        <w:tc>
          <w:tcPr>
            <w:tcW w:w="1684" w:type="dxa"/>
            <w:tcBorders>
              <w:top w:val="single" w:sz="4" w:space="0" w:color="auto"/>
              <w:left w:val="single" w:sz="4" w:space="0" w:color="auto"/>
              <w:bottom w:val="single" w:sz="4" w:space="0" w:color="auto"/>
              <w:right w:val="single" w:sz="4" w:space="0" w:color="auto"/>
            </w:tcBorders>
            <w:hideMark/>
          </w:tcPr>
          <w:p w:rsidR="00535D35" w:rsidRPr="007B21E4" w:rsidRDefault="00535D35" w:rsidP="00CA51B9">
            <w:pPr>
              <w:spacing w:before="100" w:beforeAutospacing="1" w:after="100" w:afterAutospacing="1"/>
              <w:jc w:val="both"/>
              <w:rPr>
                <w:rFonts w:ascii="Times New Roman" w:hAnsi="Times New Roman"/>
              </w:rPr>
            </w:pPr>
            <w:r w:rsidRPr="006948FF">
              <w:rPr>
                <w:rFonts w:ascii="Times New Roman" w:hAnsi="Times New Roman"/>
                <w:szCs w:val="24"/>
              </w:rPr>
              <w:t>Pearson</w:t>
            </w:r>
          </w:p>
        </w:tc>
        <w:tc>
          <w:tcPr>
            <w:tcW w:w="1477" w:type="dxa"/>
            <w:tcBorders>
              <w:top w:val="single" w:sz="4" w:space="0" w:color="auto"/>
              <w:left w:val="single" w:sz="4" w:space="0" w:color="auto"/>
              <w:bottom w:val="single" w:sz="4" w:space="0" w:color="auto"/>
              <w:right w:val="single" w:sz="4" w:space="0" w:color="auto"/>
            </w:tcBorders>
            <w:hideMark/>
          </w:tcPr>
          <w:p w:rsidR="00535D35" w:rsidRPr="007B21E4" w:rsidRDefault="00535D35" w:rsidP="00CA51B9">
            <w:pPr>
              <w:spacing w:before="100" w:beforeAutospacing="1" w:after="100" w:afterAutospacing="1"/>
              <w:jc w:val="both"/>
              <w:rPr>
                <w:rFonts w:ascii="Times New Roman" w:hAnsi="Times New Roman"/>
              </w:rPr>
            </w:pPr>
            <w:r>
              <w:rPr>
                <w:rFonts w:ascii="Times New Roman" w:hAnsi="Times New Roman"/>
              </w:rPr>
              <w:t>Latest</w:t>
            </w:r>
          </w:p>
        </w:tc>
      </w:tr>
      <w:tr w:rsidR="00535D35" w:rsidRPr="007B21E4" w:rsidTr="00CA51B9">
        <w:trPr>
          <w:trHeight w:val="503"/>
        </w:trPr>
        <w:tc>
          <w:tcPr>
            <w:tcW w:w="2358" w:type="dxa"/>
            <w:tcBorders>
              <w:top w:val="single" w:sz="4" w:space="0" w:color="auto"/>
              <w:left w:val="single" w:sz="4" w:space="0" w:color="auto"/>
              <w:bottom w:val="single" w:sz="4" w:space="0" w:color="auto"/>
              <w:right w:val="single" w:sz="4" w:space="0" w:color="auto"/>
            </w:tcBorders>
            <w:hideMark/>
          </w:tcPr>
          <w:p w:rsidR="00535D35" w:rsidRPr="006948FF" w:rsidRDefault="00535D35" w:rsidP="00CA51B9">
            <w:pPr>
              <w:shd w:val="clear" w:color="auto" w:fill="FFFFFF"/>
              <w:spacing w:before="100" w:beforeAutospacing="1" w:after="100" w:afterAutospacing="1"/>
              <w:outlineLvl w:val="0"/>
              <w:rPr>
                <w:rFonts w:ascii="Times New Roman" w:hAnsi="Times New Roman"/>
                <w:szCs w:val="24"/>
              </w:rPr>
            </w:pPr>
            <w:r w:rsidRPr="006948FF">
              <w:rPr>
                <w:rFonts w:ascii="Times New Roman" w:hAnsi="Times New Roman"/>
                <w:bCs/>
                <w:szCs w:val="24"/>
              </w:rPr>
              <w:t>Fundamentals of IT</w:t>
            </w:r>
          </w:p>
        </w:tc>
        <w:tc>
          <w:tcPr>
            <w:tcW w:w="2023" w:type="dxa"/>
            <w:tcBorders>
              <w:top w:val="single" w:sz="4" w:space="0" w:color="auto"/>
              <w:left w:val="single" w:sz="4" w:space="0" w:color="auto"/>
              <w:bottom w:val="single" w:sz="4" w:space="0" w:color="auto"/>
              <w:right w:val="single" w:sz="4" w:space="0" w:color="auto"/>
            </w:tcBorders>
            <w:hideMark/>
          </w:tcPr>
          <w:p w:rsidR="00535D35" w:rsidRPr="00535D35" w:rsidRDefault="00535D35" w:rsidP="00535D35">
            <w:pPr>
              <w:pStyle w:val="ListParagraph"/>
              <w:ind w:left="360"/>
              <w:jc w:val="both"/>
              <w:rPr>
                <w:rFonts w:ascii="Times New Roman" w:hAnsi="Times New Roman" w:cs="Times New Roman"/>
                <w:szCs w:val="24"/>
              </w:rPr>
            </w:pPr>
            <w:r w:rsidRPr="006948FF">
              <w:rPr>
                <w:rFonts w:ascii="Times New Roman" w:hAnsi="Times New Roman" w:cs="Times New Roman"/>
                <w:bCs/>
                <w:szCs w:val="24"/>
              </w:rPr>
              <w:t>Deepak Bharihoke</w:t>
            </w:r>
          </w:p>
        </w:tc>
        <w:tc>
          <w:tcPr>
            <w:tcW w:w="1684" w:type="dxa"/>
            <w:tcBorders>
              <w:top w:val="single" w:sz="4" w:space="0" w:color="auto"/>
              <w:left w:val="single" w:sz="4" w:space="0" w:color="auto"/>
              <w:bottom w:val="single" w:sz="4" w:space="0" w:color="auto"/>
              <w:right w:val="single" w:sz="4" w:space="0" w:color="auto"/>
            </w:tcBorders>
            <w:hideMark/>
          </w:tcPr>
          <w:p w:rsidR="00535D35" w:rsidRPr="006948FF" w:rsidRDefault="00535D35" w:rsidP="00CA51B9">
            <w:pPr>
              <w:spacing w:before="100" w:beforeAutospacing="1" w:after="100" w:afterAutospacing="1"/>
              <w:jc w:val="both"/>
              <w:rPr>
                <w:rFonts w:ascii="Times New Roman" w:hAnsi="Times New Roman"/>
                <w:szCs w:val="24"/>
              </w:rPr>
            </w:pPr>
          </w:p>
        </w:tc>
        <w:tc>
          <w:tcPr>
            <w:tcW w:w="1477" w:type="dxa"/>
            <w:tcBorders>
              <w:top w:val="single" w:sz="4" w:space="0" w:color="auto"/>
              <w:left w:val="single" w:sz="4" w:space="0" w:color="auto"/>
              <w:bottom w:val="single" w:sz="4" w:space="0" w:color="auto"/>
              <w:right w:val="single" w:sz="4" w:space="0" w:color="auto"/>
            </w:tcBorders>
            <w:hideMark/>
          </w:tcPr>
          <w:p w:rsidR="00535D35" w:rsidRDefault="00535D35" w:rsidP="00CA51B9">
            <w:pPr>
              <w:spacing w:before="100" w:beforeAutospacing="1" w:after="100" w:afterAutospacing="1"/>
              <w:jc w:val="both"/>
              <w:rPr>
                <w:rFonts w:ascii="Times New Roman" w:hAnsi="Times New Roman"/>
              </w:rPr>
            </w:pPr>
          </w:p>
        </w:tc>
      </w:tr>
      <w:tr w:rsidR="00535D35" w:rsidRPr="007B21E4" w:rsidTr="00CA51B9">
        <w:trPr>
          <w:trHeight w:val="503"/>
        </w:trPr>
        <w:tc>
          <w:tcPr>
            <w:tcW w:w="2358" w:type="dxa"/>
            <w:tcBorders>
              <w:top w:val="single" w:sz="4" w:space="0" w:color="auto"/>
              <w:left w:val="single" w:sz="4" w:space="0" w:color="auto"/>
              <w:bottom w:val="single" w:sz="4" w:space="0" w:color="auto"/>
              <w:right w:val="single" w:sz="4" w:space="0" w:color="auto"/>
            </w:tcBorders>
            <w:hideMark/>
          </w:tcPr>
          <w:p w:rsidR="00535D35" w:rsidRPr="006948FF" w:rsidRDefault="00535D35" w:rsidP="00CA51B9">
            <w:pPr>
              <w:shd w:val="clear" w:color="auto" w:fill="FFFFFF"/>
              <w:spacing w:before="100" w:beforeAutospacing="1" w:after="100" w:afterAutospacing="1"/>
              <w:outlineLvl w:val="0"/>
              <w:rPr>
                <w:rFonts w:ascii="Times New Roman" w:hAnsi="Times New Roman"/>
                <w:bCs/>
                <w:szCs w:val="24"/>
              </w:rPr>
            </w:pPr>
            <w:r w:rsidRPr="00535D35">
              <w:rPr>
                <w:rFonts w:ascii="Times New Roman" w:hAnsi="Times New Roman"/>
                <w:bCs/>
                <w:szCs w:val="24"/>
              </w:rPr>
              <w:t>By Understanding Computers: Today and Tomorrow</w:t>
            </w:r>
          </w:p>
        </w:tc>
        <w:tc>
          <w:tcPr>
            <w:tcW w:w="2023" w:type="dxa"/>
            <w:tcBorders>
              <w:top w:val="single" w:sz="4" w:space="0" w:color="auto"/>
              <w:left w:val="single" w:sz="4" w:space="0" w:color="auto"/>
              <w:bottom w:val="single" w:sz="4" w:space="0" w:color="auto"/>
              <w:right w:val="single" w:sz="4" w:space="0" w:color="auto"/>
            </w:tcBorders>
            <w:hideMark/>
          </w:tcPr>
          <w:p w:rsidR="00535D35" w:rsidRPr="006948FF" w:rsidRDefault="00535D35" w:rsidP="00535D35">
            <w:pPr>
              <w:pStyle w:val="ListParagraph"/>
              <w:ind w:left="360"/>
              <w:jc w:val="both"/>
              <w:rPr>
                <w:rFonts w:ascii="Times New Roman" w:hAnsi="Times New Roman" w:cs="Times New Roman"/>
                <w:bCs/>
                <w:szCs w:val="24"/>
              </w:rPr>
            </w:pPr>
            <w:r w:rsidRPr="00535D35">
              <w:rPr>
                <w:rFonts w:ascii="Times New Roman" w:hAnsi="Times New Roman" w:cs="Times New Roman"/>
                <w:bCs/>
                <w:szCs w:val="24"/>
              </w:rPr>
              <w:t>D. Morrley</w:t>
            </w:r>
            <w:r>
              <w:rPr>
                <w:rFonts w:ascii="Times New Roman" w:hAnsi="Times New Roman" w:cs="Times New Roman"/>
                <w:bCs/>
                <w:szCs w:val="24"/>
              </w:rPr>
              <w:t>; C S</w:t>
            </w:r>
            <w:r w:rsidRPr="00535D35">
              <w:rPr>
                <w:rFonts w:ascii="Times New Roman" w:hAnsi="Times New Roman" w:cs="Times New Roman"/>
                <w:bCs/>
                <w:szCs w:val="24"/>
              </w:rPr>
              <w:t xml:space="preserve"> Parker</w:t>
            </w:r>
          </w:p>
        </w:tc>
        <w:tc>
          <w:tcPr>
            <w:tcW w:w="1684" w:type="dxa"/>
            <w:tcBorders>
              <w:top w:val="single" w:sz="4" w:space="0" w:color="auto"/>
              <w:left w:val="single" w:sz="4" w:space="0" w:color="auto"/>
              <w:bottom w:val="single" w:sz="4" w:space="0" w:color="auto"/>
              <w:right w:val="single" w:sz="4" w:space="0" w:color="auto"/>
            </w:tcBorders>
            <w:hideMark/>
          </w:tcPr>
          <w:p w:rsidR="00535D35" w:rsidRPr="006948FF" w:rsidRDefault="00535D35" w:rsidP="00CA51B9">
            <w:pPr>
              <w:spacing w:before="100" w:beforeAutospacing="1" w:after="100" w:afterAutospacing="1"/>
              <w:jc w:val="both"/>
              <w:rPr>
                <w:rFonts w:ascii="Times New Roman" w:hAnsi="Times New Roman"/>
                <w:szCs w:val="24"/>
              </w:rPr>
            </w:pPr>
          </w:p>
        </w:tc>
        <w:tc>
          <w:tcPr>
            <w:tcW w:w="1477" w:type="dxa"/>
            <w:tcBorders>
              <w:top w:val="single" w:sz="4" w:space="0" w:color="auto"/>
              <w:left w:val="single" w:sz="4" w:space="0" w:color="auto"/>
              <w:bottom w:val="single" w:sz="4" w:space="0" w:color="auto"/>
              <w:right w:val="single" w:sz="4" w:space="0" w:color="auto"/>
            </w:tcBorders>
            <w:hideMark/>
          </w:tcPr>
          <w:p w:rsidR="00535D35" w:rsidRDefault="00535D35" w:rsidP="00CA51B9">
            <w:pPr>
              <w:spacing w:before="100" w:beforeAutospacing="1" w:after="100" w:afterAutospacing="1"/>
              <w:jc w:val="both"/>
              <w:rPr>
                <w:rFonts w:ascii="Times New Roman" w:hAnsi="Times New Roman"/>
              </w:rPr>
            </w:pPr>
          </w:p>
        </w:tc>
      </w:tr>
    </w:tbl>
    <w:p w:rsidR="00535D35" w:rsidRPr="006948FF" w:rsidRDefault="00535D35" w:rsidP="006948FF">
      <w:pPr>
        <w:pStyle w:val="NoSpacing"/>
        <w:jc w:val="both"/>
        <w:rPr>
          <w:rFonts w:ascii="Times New Roman" w:hAnsi="Times New Roman"/>
          <w:b/>
          <w:szCs w:val="24"/>
        </w:rPr>
      </w:pPr>
    </w:p>
    <w:p w:rsidR="00535D35" w:rsidRDefault="00535D35" w:rsidP="006948FF">
      <w:pPr>
        <w:jc w:val="both"/>
        <w:rPr>
          <w:rFonts w:ascii="Times New Roman" w:hAnsi="Times New Roman"/>
          <w:b/>
          <w:sz w:val="28"/>
        </w:rPr>
      </w:pPr>
    </w:p>
    <w:p w:rsidR="005647B3" w:rsidRPr="007B21E4" w:rsidRDefault="005647B3" w:rsidP="006948FF">
      <w:pPr>
        <w:jc w:val="both"/>
        <w:rPr>
          <w:rFonts w:ascii="Times New Roman" w:hAnsi="Times New Roman"/>
          <w:b/>
        </w:rPr>
      </w:pPr>
      <w:r w:rsidRPr="008D1331">
        <w:rPr>
          <w:rFonts w:ascii="Times New Roman" w:hAnsi="Times New Roman"/>
          <w:b/>
          <w:sz w:val="28"/>
        </w:rPr>
        <w:t>BM1703: Basic Mathematics</w:t>
      </w:r>
    </w:p>
    <w:p w:rsidR="006948FF" w:rsidRDefault="006948FF" w:rsidP="006948FF">
      <w:pPr>
        <w:spacing w:after="0" w:line="240" w:lineRule="auto"/>
        <w:jc w:val="both"/>
        <w:rPr>
          <w:rFonts w:ascii="Times New Roman" w:hAnsi="Times New Roman"/>
          <w:b/>
          <w:szCs w:val="24"/>
        </w:rPr>
      </w:pPr>
      <w:r w:rsidRPr="006948FF">
        <w:rPr>
          <w:rFonts w:ascii="Times New Roman" w:hAnsi="Times New Roman"/>
          <w:b/>
          <w:szCs w:val="24"/>
        </w:rPr>
        <w:t xml:space="preserve">Course Objectives </w:t>
      </w:r>
    </w:p>
    <w:p w:rsidR="00CF3944" w:rsidRPr="006948FF" w:rsidRDefault="00CF3944" w:rsidP="006948FF">
      <w:pPr>
        <w:spacing w:after="0" w:line="240" w:lineRule="auto"/>
        <w:jc w:val="both"/>
        <w:rPr>
          <w:rFonts w:ascii="Times New Roman" w:hAnsi="Times New Roman"/>
          <w:b/>
          <w:szCs w:val="24"/>
        </w:rPr>
      </w:pPr>
    </w:p>
    <w:p w:rsidR="006948FF" w:rsidRPr="006948FF" w:rsidRDefault="006948FF" w:rsidP="006948FF">
      <w:pPr>
        <w:spacing w:after="0" w:line="240" w:lineRule="auto"/>
        <w:jc w:val="both"/>
        <w:rPr>
          <w:rFonts w:ascii="Times New Roman" w:hAnsi="Times New Roman"/>
          <w:szCs w:val="24"/>
        </w:rPr>
      </w:pPr>
      <w:r w:rsidRPr="006948FF">
        <w:rPr>
          <w:rFonts w:ascii="Times New Roman" w:hAnsi="Times New Roman"/>
          <w:szCs w:val="24"/>
        </w:rPr>
        <w:t>To equip students with a broad based knowledge of mathematics with emphasis on business applications</w:t>
      </w:r>
    </w:p>
    <w:p w:rsidR="006948FF" w:rsidRPr="006948FF" w:rsidRDefault="006948FF" w:rsidP="006948FF">
      <w:pPr>
        <w:spacing w:after="0" w:line="240" w:lineRule="auto"/>
        <w:jc w:val="both"/>
        <w:rPr>
          <w:rFonts w:ascii="Times New Roman" w:hAnsi="Times New Roman"/>
          <w:szCs w:val="24"/>
        </w:rPr>
      </w:pPr>
    </w:p>
    <w:p w:rsidR="006948FF" w:rsidRDefault="006948FF" w:rsidP="006948FF">
      <w:pPr>
        <w:pStyle w:val="NoSpacing"/>
        <w:jc w:val="both"/>
        <w:rPr>
          <w:rFonts w:ascii="Times New Roman" w:hAnsi="Times New Roman"/>
          <w:b/>
          <w:szCs w:val="24"/>
        </w:rPr>
      </w:pPr>
      <w:r w:rsidRPr="006948FF">
        <w:rPr>
          <w:rFonts w:ascii="Times New Roman" w:hAnsi="Times New Roman"/>
          <w:b/>
          <w:szCs w:val="24"/>
        </w:rPr>
        <w:t>Intended Learning Outcome</w:t>
      </w:r>
      <w:r w:rsidR="000C6481">
        <w:rPr>
          <w:rFonts w:ascii="Times New Roman" w:hAnsi="Times New Roman"/>
          <w:b/>
          <w:szCs w:val="24"/>
        </w:rPr>
        <w:t>s</w:t>
      </w:r>
    </w:p>
    <w:p w:rsidR="00CF3944" w:rsidRPr="006948FF" w:rsidRDefault="00CF3944" w:rsidP="006948FF">
      <w:pPr>
        <w:pStyle w:val="NoSpacing"/>
        <w:jc w:val="both"/>
        <w:rPr>
          <w:rFonts w:ascii="Times New Roman" w:hAnsi="Times New Roman"/>
          <w:b/>
          <w:szCs w:val="24"/>
        </w:rPr>
      </w:pPr>
    </w:p>
    <w:p w:rsidR="006948FF" w:rsidRPr="006948FF" w:rsidRDefault="00CF3944" w:rsidP="00176DA1">
      <w:pPr>
        <w:numPr>
          <w:ilvl w:val="0"/>
          <w:numId w:val="76"/>
        </w:numPr>
        <w:shd w:val="clear" w:color="auto" w:fill="FFFFFF"/>
        <w:spacing w:after="0" w:line="240" w:lineRule="auto"/>
        <w:jc w:val="both"/>
        <w:rPr>
          <w:rFonts w:ascii="Times New Roman" w:hAnsi="Times New Roman"/>
          <w:szCs w:val="24"/>
        </w:rPr>
      </w:pPr>
      <w:r>
        <w:rPr>
          <w:rFonts w:ascii="Times New Roman" w:hAnsi="Times New Roman"/>
          <w:szCs w:val="24"/>
        </w:rPr>
        <w:t>To d</w:t>
      </w:r>
      <w:r w:rsidR="006948FF" w:rsidRPr="006948FF">
        <w:rPr>
          <w:rFonts w:ascii="Times New Roman" w:hAnsi="Times New Roman"/>
          <w:szCs w:val="24"/>
        </w:rPr>
        <w:t>emonstrate mastery of mathematical concepts that are foundational in business mathematics, including functions and their mappings, linear systems and their solutions, and their applications.</w:t>
      </w:r>
    </w:p>
    <w:p w:rsidR="006948FF" w:rsidRPr="006948FF" w:rsidRDefault="00CF3944" w:rsidP="00176DA1">
      <w:pPr>
        <w:numPr>
          <w:ilvl w:val="0"/>
          <w:numId w:val="76"/>
        </w:numPr>
        <w:shd w:val="clear" w:color="auto" w:fill="FFFFFF"/>
        <w:spacing w:after="0" w:line="240" w:lineRule="auto"/>
        <w:jc w:val="both"/>
        <w:rPr>
          <w:rFonts w:ascii="Times New Roman" w:hAnsi="Times New Roman"/>
          <w:szCs w:val="24"/>
        </w:rPr>
      </w:pPr>
      <w:r>
        <w:rPr>
          <w:rFonts w:ascii="Times New Roman" w:hAnsi="Times New Roman"/>
          <w:szCs w:val="24"/>
        </w:rPr>
        <w:t>To a</w:t>
      </w:r>
      <w:r w:rsidR="006948FF" w:rsidRPr="006948FF">
        <w:rPr>
          <w:rFonts w:ascii="Times New Roman" w:hAnsi="Times New Roman"/>
          <w:szCs w:val="24"/>
        </w:rPr>
        <w:t>pply the principles of simple interest and compound interest to solve relevant problems in financial applications such as annuities, loans and mortgages, bonds and sinking funds, and investment decisions.</w:t>
      </w:r>
    </w:p>
    <w:p w:rsidR="006948FF" w:rsidRPr="006948FF" w:rsidRDefault="00CF3944" w:rsidP="00176DA1">
      <w:pPr>
        <w:numPr>
          <w:ilvl w:val="0"/>
          <w:numId w:val="76"/>
        </w:numPr>
        <w:shd w:val="clear" w:color="auto" w:fill="FFFFFF"/>
        <w:spacing w:after="0" w:line="240" w:lineRule="auto"/>
        <w:jc w:val="both"/>
        <w:rPr>
          <w:rFonts w:ascii="Times New Roman" w:hAnsi="Times New Roman"/>
          <w:szCs w:val="24"/>
        </w:rPr>
      </w:pPr>
      <w:r>
        <w:rPr>
          <w:rFonts w:ascii="Times New Roman" w:hAnsi="Times New Roman"/>
          <w:szCs w:val="24"/>
        </w:rPr>
        <w:t>To u</w:t>
      </w:r>
      <w:r w:rsidR="006948FF" w:rsidRPr="006948FF">
        <w:rPr>
          <w:rFonts w:ascii="Times New Roman" w:hAnsi="Times New Roman"/>
          <w:szCs w:val="24"/>
        </w:rPr>
        <w:t>se mathematical ideas to model real-world problems. Be able to communicate mathematical ideas with others.</w:t>
      </w:r>
    </w:p>
    <w:p w:rsidR="006948FF" w:rsidRPr="006948FF" w:rsidRDefault="00CF3944" w:rsidP="00176DA1">
      <w:pPr>
        <w:numPr>
          <w:ilvl w:val="0"/>
          <w:numId w:val="76"/>
        </w:numPr>
        <w:shd w:val="clear" w:color="auto" w:fill="FFFFFF"/>
        <w:spacing w:after="0" w:line="240" w:lineRule="auto"/>
        <w:jc w:val="both"/>
        <w:rPr>
          <w:rFonts w:ascii="Times New Roman" w:hAnsi="Times New Roman"/>
          <w:szCs w:val="24"/>
        </w:rPr>
      </w:pPr>
      <w:r>
        <w:rPr>
          <w:rFonts w:ascii="Times New Roman" w:hAnsi="Times New Roman"/>
          <w:szCs w:val="24"/>
        </w:rPr>
        <w:t>To u</w:t>
      </w:r>
      <w:r w:rsidR="006948FF" w:rsidRPr="006948FF">
        <w:rPr>
          <w:rFonts w:ascii="Times New Roman" w:hAnsi="Times New Roman"/>
          <w:szCs w:val="24"/>
        </w:rPr>
        <w:t>nderstand fundamentals of mathematical in the real world applications as well as other related subjects.</w:t>
      </w:r>
    </w:p>
    <w:p w:rsidR="009E1EF1" w:rsidRDefault="009E1EF1" w:rsidP="006948FF">
      <w:pPr>
        <w:spacing w:after="0" w:line="240" w:lineRule="auto"/>
        <w:jc w:val="both"/>
        <w:rPr>
          <w:rFonts w:ascii="Times New Roman" w:hAnsi="Times New Roman"/>
          <w:b/>
          <w:szCs w:val="24"/>
        </w:rPr>
      </w:pPr>
    </w:p>
    <w:p w:rsidR="006948FF" w:rsidRDefault="006948FF" w:rsidP="006948FF">
      <w:pPr>
        <w:spacing w:after="0" w:line="240" w:lineRule="auto"/>
        <w:jc w:val="both"/>
        <w:rPr>
          <w:rFonts w:ascii="Times New Roman" w:hAnsi="Times New Roman"/>
          <w:b/>
          <w:szCs w:val="24"/>
        </w:rPr>
      </w:pPr>
      <w:r w:rsidRPr="006948FF">
        <w:rPr>
          <w:rFonts w:ascii="Times New Roman" w:hAnsi="Times New Roman"/>
          <w:b/>
          <w:szCs w:val="24"/>
        </w:rPr>
        <w:t>Course Contents</w:t>
      </w:r>
    </w:p>
    <w:p w:rsidR="000C6481" w:rsidRPr="006948FF" w:rsidRDefault="000C6481" w:rsidP="006948FF">
      <w:pPr>
        <w:spacing w:after="0" w:line="240" w:lineRule="auto"/>
        <w:jc w:val="both"/>
        <w:rPr>
          <w:rFonts w:ascii="Times New Roman" w:hAnsi="Times New Roman"/>
          <w:b/>
          <w:szCs w:val="24"/>
        </w:rPr>
      </w:pPr>
    </w:p>
    <w:p w:rsidR="006948FF" w:rsidRPr="006948FF" w:rsidRDefault="006948FF" w:rsidP="00176DA1">
      <w:pPr>
        <w:pStyle w:val="ListParagraph"/>
        <w:numPr>
          <w:ilvl w:val="0"/>
          <w:numId w:val="11"/>
        </w:numPr>
        <w:spacing w:after="0" w:line="240" w:lineRule="auto"/>
        <w:jc w:val="both"/>
        <w:rPr>
          <w:rFonts w:ascii="Times New Roman" w:hAnsi="Times New Roman" w:cs="Times New Roman"/>
          <w:b/>
          <w:szCs w:val="24"/>
        </w:rPr>
      </w:pPr>
      <w:r w:rsidRPr="006948FF">
        <w:rPr>
          <w:rFonts w:ascii="Times New Roman" w:hAnsi="Times New Roman" w:cs="Times New Roman"/>
          <w:b/>
          <w:szCs w:val="24"/>
        </w:rPr>
        <w:t xml:space="preserve">Number Systems: </w:t>
      </w:r>
      <w:r w:rsidRPr="006948FF">
        <w:rPr>
          <w:rFonts w:ascii="Times New Roman" w:hAnsi="Times New Roman" w:cs="Times New Roman"/>
          <w:szCs w:val="24"/>
        </w:rPr>
        <w:t>Elementary Ideas on Number Systems</w:t>
      </w:r>
    </w:p>
    <w:p w:rsidR="006948FF" w:rsidRPr="006948FF" w:rsidRDefault="006948FF" w:rsidP="00176DA1">
      <w:pPr>
        <w:pStyle w:val="ListParagraph"/>
        <w:numPr>
          <w:ilvl w:val="0"/>
          <w:numId w:val="11"/>
        </w:numPr>
        <w:spacing w:after="0" w:line="240" w:lineRule="auto"/>
        <w:jc w:val="both"/>
        <w:rPr>
          <w:rFonts w:ascii="Times New Roman" w:hAnsi="Times New Roman" w:cs="Times New Roman"/>
          <w:szCs w:val="24"/>
        </w:rPr>
      </w:pPr>
      <w:r w:rsidRPr="006948FF">
        <w:rPr>
          <w:rFonts w:ascii="Times New Roman" w:hAnsi="Times New Roman" w:cs="Times New Roman"/>
          <w:b/>
          <w:szCs w:val="24"/>
        </w:rPr>
        <w:t xml:space="preserve">Interest and Annuities: </w:t>
      </w:r>
      <w:r w:rsidRPr="006948FF">
        <w:rPr>
          <w:rFonts w:ascii="Times New Roman" w:hAnsi="Times New Roman" w:cs="Times New Roman"/>
          <w:szCs w:val="24"/>
        </w:rPr>
        <w:t>Simple and Compound Interests, Discount and Annuities</w:t>
      </w:r>
    </w:p>
    <w:p w:rsidR="006948FF" w:rsidRPr="006948FF" w:rsidRDefault="006948FF" w:rsidP="00176DA1">
      <w:pPr>
        <w:pStyle w:val="ListParagraph"/>
        <w:numPr>
          <w:ilvl w:val="0"/>
          <w:numId w:val="11"/>
        </w:numPr>
        <w:spacing w:after="0" w:line="240" w:lineRule="auto"/>
        <w:jc w:val="both"/>
        <w:rPr>
          <w:rFonts w:ascii="Times New Roman" w:hAnsi="Times New Roman" w:cs="Times New Roman"/>
          <w:szCs w:val="24"/>
        </w:rPr>
      </w:pPr>
      <w:r w:rsidRPr="006948FF">
        <w:rPr>
          <w:rFonts w:ascii="Times New Roman" w:hAnsi="Times New Roman" w:cs="Times New Roman"/>
          <w:b/>
          <w:szCs w:val="24"/>
        </w:rPr>
        <w:t xml:space="preserve">Elements of Algebra: </w:t>
      </w:r>
      <w:r w:rsidRPr="006948FF">
        <w:rPr>
          <w:rFonts w:ascii="Times New Roman" w:hAnsi="Times New Roman" w:cs="Times New Roman"/>
          <w:szCs w:val="24"/>
        </w:rPr>
        <w:t>Solving</w:t>
      </w:r>
      <w:r w:rsidRPr="006948FF">
        <w:rPr>
          <w:rFonts w:ascii="Times New Roman" w:hAnsi="Times New Roman" w:cs="Times New Roman"/>
          <w:b/>
          <w:szCs w:val="24"/>
        </w:rPr>
        <w:t xml:space="preserve"> </w:t>
      </w:r>
      <w:r w:rsidRPr="006948FF">
        <w:rPr>
          <w:rFonts w:ascii="Times New Roman" w:hAnsi="Times New Roman" w:cs="Times New Roman"/>
          <w:szCs w:val="24"/>
        </w:rPr>
        <w:t xml:space="preserve">Simultaneous Equations and Quadratic Equations, Progression (AP, GP, HP). </w:t>
      </w:r>
    </w:p>
    <w:p w:rsidR="006948FF" w:rsidRPr="006948FF" w:rsidRDefault="006948FF" w:rsidP="00176DA1">
      <w:pPr>
        <w:pStyle w:val="ListParagraph"/>
        <w:numPr>
          <w:ilvl w:val="0"/>
          <w:numId w:val="11"/>
        </w:numPr>
        <w:spacing w:after="0" w:line="240" w:lineRule="auto"/>
        <w:jc w:val="both"/>
        <w:rPr>
          <w:rFonts w:ascii="Times New Roman" w:hAnsi="Times New Roman" w:cs="Times New Roman"/>
          <w:szCs w:val="24"/>
        </w:rPr>
      </w:pPr>
      <w:r w:rsidRPr="006948FF">
        <w:rPr>
          <w:rFonts w:ascii="Times New Roman" w:hAnsi="Times New Roman" w:cs="Times New Roman"/>
          <w:b/>
          <w:szCs w:val="24"/>
        </w:rPr>
        <w:t>Set Theory:</w:t>
      </w:r>
      <w:r w:rsidRPr="006948FF">
        <w:rPr>
          <w:rFonts w:ascii="Times New Roman" w:hAnsi="Times New Roman" w:cs="Times New Roman"/>
          <w:szCs w:val="24"/>
        </w:rPr>
        <w:t xml:space="preserve"> Basic concepts, types, operations on sets, Venn Diagrams</w:t>
      </w:r>
    </w:p>
    <w:p w:rsidR="006948FF" w:rsidRPr="006948FF" w:rsidRDefault="006948FF" w:rsidP="00176DA1">
      <w:pPr>
        <w:pStyle w:val="ListParagraph"/>
        <w:numPr>
          <w:ilvl w:val="0"/>
          <w:numId w:val="11"/>
        </w:numPr>
        <w:spacing w:after="0" w:line="240" w:lineRule="auto"/>
        <w:jc w:val="both"/>
        <w:rPr>
          <w:rFonts w:ascii="Times New Roman" w:hAnsi="Times New Roman" w:cs="Times New Roman"/>
          <w:b/>
          <w:szCs w:val="24"/>
        </w:rPr>
      </w:pPr>
      <w:r w:rsidRPr="006948FF">
        <w:rPr>
          <w:rFonts w:ascii="Times New Roman" w:hAnsi="Times New Roman" w:cs="Times New Roman"/>
          <w:b/>
          <w:szCs w:val="24"/>
        </w:rPr>
        <w:t xml:space="preserve">Matrices and Determinants: </w:t>
      </w:r>
      <w:r w:rsidRPr="006948FF">
        <w:rPr>
          <w:rFonts w:ascii="Times New Roman" w:hAnsi="Times New Roman" w:cs="Times New Roman"/>
          <w:szCs w:val="24"/>
        </w:rPr>
        <w:t>Algebraic Operations on Matrices and Determinants;</w:t>
      </w:r>
    </w:p>
    <w:p w:rsidR="006948FF" w:rsidRPr="006948FF" w:rsidRDefault="006948FF" w:rsidP="00176DA1">
      <w:pPr>
        <w:pStyle w:val="ListParagraph"/>
        <w:numPr>
          <w:ilvl w:val="0"/>
          <w:numId w:val="11"/>
        </w:numPr>
        <w:spacing w:after="0" w:line="240" w:lineRule="auto"/>
        <w:jc w:val="both"/>
        <w:rPr>
          <w:rFonts w:ascii="Times New Roman" w:hAnsi="Times New Roman" w:cs="Times New Roman"/>
          <w:b/>
          <w:szCs w:val="24"/>
        </w:rPr>
      </w:pPr>
      <w:r w:rsidRPr="006948FF">
        <w:rPr>
          <w:rFonts w:ascii="Times New Roman" w:hAnsi="Times New Roman" w:cs="Times New Roman"/>
          <w:b/>
          <w:szCs w:val="24"/>
        </w:rPr>
        <w:t xml:space="preserve">Functions and Relations: </w:t>
      </w:r>
      <w:r w:rsidRPr="006948FF">
        <w:rPr>
          <w:rFonts w:ascii="Times New Roman" w:hAnsi="Times New Roman" w:cs="Times New Roman"/>
          <w:szCs w:val="24"/>
        </w:rPr>
        <w:t>Terminologies, Types, Graphical / geometric representation of functions</w:t>
      </w:r>
    </w:p>
    <w:p w:rsidR="006948FF" w:rsidRPr="006948FF" w:rsidRDefault="006948FF" w:rsidP="00176DA1">
      <w:pPr>
        <w:pStyle w:val="ListParagraph"/>
        <w:numPr>
          <w:ilvl w:val="0"/>
          <w:numId w:val="11"/>
        </w:numPr>
        <w:spacing w:after="0" w:line="240" w:lineRule="auto"/>
        <w:jc w:val="both"/>
        <w:rPr>
          <w:rFonts w:ascii="Times New Roman" w:hAnsi="Times New Roman" w:cs="Times New Roman"/>
          <w:szCs w:val="24"/>
        </w:rPr>
      </w:pPr>
      <w:r w:rsidRPr="006948FF">
        <w:rPr>
          <w:rFonts w:ascii="Times New Roman" w:hAnsi="Times New Roman" w:cs="Times New Roman"/>
          <w:b/>
          <w:szCs w:val="24"/>
        </w:rPr>
        <w:t>Differential and Integral Calculus:</w:t>
      </w:r>
      <w:r w:rsidRPr="006948FF">
        <w:rPr>
          <w:rFonts w:ascii="Times New Roman" w:hAnsi="Times New Roman" w:cs="Times New Roman"/>
          <w:szCs w:val="24"/>
        </w:rPr>
        <w:t xml:space="preserve"> Limits and continuity, Differentiation &amp; integration (elementary knowledge only, trigonometric functions to be excluded), Maxima and minima. </w:t>
      </w:r>
    </w:p>
    <w:p w:rsidR="006948FF" w:rsidRPr="006948FF" w:rsidRDefault="006948FF" w:rsidP="00176DA1">
      <w:pPr>
        <w:pStyle w:val="ListParagraph"/>
        <w:numPr>
          <w:ilvl w:val="0"/>
          <w:numId w:val="11"/>
        </w:numPr>
        <w:spacing w:after="0" w:line="240" w:lineRule="auto"/>
        <w:jc w:val="both"/>
        <w:rPr>
          <w:rFonts w:ascii="Times New Roman" w:hAnsi="Times New Roman" w:cs="Times New Roman"/>
          <w:b/>
          <w:szCs w:val="24"/>
        </w:rPr>
      </w:pPr>
      <w:r w:rsidRPr="006948FF">
        <w:rPr>
          <w:rFonts w:ascii="Times New Roman" w:hAnsi="Times New Roman" w:cs="Times New Roman"/>
          <w:b/>
          <w:szCs w:val="24"/>
        </w:rPr>
        <w:t>Theory of Indices and Logarithms</w:t>
      </w:r>
    </w:p>
    <w:p w:rsidR="006948FF" w:rsidRPr="006948FF" w:rsidRDefault="006948FF" w:rsidP="006948FF">
      <w:pPr>
        <w:spacing w:after="0" w:line="240" w:lineRule="auto"/>
        <w:jc w:val="both"/>
        <w:rPr>
          <w:rFonts w:ascii="Times New Roman" w:hAnsi="Times New Roman"/>
          <w:b/>
          <w:szCs w:val="24"/>
        </w:rPr>
      </w:pPr>
    </w:p>
    <w:p w:rsidR="005943C6" w:rsidRDefault="005943C6" w:rsidP="006948FF">
      <w:pPr>
        <w:spacing w:after="0" w:line="240" w:lineRule="auto"/>
        <w:jc w:val="both"/>
        <w:rPr>
          <w:rFonts w:ascii="Times New Roman" w:hAnsi="Times New Roman"/>
          <w:b/>
          <w:szCs w:val="24"/>
        </w:rPr>
      </w:pPr>
    </w:p>
    <w:p w:rsidR="006948FF" w:rsidRPr="006948FF" w:rsidRDefault="006948FF" w:rsidP="006948FF">
      <w:pPr>
        <w:spacing w:after="0" w:line="240" w:lineRule="auto"/>
        <w:jc w:val="both"/>
        <w:rPr>
          <w:rFonts w:ascii="Times New Roman" w:hAnsi="Times New Roman"/>
          <w:b/>
          <w:szCs w:val="24"/>
        </w:rPr>
      </w:pPr>
      <w:r w:rsidRPr="006948FF">
        <w:rPr>
          <w:rFonts w:ascii="Times New Roman" w:hAnsi="Times New Roman"/>
          <w:b/>
          <w:szCs w:val="24"/>
        </w:rPr>
        <w:t xml:space="preserve">Text Book: </w:t>
      </w:r>
    </w:p>
    <w:p w:rsidR="006948FF" w:rsidRDefault="006948FF" w:rsidP="006948FF">
      <w:pPr>
        <w:spacing w:after="0" w:line="240" w:lineRule="auto"/>
        <w:jc w:val="both"/>
        <w:rPr>
          <w:rFonts w:ascii="Times New Roman" w:hAnsi="Times New Roman"/>
          <w:b/>
          <w:szCs w:val="24"/>
        </w:rPr>
      </w:pPr>
    </w:p>
    <w:tbl>
      <w:tblPr>
        <w:tblStyle w:val="TableGrid"/>
        <w:tblW w:w="0" w:type="auto"/>
        <w:tblLook w:val="04A0"/>
      </w:tblPr>
      <w:tblGrid>
        <w:gridCol w:w="2358"/>
        <w:gridCol w:w="2023"/>
        <w:gridCol w:w="1684"/>
        <w:gridCol w:w="1477"/>
      </w:tblGrid>
      <w:tr w:rsidR="009E1EF1" w:rsidRPr="00A92BF7" w:rsidTr="00CA51B9">
        <w:tc>
          <w:tcPr>
            <w:tcW w:w="2358" w:type="dxa"/>
            <w:tcBorders>
              <w:top w:val="single" w:sz="4" w:space="0" w:color="auto"/>
              <w:left w:val="single" w:sz="4" w:space="0" w:color="auto"/>
              <w:bottom w:val="single" w:sz="4" w:space="0" w:color="auto"/>
              <w:right w:val="single" w:sz="4" w:space="0" w:color="auto"/>
            </w:tcBorders>
            <w:hideMark/>
          </w:tcPr>
          <w:p w:rsidR="009E1EF1" w:rsidRPr="00A92BF7" w:rsidRDefault="009E1EF1" w:rsidP="00CA51B9">
            <w:pPr>
              <w:spacing w:before="100" w:beforeAutospacing="1" w:after="100" w:afterAutospacing="1"/>
              <w:jc w:val="both"/>
              <w:rPr>
                <w:rFonts w:ascii="Times New Roman" w:hAnsi="Times New Roman"/>
                <w:b/>
              </w:rPr>
            </w:pPr>
            <w:r w:rsidRPr="00A92BF7">
              <w:rPr>
                <w:rFonts w:ascii="Times New Roman" w:hAnsi="Times New Roman"/>
                <w:b/>
              </w:rPr>
              <w:t>Title</w:t>
            </w:r>
          </w:p>
        </w:tc>
        <w:tc>
          <w:tcPr>
            <w:tcW w:w="2023" w:type="dxa"/>
            <w:tcBorders>
              <w:top w:val="single" w:sz="4" w:space="0" w:color="auto"/>
              <w:left w:val="single" w:sz="4" w:space="0" w:color="auto"/>
              <w:bottom w:val="single" w:sz="4" w:space="0" w:color="auto"/>
              <w:right w:val="single" w:sz="4" w:space="0" w:color="auto"/>
            </w:tcBorders>
            <w:hideMark/>
          </w:tcPr>
          <w:p w:rsidR="009E1EF1" w:rsidRPr="00A92BF7" w:rsidRDefault="009E1EF1" w:rsidP="00CA51B9">
            <w:pPr>
              <w:spacing w:before="100" w:beforeAutospacing="1" w:after="100" w:afterAutospacing="1"/>
              <w:jc w:val="both"/>
              <w:rPr>
                <w:rFonts w:ascii="Times New Roman" w:hAnsi="Times New Roman"/>
                <w:b/>
              </w:rPr>
            </w:pPr>
            <w:r w:rsidRPr="00A92BF7">
              <w:rPr>
                <w:rFonts w:ascii="Times New Roman" w:hAnsi="Times New Roman"/>
                <w:b/>
              </w:rPr>
              <w:t>Author(s)</w:t>
            </w:r>
          </w:p>
        </w:tc>
        <w:tc>
          <w:tcPr>
            <w:tcW w:w="1684" w:type="dxa"/>
            <w:tcBorders>
              <w:top w:val="single" w:sz="4" w:space="0" w:color="auto"/>
              <w:left w:val="single" w:sz="4" w:space="0" w:color="auto"/>
              <w:bottom w:val="single" w:sz="4" w:space="0" w:color="auto"/>
              <w:right w:val="single" w:sz="4" w:space="0" w:color="auto"/>
            </w:tcBorders>
            <w:hideMark/>
          </w:tcPr>
          <w:p w:rsidR="009E1EF1" w:rsidRPr="00A92BF7" w:rsidRDefault="009E1EF1" w:rsidP="00CA51B9">
            <w:pPr>
              <w:spacing w:before="100" w:beforeAutospacing="1" w:after="100" w:afterAutospacing="1"/>
              <w:jc w:val="both"/>
              <w:rPr>
                <w:rFonts w:ascii="Times New Roman" w:hAnsi="Times New Roman"/>
                <w:b/>
              </w:rPr>
            </w:pPr>
            <w:r w:rsidRPr="00A92BF7">
              <w:rPr>
                <w:rFonts w:ascii="Times New Roman" w:hAnsi="Times New Roman"/>
                <w:b/>
              </w:rPr>
              <w:t>Publisher</w:t>
            </w:r>
          </w:p>
        </w:tc>
        <w:tc>
          <w:tcPr>
            <w:tcW w:w="1477" w:type="dxa"/>
            <w:tcBorders>
              <w:top w:val="single" w:sz="4" w:space="0" w:color="auto"/>
              <w:left w:val="single" w:sz="4" w:space="0" w:color="auto"/>
              <w:bottom w:val="single" w:sz="4" w:space="0" w:color="auto"/>
              <w:right w:val="single" w:sz="4" w:space="0" w:color="auto"/>
            </w:tcBorders>
            <w:hideMark/>
          </w:tcPr>
          <w:p w:rsidR="009E1EF1" w:rsidRPr="00A92BF7" w:rsidRDefault="009E1EF1" w:rsidP="00CA51B9">
            <w:pPr>
              <w:spacing w:before="100" w:beforeAutospacing="1" w:after="100" w:afterAutospacing="1"/>
              <w:jc w:val="both"/>
              <w:rPr>
                <w:rFonts w:ascii="Times New Roman" w:hAnsi="Times New Roman"/>
                <w:b/>
              </w:rPr>
            </w:pPr>
            <w:r w:rsidRPr="00A92BF7">
              <w:rPr>
                <w:rFonts w:ascii="Times New Roman" w:hAnsi="Times New Roman"/>
                <w:b/>
              </w:rPr>
              <w:t>Edition</w:t>
            </w:r>
          </w:p>
        </w:tc>
      </w:tr>
      <w:tr w:rsidR="009E1EF1" w:rsidRPr="007B21E4" w:rsidTr="00CA51B9">
        <w:trPr>
          <w:trHeight w:val="503"/>
        </w:trPr>
        <w:tc>
          <w:tcPr>
            <w:tcW w:w="2358" w:type="dxa"/>
            <w:tcBorders>
              <w:top w:val="single" w:sz="4" w:space="0" w:color="auto"/>
              <w:left w:val="single" w:sz="4" w:space="0" w:color="auto"/>
              <w:bottom w:val="single" w:sz="4" w:space="0" w:color="auto"/>
              <w:right w:val="single" w:sz="4" w:space="0" w:color="auto"/>
            </w:tcBorders>
            <w:hideMark/>
          </w:tcPr>
          <w:p w:rsidR="009E1EF1" w:rsidRPr="007B21E4" w:rsidRDefault="009E1EF1" w:rsidP="00CA51B9">
            <w:pPr>
              <w:shd w:val="clear" w:color="auto" w:fill="FFFFFF"/>
              <w:spacing w:before="100" w:beforeAutospacing="1" w:after="100" w:afterAutospacing="1"/>
              <w:outlineLvl w:val="0"/>
              <w:rPr>
                <w:rFonts w:ascii="Times New Roman" w:hAnsi="Times New Roman"/>
                <w:bCs/>
                <w:color w:val="111111"/>
                <w:kern w:val="36"/>
                <w:lang w:eastAsia="en-IN"/>
              </w:rPr>
            </w:pPr>
            <w:r w:rsidRPr="006948FF">
              <w:rPr>
                <w:rFonts w:ascii="Times New Roman" w:hAnsi="Times New Roman"/>
                <w:szCs w:val="24"/>
              </w:rPr>
              <w:t>Business Mathematics</w:t>
            </w:r>
          </w:p>
        </w:tc>
        <w:tc>
          <w:tcPr>
            <w:tcW w:w="2023" w:type="dxa"/>
            <w:tcBorders>
              <w:top w:val="single" w:sz="4" w:space="0" w:color="auto"/>
              <w:left w:val="single" w:sz="4" w:space="0" w:color="auto"/>
              <w:bottom w:val="single" w:sz="4" w:space="0" w:color="auto"/>
              <w:right w:val="single" w:sz="4" w:space="0" w:color="auto"/>
            </w:tcBorders>
            <w:hideMark/>
          </w:tcPr>
          <w:p w:rsidR="009E1EF1" w:rsidRPr="007B21E4" w:rsidRDefault="009E1EF1" w:rsidP="00CA51B9">
            <w:pPr>
              <w:spacing w:before="100" w:beforeAutospacing="1" w:after="100" w:afterAutospacing="1"/>
              <w:rPr>
                <w:rFonts w:ascii="Times New Roman" w:hAnsi="Times New Roman"/>
              </w:rPr>
            </w:pPr>
            <w:r w:rsidRPr="006948FF">
              <w:rPr>
                <w:rFonts w:ascii="Times New Roman" w:hAnsi="Times New Roman"/>
                <w:szCs w:val="24"/>
              </w:rPr>
              <w:t>J.K Sharma</w:t>
            </w:r>
          </w:p>
        </w:tc>
        <w:tc>
          <w:tcPr>
            <w:tcW w:w="1684" w:type="dxa"/>
            <w:tcBorders>
              <w:top w:val="single" w:sz="4" w:space="0" w:color="auto"/>
              <w:left w:val="single" w:sz="4" w:space="0" w:color="auto"/>
              <w:bottom w:val="single" w:sz="4" w:space="0" w:color="auto"/>
              <w:right w:val="single" w:sz="4" w:space="0" w:color="auto"/>
            </w:tcBorders>
            <w:hideMark/>
          </w:tcPr>
          <w:p w:rsidR="009E1EF1" w:rsidRPr="007B21E4" w:rsidRDefault="009E1EF1" w:rsidP="00CA51B9">
            <w:pPr>
              <w:spacing w:before="100" w:beforeAutospacing="1" w:after="100" w:afterAutospacing="1"/>
              <w:jc w:val="both"/>
              <w:rPr>
                <w:rFonts w:ascii="Times New Roman" w:hAnsi="Times New Roman"/>
              </w:rPr>
            </w:pPr>
            <w:r w:rsidRPr="006948FF">
              <w:rPr>
                <w:rFonts w:ascii="Times New Roman" w:hAnsi="Times New Roman"/>
                <w:szCs w:val="24"/>
              </w:rPr>
              <w:t>IK International</w:t>
            </w:r>
          </w:p>
        </w:tc>
        <w:tc>
          <w:tcPr>
            <w:tcW w:w="1477" w:type="dxa"/>
            <w:tcBorders>
              <w:top w:val="single" w:sz="4" w:space="0" w:color="auto"/>
              <w:left w:val="single" w:sz="4" w:space="0" w:color="auto"/>
              <w:bottom w:val="single" w:sz="4" w:space="0" w:color="auto"/>
              <w:right w:val="single" w:sz="4" w:space="0" w:color="auto"/>
            </w:tcBorders>
            <w:hideMark/>
          </w:tcPr>
          <w:p w:rsidR="009E1EF1" w:rsidRPr="007B21E4" w:rsidRDefault="009E1EF1" w:rsidP="00CA51B9">
            <w:pPr>
              <w:spacing w:before="100" w:beforeAutospacing="1" w:after="100" w:afterAutospacing="1"/>
              <w:jc w:val="both"/>
              <w:rPr>
                <w:rFonts w:ascii="Times New Roman" w:hAnsi="Times New Roman"/>
              </w:rPr>
            </w:pPr>
            <w:r>
              <w:rPr>
                <w:rFonts w:ascii="Times New Roman" w:hAnsi="Times New Roman"/>
              </w:rPr>
              <w:t>Latest</w:t>
            </w:r>
          </w:p>
        </w:tc>
      </w:tr>
    </w:tbl>
    <w:p w:rsidR="009E1EF1" w:rsidRPr="006948FF" w:rsidRDefault="009E1EF1" w:rsidP="006948FF">
      <w:pPr>
        <w:spacing w:after="0" w:line="240" w:lineRule="auto"/>
        <w:jc w:val="both"/>
        <w:rPr>
          <w:rFonts w:ascii="Times New Roman" w:hAnsi="Times New Roman"/>
          <w:b/>
          <w:szCs w:val="24"/>
        </w:rPr>
      </w:pPr>
    </w:p>
    <w:p w:rsidR="006948FF" w:rsidRDefault="006948FF" w:rsidP="006948FF">
      <w:pPr>
        <w:spacing w:after="0" w:line="240" w:lineRule="auto"/>
        <w:jc w:val="both"/>
        <w:rPr>
          <w:rFonts w:ascii="Times New Roman" w:hAnsi="Times New Roman"/>
          <w:szCs w:val="24"/>
        </w:rPr>
      </w:pPr>
      <w:r w:rsidRPr="006948FF">
        <w:rPr>
          <w:rFonts w:ascii="Times New Roman" w:hAnsi="Times New Roman"/>
          <w:b/>
          <w:szCs w:val="24"/>
        </w:rPr>
        <w:t>Reference Books</w:t>
      </w:r>
      <w:r w:rsidRPr="006948FF">
        <w:rPr>
          <w:rFonts w:ascii="Times New Roman" w:hAnsi="Times New Roman"/>
          <w:szCs w:val="24"/>
        </w:rPr>
        <w:t>:</w:t>
      </w:r>
    </w:p>
    <w:p w:rsidR="009E1EF1" w:rsidRDefault="009E1EF1" w:rsidP="006948FF">
      <w:pPr>
        <w:spacing w:after="0" w:line="240" w:lineRule="auto"/>
        <w:jc w:val="both"/>
        <w:rPr>
          <w:rFonts w:ascii="Times New Roman" w:hAnsi="Times New Roman"/>
          <w:szCs w:val="24"/>
        </w:rPr>
      </w:pPr>
    </w:p>
    <w:tbl>
      <w:tblPr>
        <w:tblStyle w:val="TableGrid"/>
        <w:tblW w:w="0" w:type="auto"/>
        <w:tblLook w:val="04A0"/>
      </w:tblPr>
      <w:tblGrid>
        <w:gridCol w:w="2358"/>
        <w:gridCol w:w="2023"/>
        <w:gridCol w:w="1684"/>
        <w:gridCol w:w="1477"/>
      </w:tblGrid>
      <w:tr w:rsidR="009E1EF1" w:rsidRPr="00A92BF7" w:rsidTr="00CA51B9">
        <w:tc>
          <w:tcPr>
            <w:tcW w:w="2358" w:type="dxa"/>
            <w:tcBorders>
              <w:top w:val="single" w:sz="4" w:space="0" w:color="auto"/>
              <w:left w:val="single" w:sz="4" w:space="0" w:color="auto"/>
              <w:bottom w:val="single" w:sz="4" w:space="0" w:color="auto"/>
              <w:right w:val="single" w:sz="4" w:space="0" w:color="auto"/>
            </w:tcBorders>
            <w:hideMark/>
          </w:tcPr>
          <w:p w:rsidR="009E1EF1" w:rsidRPr="00A92BF7" w:rsidRDefault="009E1EF1" w:rsidP="00CA51B9">
            <w:pPr>
              <w:spacing w:before="100" w:beforeAutospacing="1" w:after="100" w:afterAutospacing="1"/>
              <w:jc w:val="both"/>
              <w:rPr>
                <w:rFonts w:ascii="Times New Roman" w:hAnsi="Times New Roman"/>
                <w:b/>
              </w:rPr>
            </w:pPr>
            <w:r w:rsidRPr="00A92BF7">
              <w:rPr>
                <w:rFonts w:ascii="Times New Roman" w:hAnsi="Times New Roman"/>
                <w:b/>
              </w:rPr>
              <w:t>Title</w:t>
            </w:r>
          </w:p>
        </w:tc>
        <w:tc>
          <w:tcPr>
            <w:tcW w:w="2023" w:type="dxa"/>
            <w:tcBorders>
              <w:top w:val="single" w:sz="4" w:space="0" w:color="auto"/>
              <w:left w:val="single" w:sz="4" w:space="0" w:color="auto"/>
              <w:bottom w:val="single" w:sz="4" w:space="0" w:color="auto"/>
              <w:right w:val="single" w:sz="4" w:space="0" w:color="auto"/>
            </w:tcBorders>
            <w:hideMark/>
          </w:tcPr>
          <w:p w:rsidR="009E1EF1" w:rsidRPr="00A92BF7" w:rsidRDefault="009E1EF1" w:rsidP="00CA51B9">
            <w:pPr>
              <w:spacing w:before="100" w:beforeAutospacing="1" w:after="100" w:afterAutospacing="1"/>
              <w:jc w:val="both"/>
              <w:rPr>
                <w:rFonts w:ascii="Times New Roman" w:hAnsi="Times New Roman"/>
                <w:b/>
              </w:rPr>
            </w:pPr>
            <w:r w:rsidRPr="00A92BF7">
              <w:rPr>
                <w:rFonts w:ascii="Times New Roman" w:hAnsi="Times New Roman"/>
                <w:b/>
              </w:rPr>
              <w:t>Author(s)</w:t>
            </w:r>
          </w:p>
        </w:tc>
        <w:tc>
          <w:tcPr>
            <w:tcW w:w="1684" w:type="dxa"/>
            <w:tcBorders>
              <w:top w:val="single" w:sz="4" w:space="0" w:color="auto"/>
              <w:left w:val="single" w:sz="4" w:space="0" w:color="auto"/>
              <w:bottom w:val="single" w:sz="4" w:space="0" w:color="auto"/>
              <w:right w:val="single" w:sz="4" w:space="0" w:color="auto"/>
            </w:tcBorders>
            <w:hideMark/>
          </w:tcPr>
          <w:p w:rsidR="009E1EF1" w:rsidRPr="00A92BF7" w:rsidRDefault="009E1EF1" w:rsidP="00CA51B9">
            <w:pPr>
              <w:spacing w:before="100" w:beforeAutospacing="1" w:after="100" w:afterAutospacing="1"/>
              <w:jc w:val="both"/>
              <w:rPr>
                <w:rFonts w:ascii="Times New Roman" w:hAnsi="Times New Roman"/>
                <w:b/>
              </w:rPr>
            </w:pPr>
            <w:r w:rsidRPr="00A92BF7">
              <w:rPr>
                <w:rFonts w:ascii="Times New Roman" w:hAnsi="Times New Roman"/>
                <w:b/>
              </w:rPr>
              <w:t>Publisher</w:t>
            </w:r>
          </w:p>
        </w:tc>
        <w:tc>
          <w:tcPr>
            <w:tcW w:w="1477" w:type="dxa"/>
            <w:tcBorders>
              <w:top w:val="single" w:sz="4" w:space="0" w:color="auto"/>
              <w:left w:val="single" w:sz="4" w:space="0" w:color="auto"/>
              <w:bottom w:val="single" w:sz="4" w:space="0" w:color="auto"/>
              <w:right w:val="single" w:sz="4" w:space="0" w:color="auto"/>
            </w:tcBorders>
            <w:hideMark/>
          </w:tcPr>
          <w:p w:rsidR="009E1EF1" w:rsidRPr="00A92BF7" w:rsidRDefault="009E1EF1" w:rsidP="00CA51B9">
            <w:pPr>
              <w:spacing w:before="100" w:beforeAutospacing="1" w:after="100" w:afterAutospacing="1"/>
              <w:jc w:val="both"/>
              <w:rPr>
                <w:rFonts w:ascii="Times New Roman" w:hAnsi="Times New Roman"/>
                <w:b/>
              </w:rPr>
            </w:pPr>
            <w:r w:rsidRPr="00A92BF7">
              <w:rPr>
                <w:rFonts w:ascii="Times New Roman" w:hAnsi="Times New Roman"/>
                <w:b/>
              </w:rPr>
              <w:t>Edition</w:t>
            </w:r>
          </w:p>
        </w:tc>
      </w:tr>
      <w:tr w:rsidR="009E1EF1" w:rsidRPr="007B21E4" w:rsidTr="00CA51B9">
        <w:trPr>
          <w:trHeight w:val="503"/>
        </w:trPr>
        <w:tc>
          <w:tcPr>
            <w:tcW w:w="2358" w:type="dxa"/>
            <w:tcBorders>
              <w:top w:val="single" w:sz="4" w:space="0" w:color="auto"/>
              <w:left w:val="single" w:sz="4" w:space="0" w:color="auto"/>
              <w:bottom w:val="single" w:sz="4" w:space="0" w:color="auto"/>
              <w:right w:val="single" w:sz="4" w:space="0" w:color="auto"/>
            </w:tcBorders>
            <w:hideMark/>
          </w:tcPr>
          <w:p w:rsidR="009E1EF1" w:rsidRPr="007B21E4" w:rsidRDefault="009E1EF1" w:rsidP="00CA51B9">
            <w:pPr>
              <w:shd w:val="clear" w:color="auto" w:fill="FFFFFF"/>
              <w:spacing w:before="100" w:beforeAutospacing="1" w:after="100" w:afterAutospacing="1"/>
              <w:outlineLvl w:val="0"/>
              <w:rPr>
                <w:rFonts w:ascii="Times New Roman" w:hAnsi="Times New Roman"/>
                <w:bCs/>
                <w:color w:val="111111"/>
                <w:kern w:val="36"/>
                <w:lang w:eastAsia="en-IN"/>
              </w:rPr>
            </w:pPr>
            <w:r w:rsidRPr="006948FF">
              <w:rPr>
                <w:rFonts w:ascii="Times New Roman" w:hAnsi="Times New Roman"/>
                <w:szCs w:val="24"/>
              </w:rPr>
              <w:t>Business Mathematics</w:t>
            </w:r>
          </w:p>
        </w:tc>
        <w:tc>
          <w:tcPr>
            <w:tcW w:w="2023" w:type="dxa"/>
            <w:tcBorders>
              <w:top w:val="single" w:sz="4" w:space="0" w:color="auto"/>
              <w:left w:val="single" w:sz="4" w:space="0" w:color="auto"/>
              <w:bottom w:val="single" w:sz="4" w:space="0" w:color="auto"/>
              <w:right w:val="single" w:sz="4" w:space="0" w:color="auto"/>
            </w:tcBorders>
            <w:hideMark/>
          </w:tcPr>
          <w:p w:rsidR="009E1EF1" w:rsidRPr="007B21E4" w:rsidRDefault="009E1EF1" w:rsidP="00CA51B9">
            <w:pPr>
              <w:spacing w:before="100" w:beforeAutospacing="1" w:after="100" w:afterAutospacing="1"/>
              <w:rPr>
                <w:rFonts w:ascii="Times New Roman" w:hAnsi="Times New Roman"/>
              </w:rPr>
            </w:pPr>
            <w:r w:rsidRPr="006948FF">
              <w:rPr>
                <w:rFonts w:ascii="Times New Roman" w:hAnsi="Times New Roman"/>
                <w:szCs w:val="24"/>
              </w:rPr>
              <w:t>Rajagopalan &amp; Sattanathan</w:t>
            </w:r>
          </w:p>
        </w:tc>
        <w:tc>
          <w:tcPr>
            <w:tcW w:w="1684" w:type="dxa"/>
            <w:tcBorders>
              <w:top w:val="single" w:sz="4" w:space="0" w:color="auto"/>
              <w:left w:val="single" w:sz="4" w:space="0" w:color="auto"/>
              <w:bottom w:val="single" w:sz="4" w:space="0" w:color="auto"/>
              <w:right w:val="single" w:sz="4" w:space="0" w:color="auto"/>
            </w:tcBorders>
            <w:hideMark/>
          </w:tcPr>
          <w:p w:rsidR="009E1EF1" w:rsidRPr="007B21E4" w:rsidRDefault="009E1EF1" w:rsidP="00CA51B9">
            <w:pPr>
              <w:spacing w:before="100" w:beforeAutospacing="1" w:after="100" w:afterAutospacing="1"/>
              <w:jc w:val="both"/>
              <w:rPr>
                <w:rFonts w:ascii="Times New Roman" w:hAnsi="Times New Roman"/>
              </w:rPr>
            </w:pPr>
            <w:r w:rsidRPr="006948FF">
              <w:rPr>
                <w:rFonts w:ascii="Times New Roman" w:hAnsi="Times New Roman"/>
                <w:szCs w:val="24"/>
              </w:rPr>
              <w:t>McGraw- Hill</w:t>
            </w:r>
          </w:p>
        </w:tc>
        <w:tc>
          <w:tcPr>
            <w:tcW w:w="1477" w:type="dxa"/>
            <w:tcBorders>
              <w:top w:val="single" w:sz="4" w:space="0" w:color="auto"/>
              <w:left w:val="single" w:sz="4" w:space="0" w:color="auto"/>
              <w:bottom w:val="single" w:sz="4" w:space="0" w:color="auto"/>
              <w:right w:val="single" w:sz="4" w:space="0" w:color="auto"/>
            </w:tcBorders>
            <w:hideMark/>
          </w:tcPr>
          <w:p w:rsidR="009E1EF1" w:rsidRPr="007B21E4" w:rsidRDefault="009E1EF1" w:rsidP="00CA51B9">
            <w:pPr>
              <w:spacing w:before="100" w:beforeAutospacing="1" w:after="100" w:afterAutospacing="1"/>
              <w:jc w:val="both"/>
              <w:rPr>
                <w:rFonts w:ascii="Times New Roman" w:hAnsi="Times New Roman"/>
              </w:rPr>
            </w:pPr>
            <w:r>
              <w:rPr>
                <w:rFonts w:ascii="Times New Roman" w:hAnsi="Times New Roman"/>
              </w:rPr>
              <w:t>Latest</w:t>
            </w:r>
          </w:p>
        </w:tc>
      </w:tr>
      <w:tr w:rsidR="009E1EF1" w:rsidRPr="007B21E4" w:rsidTr="00CA51B9">
        <w:trPr>
          <w:trHeight w:val="503"/>
        </w:trPr>
        <w:tc>
          <w:tcPr>
            <w:tcW w:w="2358" w:type="dxa"/>
            <w:tcBorders>
              <w:top w:val="single" w:sz="4" w:space="0" w:color="auto"/>
              <w:left w:val="single" w:sz="4" w:space="0" w:color="auto"/>
              <w:bottom w:val="single" w:sz="4" w:space="0" w:color="auto"/>
              <w:right w:val="single" w:sz="4" w:space="0" w:color="auto"/>
            </w:tcBorders>
            <w:hideMark/>
          </w:tcPr>
          <w:p w:rsidR="009E1EF1" w:rsidRPr="006948FF" w:rsidRDefault="009E1EF1" w:rsidP="00CA51B9">
            <w:pPr>
              <w:shd w:val="clear" w:color="auto" w:fill="FFFFFF"/>
              <w:spacing w:before="100" w:beforeAutospacing="1" w:after="100" w:afterAutospacing="1"/>
              <w:outlineLvl w:val="0"/>
              <w:rPr>
                <w:rFonts w:ascii="Times New Roman" w:hAnsi="Times New Roman"/>
                <w:szCs w:val="24"/>
              </w:rPr>
            </w:pPr>
            <w:r w:rsidRPr="006948FF">
              <w:rPr>
                <w:rFonts w:ascii="Times New Roman" w:hAnsi="Times New Roman"/>
                <w:szCs w:val="24"/>
              </w:rPr>
              <w:t>Business Mathematics</w:t>
            </w:r>
          </w:p>
        </w:tc>
        <w:tc>
          <w:tcPr>
            <w:tcW w:w="2023" w:type="dxa"/>
            <w:tcBorders>
              <w:top w:val="single" w:sz="4" w:space="0" w:color="auto"/>
              <w:left w:val="single" w:sz="4" w:space="0" w:color="auto"/>
              <w:bottom w:val="single" w:sz="4" w:space="0" w:color="auto"/>
              <w:right w:val="single" w:sz="4" w:space="0" w:color="auto"/>
            </w:tcBorders>
            <w:hideMark/>
          </w:tcPr>
          <w:p w:rsidR="009E1EF1" w:rsidRPr="006948FF" w:rsidRDefault="009E1EF1" w:rsidP="00CA51B9">
            <w:pPr>
              <w:spacing w:before="100" w:beforeAutospacing="1" w:after="100" w:afterAutospacing="1"/>
              <w:rPr>
                <w:rFonts w:ascii="Times New Roman" w:hAnsi="Times New Roman"/>
                <w:szCs w:val="24"/>
              </w:rPr>
            </w:pPr>
            <w:r w:rsidRPr="006948FF">
              <w:rPr>
                <w:rFonts w:ascii="Times New Roman" w:hAnsi="Times New Roman"/>
                <w:szCs w:val="24"/>
              </w:rPr>
              <w:t>D R Agarwal</w:t>
            </w:r>
          </w:p>
        </w:tc>
        <w:tc>
          <w:tcPr>
            <w:tcW w:w="1684" w:type="dxa"/>
            <w:tcBorders>
              <w:top w:val="single" w:sz="4" w:space="0" w:color="auto"/>
              <w:left w:val="single" w:sz="4" w:space="0" w:color="auto"/>
              <w:bottom w:val="single" w:sz="4" w:space="0" w:color="auto"/>
              <w:right w:val="single" w:sz="4" w:space="0" w:color="auto"/>
            </w:tcBorders>
            <w:hideMark/>
          </w:tcPr>
          <w:p w:rsidR="009E1EF1" w:rsidRPr="006948FF" w:rsidRDefault="009E1EF1" w:rsidP="00CA51B9">
            <w:pPr>
              <w:spacing w:before="100" w:beforeAutospacing="1" w:after="100" w:afterAutospacing="1"/>
              <w:jc w:val="both"/>
              <w:rPr>
                <w:rFonts w:ascii="Times New Roman" w:hAnsi="Times New Roman"/>
                <w:szCs w:val="24"/>
              </w:rPr>
            </w:pPr>
            <w:r w:rsidRPr="006948FF">
              <w:rPr>
                <w:rFonts w:ascii="Times New Roman" w:hAnsi="Times New Roman"/>
                <w:szCs w:val="24"/>
              </w:rPr>
              <w:t>Vrinda</w:t>
            </w:r>
          </w:p>
        </w:tc>
        <w:tc>
          <w:tcPr>
            <w:tcW w:w="1477" w:type="dxa"/>
            <w:tcBorders>
              <w:top w:val="single" w:sz="4" w:space="0" w:color="auto"/>
              <w:left w:val="single" w:sz="4" w:space="0" w:color="auto"/>
              <w:bottom w:val="single" w:sz="4" w:space="0" w:color="auto"/>
              <w:right w:val="single" w:sz="4" w:space="0" w:color="auto"/>
            </w:tcBorders>
            <w:hideMark/>
          </w:tcPr>
          <w:p w:rsidR="009E1EF1" w:rsidRDefault="009E1EF1" w:rsidP="00CA51B9">
            <w:pPr>
              <w:spacing w:before="100" w:beforeAutospacing="1" w:after="100" w:afterAutospacing="1"/>
              <w:jc w:val="both"/>
              <w:rPr>
                <w:rFonts w:ascii="Times New Roman" w:hAnsi="Times New Roman"/>
              </w:rPr>
            </w:pPr>
            <w:r>
              <w:rPr>
                <w:rFonts w:ascii="Times New Roman" w:hAnsi="Times New Roman"/>
              </w:rPr>
              <w:t>Latest</w:t>
            </w:r>
          </w:p>
        </w:tc>
      </w:tr>
    </w:tbl>
    <w:p w:rsidR="009E1EF1" w:rsidRPr="006948FF" w:rsidRDefault="009E1EF1" w:rsidP="006948FF">
      <w:pPr>
        <w:spacing w:after="0" w:line="240" w:lineRule="auto"/>
        <w:jc w:val="both"/>
        <w:rPr>
          <w:rFonts w:ascii="Times New Roman" w:hAnsi="Times New Roman"/>
          <w:szCs w:val="24"/>
        </w:rPr>
      </w:pPr>
    </w:p>
    <w:p w:rsidR="006948FF" w:rsidRPr="006948FF" w:rsidRDefault="006948FF" w:rsidP="006948FF">
      <w:pPr>
        <w:spacing w:after="0" w:line="240" w:lineRule="auto"/>
        <w:jc w:val="both"/>
        <w:rPr>
          <w:rFonts w:ascii="Times New Roman" w:hAnsi="Times New Roman"/>
          <w:szCs w:val="24"/>
        </w:rPr>
      </w:pPr>
      <w:r w:rsidRPr="006948FF">
        <w:rPr>
          <w:rFonts w:ascii="Times New Roman" w:hAnsi="Times New Roman"/>
          <w:szCs w:val="24"/>
        </w:rPr>
        <w:t xml:space="preserve">   </w:t>
      </w:r>
    </w:p>
    <w:p w:rsidR="00B907EE" w:rsidRPr="007B21E4" w:rsidRDefault="00B907EE" w:rsidP="007B21E4">
      <w:pPr>
        <w:ind w:left="288"/>
        <w:jc w:val="both"/>
        <w:rPr>
          <w:rFonts w:ascii="Times New Roman" w:hAnsi="Times New Roman"/>
          <w:b/>
          <w:u w:val="single"/>
        </w:rPr>
      </w:pPr>
    </w:p>
    <w:p w:rsidR="00B907EE" w:rsidRPr="007B21E4" w:rsidRDefault="00B907EE" w:rsidP="007B21E4">
      <w:pPr>
        <w:ind w:left="288"/>
        <w:jc w:val="both"/>
        <w:rPr>
          <w:rFonts w:ascii="Times New Roman" w:hAnsi="Times New Roman"/>
          <w:b/>
          <w:u w:val="single"/>
        </w:rPr>
      </w:pPr>
    </w:p>
    <w:p w:rsidR="00B907EE" w:rsidRPr="007B21E4" w:rsidRDefault="00B907EE" w:rsidP="007B21E4">
      <w:pPr>
        <w:ind w:left="288"/>
        <w:jc w:val="both"/>
        <w:rPr>
          <w:rFonts w:ascii="Times New Roman" w:hAnsi="Times New Roman"/>
          <w:b/>
          <w:u w:val="single"/>
        </w:rPr>
      </w:pPr>
    </w:p>
    <w:p w:rsidR="00B01A8B" w:rsidRPr="007B21E4" w:rsidRDefault="00B01A8B" w:rsidP="007B21E4">
      <w:pPr>
        <w:jc w:val="both"/>
        <w:rPr>
          <w:rFonts w:ascii="Times New Roman" w:hAnsi="Times New Roman"/>
          <w:b/>
          <w:u w:val="single"/>
        </w:rPr>
      </w:pPr>
      <w:r w:rsidRPr="007B21E4">
        <w:rPr>
          <w:rFonts w:ascii="Times New Roman" w:hAnsi="Times New Roman"/>
          <w:b/>
          <w:u w:val="single"/>
        </w:rPr>
        <w:br w:type="page"/>
      </w:r>
    </w:p>
    <w:p w:rsidR="00B907EE" w:rsidRPr="007F4803" w:rsidRDefault="00B907EE" w:rsidP="007F4803">
      <w:pPr>
        <w:ind w:left="288"/>
        <w:jc w:val="center"/>
        <w:rPr>
          <w:rFonts w:ascii="Times New Roman" w:hAnsi="Times New Roman"/>
          <w:b/>
          <w:sz w:val="32"/>
          <w:u w:val="single"/>
        </w:rPr>
      </w:pPr>
      <w:r w:rsidRPr="007F4803">
        <w:rPr>
          <w:rFonts w:ascii="Times New Roman" w:hAnsi="Times New Roman"/>
          <w:b/>
          <w:sz w:val="32"/>
          <w:u w:val="single"/>
        </w:rPr>
        <w:lastRenderedPageBreak/>
        <w:t>SEMESTER – II</w:t>
      </w:r>
    </w:p>
    <w:p w:rsidR="00B907EE" w:rsidRPr="007B21E4" w:rsidRDefault="00B907EE" w:rsidP="007B21E4">
      <w:pPr>
        <w:spacing w:after="0" w:line="240" w:lineRule="auto"/>
        <w:jc w:val="both"/>
        <w:rPr>
          <w:rFonts w:ascii="Times New Roman" w:hAnsi="Times New Roman"/>
          <w:b/>
        </w:rPr>
      </w:pPr>
    </w:p>
    <w:p w:rsidR="00B907EE" w:rsidRPr="00882B11" w:rsidRDefault="001004DF" w:rsidP="00882B11">
      <w:pPr>
        <w:pStyle w:val="Heading1"/>
      </w:pPr>
      <w:r w:rsidRPr="001004DF">
        <w:t>BM1707</w:t>
      </w:r>
      <w:r w:rsidR="00B907EE" w:rsidRPr="001004DF">
        <w:t>:</w:t>
      </w:r>
      <w:r w:rsidR="00B907EE" w:rsidRPr="007F4803">
        <w:rPr>
          <w:b w:val="0"/>
        </w:rPr>
        <w:t xml:space="preserve"> </w:t>
      </w:r>
      <w:r w:rsidR="00882B11">
        <w:t>Managerial Oral Communication[Sessional]</w:t>
      </w:r>
    </w:p>
    <w:p w:rsidR="00B907EE" w:rsidRPr="007B21E4" w:rsidRDefault="00B907EE" w:rsidP="007B21E4">
      <w:pPr>
        <w:autoSpaceDE w:val="0"/>
        <w:autoSpaceDN w:val="0"/>
        <w:adjustRightInd w:val="0"/>
        <w:spacing w:after="0" w:line="240" w:lineRule="auto"/>
        <w:ind w:right="144"/>
        <w:jc w:val="both"/>
        <w:rPr>
          <w:rFonts w:ascii="Times New Roman" w:hAnsi="Times New Roman"/>
          <w:b/>
        </w:rPr>
      </w:pPr>
    </w:p>
    <w:p w:rsidR="00882B11" w:rsidRPr="00882B11" w:rsidRDefault="00882B11" w:rsidP="00882B11">
      <w:pPr>
        <w:pStyle w:val="Heading1"/>
        <w:rPr>
          <w:sz w:val="22"/>
          <w:szCs w:val="22"/>
        </w:rPr>
      </w:pPr>
      <w:r w:rsidRPr="00882B11">
        <w:rPr>
          <w:sz w:val="22"/>
          <w:szCs w:val="22"/>
        </w:rPr>
        <w:t>Introduction</w:t>
      </w:r>
    </w:p>
    <w:p w:rsidR="00882B11" w:rsidRPr="00882B11" w:rsidRDefault="00882B11" w:rsidP="00882B11">
      <w:pPr>
        <w:spacing w:before="100" w:beforeAutospacing="1" w:after="100" w:afterAutospacing="1" w:line="240" w:lineRule="auto"/>
        <w:jc w:val="both"/>
        <w:rPr>
          <w:rFonts w:ascii="Times New Roman" w:hAnsi="Times New Roman"/>
        </w:rPr>
      </w:pPr>
      <w:r w:rsidRPr="00882B11">
        <w:rPr>
          <w:rFonts w:ascii="Times New Roman" w:hAnsi="Times New Roman"/>
        </w:rPr>
        <w:t>Competencies in Oral English is the need of the hour. One should have exposure to public speaking and through numerous practice sessions one has to continuously improve one's speaking skill. Speaking clearly, correctly and confidently is desirable at the workplace and beyond.</w:t>
      </w:r>
    </w:p>
    <w:p w:rsidR="00882B11" w:rsidRPr="00882B11" w:rsidRDefault="00C729E7" w:rsidP="00882B11">
      <w:pPr>
        <w:pStyle w:val="Heading1"/>
        <w:spacing w:before="0" w:after="0"/>
        <w:rPr>
          <w:sz w:val="22"/>
          <w:szCs w:val="22"/>
        </w:rPr>
      </w:pPr>
      <w:r>
        <w:rPr>
          <w:sz w:val="22"/>
          <w:szCs w:val="22"/>
        </w:rPr>
        <w:t>Intended Learning O</w:t>
      </w:r>
      <w:r w:rsidR="00882B11" w:rsidRPr="00882B11">
        <w:rPr>
          <w:sz w:val="22"/>
          <w:szCs w:val="22"/>
        </w:rPr>
        <w:t>utcomes</w:t>
      </w:r>
    </w:p>
    <w:p w:rsidR="00882B11" w:rsidRPr="00882B11" w:rsidRDefault="00882B11" w:rsidP="00882B11">
      <w:pPr>
        <w:pStyle w:val="Heading1"/>
        <w:spacing w:before="0" w:after="0"/>
        <w:rPr>
          <w:sz w:val="22"/>
          <w:szCs w:val="22"/>
        </w:rPr>
      </w:pPr>
    </w:p>
    <w:p w:rsidR="00882B11" w:rsidRPr="00882B11" w:rsidRDefault="00C729E7" w:rsidP="00176DA1">
      <w:pPr>
        <w:pStyle w:val="ListParagraph"/>
        <w:numPr>
          <w:ilvl w:val="0"/>
          <w:numId w:val="69"/>
        </w:numPr>
        <w:spacing w:after="160" w:line="259" w:lineRule="auto"/>
        <w:rPr>
          <w:rFonts w:ascii="Times New Roman" w:hAnsi="Times New Roman" w:cs="Times New Roman"/>
        </w:rPr>
      </w:pPr>
      <w:r>
        <w:rPr>
          <w:rFonts w:ascii="Times New Roman" w:hAnsi="Times New Roman" w:cs="Times New Roman"/>
        </w:rPr>
        <w:t xml:space="preserve">To </w:t>
      </w:r>
      <w:r w:rsidR="00882B11" w:rsidRPr="00882B11">
        <w:rPr>
          <w:rFonts w:ascii="Times New Roman" w:hAnsi="Times New Roman" w:cs="Times New Roman"/>
        </w:rPr>
        <w:t>develop a strong foundation in the Phonetics of English language (sounds of English).</w:t>
      </w:r>
    </w:p>
    <w:p w:rsidR="00882B11" w:rsidRPr="00882B11" w:rsidRDefault="00C729E7" w:rsidP="00176DA1">
      <w:pPr>
        <w:pStyle w:val="ListParagraph"/>
        <w:numPr>
          <w:ilvl w:val="0"/>
          <w:numId w:val="69"/>
        </w:numPr>
        <w:spacing w:after="160" w:line="259" w:lineRule="auto"/>
        <w:rPr>
          <w:rFonts w:ascii="Times New Roman" w:hAnsi="Times New Roman" w:cs="Times New Roman"/>
        </w:rPr>
      </w:pPr>
      <w:r>
        <w:rPr>
          <w:rFonts w:ascii="Times New Roman" w:hAnsi="Times New Roman" w:cs="Times New Roman"/>
        </w:rPr>
        <w:t xml:space="preserve">To </w:t>
      </w:r>
      <w:r w:rsidR="00882B11" w:rsidRPr="00882B11">
        <w:rPr>
          <w:rFonts w:ascii="Times New Roman" w:hAnsi="Times New Roman" w:cs="Times New Roman"/>
        </w:rPr>
        <w:t xml:space="preserve">avoid common errors in Pronunciation </w:t>
      </w:r>
    </w:p>
    <w:p w:rsidR="00882B11" w:rsidRPr="00882B11" w:rsidRDefault="00C729E7" w:rsidP="00176DA1">
      <w:pPr>
        <w:pStyle w:val="ListParagraph"/>
        <w:numPr>
          <w:ilvl w:val="0"/>
          <w:numId w:val="69"/>
        </w:numPr>
        <w:spacing w:after="160" w:line="259" w:lineRule="auto"/>
        <w:rPr>
          <w:rFonts w:ascii="Times New Roman" w:hAnsi="Times New Roman" w:cs="Times New Roman"/>
        </w:rPr>
      </w:pPr>
      <w:r>
        <w:rPr>
          <w:rFonts w:ascii="Times New Roman" w:hAnsi="Times New Roman" w:cs="Times New Roman"/>
        </w:rPr>
        <w:t xml:space="preserve">To </w:t>
      </w:r>
      <w:r w:rsidR="00882B11" w:rsidRPr="00882B11">
        <w:rPr>
          <w:rFonts w:ascii="Times New Roman" w:hAnsi="Times New Roman" w:cs="Times New Roman"/>
        </w:rPr>
        <w:t xml:space="preserve">generate ideas on a given topic and structure those ideas </w:t>
      </w:r>
    </w:p>
    <w:p w:rsidR="00882B11" w:rsidRPr="00882B11" w:rsidRDefault="00C729E7" w:rsidP="00176DA1">
      <w:pPr>
        <w:pStyle w:val="ListParagraph"/>
        <w:numPr>
          <w:ilvl w:val="0"/>
          <w:numId w:val="69"/>
        </w:numPr>
        <w:spacing w:after="160" w:line="259" w:lineRule="auto"/>
        <w:rPr>
          <w:rFonts w:ascii="Times New Roman" w:hAnsi="Times New Roman" w:cs="Times New Roman"/>
        </w:rPr>
      </w:pPr>
      <w:r>
        <w:rPr>
          <w:rFonts w:ascii="Times New Roman" w:hAnsi="Times New Roman" w:cs="Times New Roman"/>
        </w:rPr>
        <w:t xml:space="preserve">To </w:t>
      </w:r>
      <w:r w:rsidR="00882B11" w:rsidRPr="00882B11">
        <w:rPr>
          <w:rFonts w:ascii="Times New Roman" w:hAnsi="Times New Roman" w:cs="Times New Roman"/>
        </w:rPr>
        <w:t>speak correctly, clearly and concisely.</w:t>
      </w:r>
    </w:p>
    <w:p w:rsidR="00882B11" w:rsidRPr="00882B11" w:rsidRDefault="00C729E7" w:rsidP="00176DA1">
      <w:pPr>
        <w:pStyle w:val="ListParagraph"/>
        <w:numPr>
          <w:ilvl w:val="0"/>
          <w:numId w:val="69"/>
        </w:numPr>
        <w:spacing w:after="160" w:line="259" w:lineRule="auto"/>
        <w:rPr>
          <w:rFonts w:ascii="Times New Roman" w:hAnsi="Times New Roman" w:cs="Times New Roman"/>
        </w:rPr>
      </w:pPr>
      <w:r>
        <w:rPr>
          <w:rFonts w:ascii="Times New Roman" w:hAnsi="Times New Roman" w:cs="Times New Roman"/>
        </w:rPr>
        <w:t xml:space="preserve">To </w:t>
      </w:r>
      <w:r w:rsidR="00882B11" w:rsidRPr="00882B11">
        <w:rPr>
          <w:rFonts w:ascii="Times New Roman" w:hAnsi="Times New Roman" w:cs="Times New Roman"/>
        </w:rPr>
        <w:t>maintain required loudness and clarity while speaking at Virtual platforms.</w:t>
      </w:r>
    </w:p>
    <w:p w:rsidR="00882B11" w:rsidRPr="00882B11" w:rsidRDefault="000C6481" w:rsidP="00882B11">
      <w:pPr>
        <w:pStyle w:val="Heading1"/>
        <w:rPr>
          <w:sz w:val="22"/>
          <w:szCs w:val="22"/>
        </w:rPr>
      </w:pPr>
      <w:r>
        <w:rPr>
          <w:sz w:val="22"/>
          <w:szCs w:val="22"/>
        </w:rPr>
        <w:t xml:space="preserve">Course </w:t>
      </w:r>
      <w:r w:rsidR="00882B11" w:rsidRPr="00882B11">
        <w:rPr>
          <w:sz w:val="22"/>
          <w:szCs w:val="22"/>
        </w:rPr>
        <w:t>Contents</w:t>
      </w:r>
    </w:p>
    <w:p w:rsidR="00882B11" w:rsidRPr="00882B11" w:rsidRDefault="00882B11" w:rsidP="00176DA1">
      <w:pPr>
        <w:pStyle w:val="ListParagraph"/>
        <w:numPr>
          <w:ilvl w:val="0"/>
          <w:numId w:val="18"/>
        </w:numPr>
        <w:spacing w:after="0" w:line="240" w:lineRule="auto"/>
        <w:ind w:left="720" w:right="144"/>
        <w:jc w:val="both"/>
        <w:rPr>
          <w:rFonts w:ascii="Times New Roman" w:hAnsi="Times New Roman" w:cs="Times New Roman"/>
        </w:rPr>
      </w:pPr>
      <w:r w:rsidRPr="00882B11">
        <w:rPr>
          <w:rFonts w:ascii="Times New Roman" w:hAnsi="Times New Roman" w:cs="Times New Roman"/>
          <w:b/>
          <w:color w:val="000000"/>
        </w:rPr>
        <w:t>Language Development</w:t>
      </w:r>
      <w:r w:rsidRPr="00882B11">
        <w:rPr>
          <w:rFonts w:ascii="Times New Roman" w:hAnsi="Times New Roman" w:cs="Times New Roman"/>
          <w:color w:val="000000"/>
        </w:rPr>
        <w:t>:</w:t>
      </w:r>
      <w:r w:rsidRPr="00882B11">
        <w:rPr>
          <w:rFonts w:ascii="Times New Roman" w:hAnsi="Times New Roman" w:cs="Times New Roman"/>
        </w:rPr>
        <w:t xml:space="preserve"> Identifying problem sounds: the basic distinctions between sounds of English and those in the First Language;</w:t>
      </w:r>
      <w:r w:rsidR="00C729E7">
        <w:rPr>
          <w:rFonts w:ascii="Times New Roman" w:hAnsi="Times New Roman" w:cs="Times New Roman"/>
        </w:rPr>
        <w:t xml:space="preserve"> </w:t>
      </w:r>
      <w:r w:rsidRPr="00882B11">
        <w:rPr>
          <w:rFonts w:ascii="Times New Roman" w:hAnsi="Times New Roman" w:cs="Times New Roman"/>
        </w:rPr>
        <w:t>Fundamentals of English</w:t>
      </w:r>
      <w:r w:rsidR="003976CA">
        <w:rPr>
          <w:rFonts w:ascii="Times New Roman" w:hAnsi="Times New Roman" w:cs="Times New Roman"/>
        </w:rPr>
        <w:t xml:space="preserve"> </w:t>
      </w:r>
      <w:r w:rsidRPr="00882B11">
        <w:rPr>
          <w:rFonts w:ascii="Times New Roman" w:hAnsi="Times New Roman" w:cs="Times New Roman"/>
        </w:rPr>
        <w:t>Phonetics (e.g. Pure vowels, Diphthongs, Fricatives, Stop consonants, Gliding consonants, Nasal consonants, etc.)</w:t>
      </w:r>
    </w:p>
    <w:p w:rsidR="00882B11" w:rsidRPr="00882B11" w:rsidRDefault="00882B11" w:rsidP="00176DA1">
      <w:pPr>
        <w:pStyle w:val="ListParagraph"/>
        <w:numPr>
          <w:ilvl w:val="0"/>
          <w:numId w:val="18"/>
        </w:numPr>
        <w:spacing w:after="0" w:line="240" w:lineRule="auto"/>
        <w:ind w:left="720" w:right="144"/>
        <w:jc w:val="both"/>
        <w:rPr>
          <w:rFonts w:ascii="Times New Roman" w:hAnsi="Times New Roman" w:cs="Times New Roman"/>
        </w:rPr>
      </w:pPr>
      <w:r w:rsidRPr="00882B11">
        <w:rPr>
          <w:rFonts w:ascii="Times New Roman" w:hAnsi="Times New Roman" w:cs="Times New Roman"/>
          <w:b/>
          <w:color w:val="000000"/>
        </w:rPr>
        <w:t>Vocabulary Development</w:t>
      </w:r>
      <w:r w:rsidRPr="00882B11">
        <w:rPr>
          <w:rFonts w:ascii="Times New Roman" w:hAnsi="Times New Roman" w:cs="Times New Roman"/>
          <w:color w:val="000000"/>
        </w:rPr>
        <w:t>:</w:t>
      </w:r>
      <w:r w:rsidR="003976CA">
        <w:rPr>
          <w:rFonts w:ascii="Times New Roman" w:hAnsi="Times New Roman" w:cs="Times New Roman"/>
          <w:color w:val="000000"/>
        </w:rPr>
        <w:t xml:space="preserve"> </w:t>
      </w:r>
      <w:r w:rsidRPr="00882B11">
        <w:rPr>
          <w:rFonts w:ascii="Times New Roman" w:hAnsi="Times New Roman" w:cs="Times New Roman"/>
          <w:color w:val="000000"/>
        </w:rPr>
        <w:t>Converting Word power into Vocabulary through practice</w:t>
      </w:r>
      <w:r w:rsidRPr="00882B11">
        <w:rPr>
          <w:rFonts w:ascii="Times New Roman" w:hAnsi="Times New Roman" w:cs="Times New Roman"/>
        </w:rPr>
        <w:t>;</w:t>
      </w:r>
    </w:p>
    <w:p w:rsidR="00882B11" w:rsidRPr="00882B11" w:rsidRDefault="00882B11" w:rsidP="00176DA1">
      <w:pPr>
        <w:pStyle w:val="ListParagraph"/>
        <w:numPr>
          <w:ilvl w:val="0"/>
          <w:numId w:val="1"/>
        </w:numPr>
        <w:spacing w:after="0" w:line="240" w:lineRule="auto"/>
        <w:ind w:left="720" w:right="144"/>
        <w:jc w:val="both"/>
        <w:rPr>
          <w:rFonts w:ascii="Times New Roman" w:hAnsi="Times New Roman" w:cs="Times New Roman"/>
        </w:rPr>
      </w:pPr>
      <w:r w:rsidRPr="00882B11">
        <w:rPr>
          <w:rStyle w:val="Strong"/>
          <w:rFonts w:ascii="Times New Roman" w:hAnsi="Times New Roman" w:cs="Times New Roman"/>
        </w:rPr>
        <w:t>Aids to correct speaking:</w:t>
      </w:r>
      <w:r w:rsidR="003976CA">
        <w:rPr>
          <w:rStyle w:val="Strong"/>
          <w:rFonts w:ascii="Times New Roman" w:hAnsi="Times New Roman" w:cs="Times New Roman"/>
        </w:rPr>
        <w:t xml:space="preserve"> </w:t>
      </w:r>
      <w:r w:rsidRPr="003976CA">
        <w:rPr>
          <w:rStyle w:val="Strong"/>
          <w:rFonts w:ascii="Times New Roman" w:hAnsi="Times New Roman" w:cs="Times New Roman"/>
          <w:b w:val="0"/>
        </w:rPr>
        <w:t>Watching grammar in use</w:t>
      </w:r>
      <w:r w:rsidRPr="00882B11">
        <w:rPr>
          <w:rFonts w:ascii="Times New Roman" w:hAnsi="Times New Roman" w:cs="Times New Roman"/>
        </w:rPr>
        <w:t>, recording speeches, checking pronunciation errors and other flaws in delivery</w:t>
      </w:r>
    </w:p>
    <w:p w:rsidR="00882B11" w:rsidRPr="00882B11" w:rsidRDefault="00882B11" w:rsidP="00176DA1">
      <w:pPr>
        <w:pStyle w:val="ListParagraph"/>
        <w:numPr>
          <w:ilvl w:val="0"/>
          <w:numId w:val="1"/>
        </w:numPr>
        <w:spacing w:after="0" w:line="240" w:lineRule="auto"/>
        <w:ind w:left="720" w:right="144"/>
        <w:jc w:val="both"/>
        <w:rPr>
          <w:rFonts w:ascii="Times New Roman" w:hAnsi="Times New Roman" w:cs="Times New Roman"/>
        </w:rPr>
      </w:pPr>
      <w:r w:rsidRPr="00882B11">
        <w:rPr>
          <w:rFonts w:ascii="Times New Roman" w:hAnsi="Times New Roman" w:cs="Times New Roman"/>
          <w:b/>
          <w:color w:val="000000"/>
        </w:rPr>
        <w:t>Public Speaking skills</w:t>
      </w:r>
      <w:r w:rsidRPr="00882B11">
        <w:rPr>
          <w:rFonts w:ascii="Times New Roman" w:hAnsi="Times New Roman" w:cs="Times New Roman"/>
          <w:color w:val="000000"/>
        </w:rPr>
        <w:t>: The four basic speech delivery techniques; techniques of generating and structuring ideas; JAMs, Turncoats, Solo and Group presentations</w:t>
      </w:r>
    </w:p>
    <w:p w:rsidR="00882B11" w:rsidRPr="00882B11" w:rsidRDefault="00882B11" w:rsidP="00176DA1">
      <w:pPr>
        <w:pStyle w:val="ListParagraph"/>
        <w:numPr>
          <w:ilvl w:val="0"/>
          <w:numId w:val="1"/>
        </w:numPr>
        <w:autoSpaceDE w:val="0"/>
        <w:autoSpaceDN w:val="0"/>
        <w:adjustRightInd w:val="0"/>
        <w:spacing w:after="0" w:line="240" w:lineRule="auto"/>
        <w:ind w:left="720" w:right="144"/>
        <w:jc w:val="both"/>
        <w:rPr>
          <w:rFonts w:ascii="Times New Roman" w:hAnsi="Times New Roman" w:cs="Times New Roman"/>
        </w:rPr>
      </w:pPr>
      <w:r w:rsidRPr="00882B11">
        <w:rPr>
          <w:rFonts w:ascii="Times New Roman" w:hAnsi="Times New Roman" w:cs="Times New Roman"/>
          <w:b/>
        </w:rPr>
        <w:t>Importance Non-Verbal Dimensions</w:t>
      </w:r>
      <w:r w:rsidRPr="00882B11">
        <w:rPr>
          <w:rFonts w:ascii="Times New Roman" w:hAnsi="Times New Roman" w:cs="Times New Roman"/>
        </w:rPr>
        <w:t>: Kinesics, Proxemics and Paralanguage</w:t>
      </w:r>
    </w:p>
    <w:p w:rsidR="00882B11" w:rsidRPr="00882B11" w:rsidRDefault="00882B11" w:rsidP="00176DA1">
      <w:pPr>
        <w:pStyle w:val="ListParagraph"/>
        <w:numPr>
          <w:ilvl w:val="0"/>
          <w:numId w:val="1"/>
        </w:numPr>
        <w:spacing w:after="0" w:line="240" w:lineRule="auto"/>
        <w:ind w:left="720" w:right="144"/>
        <w:jc w:val="both"/>
        <w:rPr>
          <w:rFonts w:ascii="Times New Roman" w:hAnsi="Times New Roman" w:cs="Times New Roman"/>
        </w:rPr>
      </w:pPr>
      <w:r w:rsidRPr="00882B11">
        <w:rPr>
          <w:rFonts w:ascii="Times New Roman" w:hAnsi="Times New Roman" w:cs="Times New Roman"/>
          <w:b/>
          <w:color w:val="000000"/>
        </w:rPr>
        <w:t>Virtual Oral Communication:</w:t>
      </w:r>
      <w:r w:rsidR="003976CA">
        <w:rPr>
          <w:rFonts w:ascii="Times New Roman" w:hAnsi="Times New Roman" w:cs="Times New Roman"/>
          <w:b/>
          <w:color w:val="000000"/>
        </w:rPr>
        <w:t xml:space="preserve"> </w:t>
      </w:r>
      <w:r w:rsidRPr="00882B11">
        <w:rPr>
          <w:rFonts w:ascii="Times New Roman" w:hAnsi="Times New Roman" w:cs="Times New Roman"/>
          <w:color w:val="000000"/>
        </w:rPr>
        <w:t>Panel Discussions: Role of a moderator; role of a panelist, Facing Virtual Interviews; Launching YouTube Channel and uploading videos</w:t>
      </w:r>
    </w:p>
    <w:p w:rsidR="00882B11" w:rsidRPr="00882B11" w:rsidRDefault="00882B11" w:rsidP="00882B11">
      <w:pPr>
        <w:pStyle w:val="Heading1"/>
        <w:spacing w:before="0" w:after="0"/>
        <w:rPr>
          <w:sz w:val="22"/>
          <w:szCs w:val="22"/>
        </w:rPr>
      </w:pPr>
    </w:p>
    <w:p w:rsidR="00882B11" w:rsidRDefault="00D81F5D" w:rsidP="00D81F5D">
      <w:pPr>
        <w:pStyle w:val="Heading1"/>
        <w:spacing w:before="0" w:after="0"/>
        <w:rPr>
          <w:sz w:val="22"/>
          <w:szCs w:val="22"/>
        </w:rPr>
      </w:pPr>
      <w:r>
        <w:rPr>
          <w:sz w:val="22"/>
          <w:szCs w:val="22"/>
        </w:rPr>
        <w:t>Text B</w:t>
      </w:r>
      <w:r w:rsidR="00882B11" w:rsidRPr="00882B11">
        <w:rPr>
          <w:sz w:val="22"/>
          <w:szCs w:val="22"/>
        </w:rPr>
        <w:t>ook</w:t>
      </w:r>
    </w:p>
    <w:p w:rsidR="00D81F5D" w:rsidRPr="00D81F5D" w:rsidRDefault="00D81F5D" w:rsidP="00D81F5D">
      <w:pPr>
        <w:spacing w:after="0" w:line="240" w:lineRule="auto"/>
        <w:rPr>
          <w:lang w:eastAsia="ru-RU" w:bidi="ar-SA"/>
        </w:rPr>
      </w:pPr>
    </w:p>
    <w:tbl>
      <w:tblPr>
        <w:tblStyle w:val="TableGrid"/>
        <w:tblW w:w="0" w:type="auto"/>
        <w:tblLook w:val="04A0"/>
      </w:tblPr>
      <w:tblGrid>
        <w:gridCol w:w="1950"/>
        <w:gridCol w:w="1897"/>
        <w:gridCol w:w="1892"/>
        <w:gridCol w:w="1803"/>
      </w:tblGrid>
      <w:tr w:rsidR="00882B11" w:rsidRPr="00882B11" w:rsidTr="00D81F5D">
        <w:tc>
          <w:tcPr>
            <w:tcW w:w="1950" w:type="dxa"/>
          </w:tcPr>
          <w:p w:rsidR="00882B11" w:rsidRPr="00882B11" w:rsidRDefault="00882B11" w:rsidP="00D81F5D">
            <w:pPr>
              <w:rPr>
                <w:rFonts w:ascii="Times New Roman" w:hAnsi="Times New Roman"/>
                <w:b/>
              </w:rPr>
            </w:pPr>
            <w:r w:rsidRPr="00882B11">
              <w:rPr>
                <w:rFonts w:ascii="Times New Roman" w:hAnsi="Times New Roman"/>
                <w:b/>
              </w:rPr>
              <w:t>Title</w:t>
            </w:r>
          </w:p>
        </w:tc>
        <w:tc>
          <w:tcPr>
            <w:tcW w:w="1897" w:type="dxa"/>
          </w:tcPr>
          <w:p w:rsidR="00882B11" w:rsidRPr="00882B11" w:rsidRDefault="00882B11" w:rsidP="00D81F5D">
            <w:pPr>
              <w:rPr>
                <w:rFonts w:ascii="Times New Roman" w:hAnsi="Times New Roman"/>
                <w:b/>
              </w:rPr>
            </w:pPr>
            <w:r w:rsidRPr="00882B11">
              <w:rPr>
                <w:rFonts w:ascii="Times New Roman" w:hAnsi="Times New Roman"/>
                <w:b/>
              </w:rPr>
              <w:t>Author(s)</w:t>
            </w:r>
          </w:p>
        </w:tc>
        <w:tc>
          <w:tcPr>
            <w:tcW w:w="1892" w:type="dxa"/>
          </w:tcPr>
          <w:p w:rsidR="00882B11" w:rsidRPr="00882B11" w:rsidRDefault="00882B11" w:rsidP="00D81F5D">
            <w:pPr>
              <w:rPr>
                <w:rFonts w:ascii="Times New Roman" w:hAnsi="Times New Roman"/>
                <w:b/>
              </w:rPr>
            </w:pPr>
            <w:r w:rsidRPr="00882B11">
              <w:rPr>
                <w:rFonts w:ascii="Times New Roman" w:hAnsi="Times New Roman"/>
                <w:b/>
              </w:rPr>
              <w:t>Publisher</w:t>
            </w:r>
          </w:p>
        </w:tc>
        <w:tc>
          <w:tcPr>
            <w:tcW w:w="1803" w:type="dxa"/>
          </w:tcPr>
          <w:p w:rsidR="00882B11" w:rsidRPr="00882B11" w:rsidRDefault="00882B11" w:rsidP="00D81F5D">
            <w:pPr>
              <w:rPr>
                <w:rFonts w:ascii="Times New Roman" w:hAnsi="Times New Roman"/>
                <w:b/>
              </w:rPr>
            </w:pPr>
            <w:r w:rsidRPr="00882B11">
              <w:rPr>
                <w:rFonts w:ascii="Times New Roman" w:hAnsi="Times New Roman"/>
                <w:b/>
              </w:rPr>
              <w:t>Edition</w:t>
            </w:r>
          </w:p>
        </w:tc>
      </w:tr>
      <w:tr w:rsidR="00882B11" w:rsidRPr="00882B11" w:rsidTr="00D81F5D">
        <w:tc>
          <w:tcPr>
            <w:tcW w:w="1950" w:type="dxa"/>
          </w:tcPr>
          <w:p w:rsidR="00882B11" w:rsidRPr="00882B11" w:rsidRDefault="00882B11" w:rsidP="0069179B">
            <w:pPr>
              <w:rPr>
                <w:rFonts w:ascii="Times New Roman" w:hAnsi="Times New Roman"/>
              </w:rPr>
            </w:pPr>
            <w:r w:rsidRPr="00882B11">
              <w:rPr>
                <w:rFonts w:ascii="Times New Roman" w:hAnsi="Times New Roman"/>
              </w:rPr>
              <w:t>Speaking Effectively: Developing Speaking Skills for Business English</w:t>
            </w:r>
          </w:p>
        </w:tc>
        <w:tc>
          <w:tcPr>
            <w:tcW w:w="1897" w:type="dxa"/>
          </w:tcPr>
          <w:p w:rsidR="00882B11" w:rsidRPr="00882B11" w:rsidRDefault="00882B11" w:rsidP="0069179B">
            <w:pPr>
              <w:spacing w:before="100" w:beforeAutospacing="1" w:after="100" w:afterAutospacing="1"/>
              <w:rPr>
                <w:rFonts w:ascii="Times New Roman" w:hAnsi="Times New Roman"/>
              </w:rPr>
            </w:pPr>
            <w:r w:rsidRPr="00882B11">
              <w:rPr>
                <w:rFonts w:ascii="Times New Roman" w:hAnsi="Times New Roman"/>
                <w:color w:val="000000"/>
              </w:rPr>
              <w:t>Jeremy Comfort, Pamela Rogerson, et al</w:t>
            </w:r>
          </w:p>
        </w:tc>
        <w:tc>
          <w:tcPr>
            <w:tcW w:w="1892" w:type="dxa"/>
          </w:tcPr>
          <w:p w:rsidR="00882B11" w:rsidRPr="00882B11" w:rsidRDefault="00882B11" w:rsidP="0069179B">
            <w:pPr>
              <w:spacing w:before="100" w:beforeAutospacing="1" w:after="100" w:afterAutospacing="1"/>
              <w:rPr>
                <w:rFonts w:ascii="Times New Roman" w:hAnsi="Times New Roman"/>
              </w:rPr>
            </w:pPr>
            <w:r w:rsidRPr="00882B11">
              <w:rPr>
                <w:rFonts w:ascii="Times New Roman" w:hAnsi="Times New Roman"/>
              </w:rPr>
              <w:t>CUP</w:t>
            </w:r>
          </w:p>
        </w:tc>
        <w:tc>
          <w:tcPr>
            <w:tcW w:w="1803" w:type="dxa"/>
          </w:tcPr>
          <w:p w:rsidR="00882B11" w:rsidRPr="00882B11" w:rsidRDefault="00882B11" w:rsidP="0069179B">
            <w:pPr>
              <w:spacing w:before="100" w:beforeAutospacing="1" w:after="100" w:afterAutospacing="1"/>
              <w:rPr>
                <w:rFonts w:ascii="Times New Roman" w:hAnsi="Times New Roman"/>
              </w:rPr>
            </w:pPr>
            <w:r w:rsidRPr="00882B11">
              <w:rPr>
                <w:rFonts w:ascii="Times New Roman" w:hAnsi="Times New Roman"/>
              </w:rPr>
              <w:t>Indian Edition</w:t>
            </w:r>
          </w:p>
        </w:tc>
      </w:tr>
    </w:tbl>
    <w:p w:rsidR="00882B11" w:rsidRPr="00882B11" w:rsidRDefault="00C729E7" w:rsidP="00882B11">
      <w:pPr>
        <w:pStyle w:val="Heading1"/>
        <w:rPr>
          <w:sz w:val="22"/>
          <w:szCs w:val="22"/>
        </w:rPr>
      </w:pPr>
      <w:r>
        <w:rPr>
          <w:sz w:val="22"/>
          <w:szCs w:val="22"/>
        </w:rPr>
        <w:t>Reference B</w:t>
      </w:r>
      <w:r w:rsidR="00882B11" w:rsidRPr="00882B11">
        <w:rPr>
          <w:sz w:val="22"/>
          <w:szCs w:val="22"/>
        </w:rPr>
        <w:t>ooks</w:t>
      </w:r>
    </w:p>
    <w:tbl>
      <w:tblPr>
        <w:tblStyle w:val="TableGrid"/>
        <w:tblW w:w="0" w:type="auto"/>
        <w:tblLook w:val="04A0"/>
      </w:tblPr>
      <w:tblGrid>
        <w:gridCol w:w="1961"/>
        <w:gridCol w:w="1969"/>
        <w:gridCol w:w="1796"/>
        <w:gridCol w:w="1816"/>
      </w:tblGrid>
      <w:tr w:rsidR="00882B11" w:rsidRPr="00882B11" w:rsidTr="0069179B">
        <w:tc>
          <w:tcPr>
            <w:tcW w:w="2254" w:type="dxa"/>
          </w:tcPr>
          <w:p w:rsidR="00882B11" w:rsidRPr="00882B11" w:rsidRDefault="00882B11" w:rsidP="0069179B">
            <w:pPr>
              <w:spacing w:before="100" w:beforeAutospacing="1" w:after="100" w:afterAutospacing="1"/>
              <w:rPr>
                <w:rFonts w:ascii="Times New Roman" w:hAnsi="Times New Roman"/>
                <w:b/>
              </w:rPr>
            </w:pPr>
            <w:r w:rsidRPr="00882B11">
              <w:rPr>
                <w:rFonts w:ascii="Times New Roman" w:hAnsi="Times New Roman"/>
                <w:b/>
              </w:rPr>
              <w:t>Title</w:t>
            </w:r>
          </w:p>
        </w:tc>
        <w:tc>
          <w:tcPr>
            <w:tcW w:w="2254" w:type="dxa"/>
          </w:tcPr>
          <w:p w:rsidR="00882B11" w:rsidRPr="00882B11" w:rsidRDefault="00882B11" w:rsidP="0069179B">
            <w:pPr>
              <w:spacing w:before="100" w:beforeAutospacing="1" w:after="100" w:afterAutospacing="1"/>
              <w:rPr>
                <w:rFonts w:ascii="Times New Roman" w:hAnsi="Times New Roman"/>
                <w:b/>
              </w:rPr>
            </w:pPr>
            <w:r w:rsidRPr="00882B11">
              <w:rPr>
                <w:rFonts w:ascii="Times New Roman" w:hAnsi="Times New Roman"/>
                <w:b/>
              </w:rPr>
              <w:t>Author(s)</w:t>
            </w:r>
          </w:p>
        </w:tc>
        <w:tc>
          <w:tcPr>
            <w:tcW w:w="2254" w:type="dxa"/>
          </w:tcPr>
          <w:p w:rsidR="00882B11" w:rsidRPr="00882B11" w:rsidRDefault="00882B11" w:rsidP="0069179B">
            <w:pPr>
              <w:spacing w:before="100" w:beforeAutospacing="1" w:after="100" w:afterAutospacing="1"/>
              <w:rPr>
                <w:rFonts w:ascii="Times New Roman" w:hAnsi="Times New Roman"/>
                <w:b/>
              </w:rPr>
            </w:pPr>
            <w:r w:rsidRPr="00882B11">
              <w:rPr>
                <w:rFonts w:ascii="Times New Roman" w:hAnsi="Times New Roman"/>
                <w:b/>
              </w:rPr>
              <w:t>Publisher</w:t>
            </w:r>
          </w:p>
        </w:tc>
        <w:tc>
          <w:tcPr>
            <w:tcW w:w="2254" w:type="dxa"/>
          </w:tcPr>
          <w:p w:rsidR="00882B11" w:rsidRPr="00882B11" w:rsidRDefault="00882B11" w:rsidP="0069179B">
            <w:pPr>
              <w:spacing w:before="100" w:beforeAutospacing="1" w:after="100" w:afterAutospacing="1"/>
              <w:rPr>
                <w:rFonts w:ascii="Times New Roman" w:hAnsi="Times New Roman"/>
                <w:b/>
              </w:rPr>
            </w:pPr>
            <w:r w:rsidRPr="00882B11">
              <w:rPr>
                <w:rFonts w:ascii="Times New Roman" w:hAnsi="Times New Roman"/>
                <w:b/>
              </w:rPr>
              <w:t>Edition</w:t>
            </w:r>
          </w:p>
        </w:tc>
      </w:tr>
      <w:tr w:rsidR="00882B11" w:rsidRPr="00882B11" w:rsidTr="0069179B">
        <w:tc>
          <w:tcPr>
            <w:tcW w:w="2254" w:type="dxa"/>
          </w:tcPr>
          <w:p w:rsidR="00882B11" w:rsidRPr="00882B11" w:rsidRDefault="00882B11" w:rsidP="0069179B">
            <w:pPr>
              <w:pStyle w:val="Heading1"/>
              <w:shd w:val="clear" w:color="auto" w:fill="FFFFFF"/>
              <w:outlineLvl w:val="0"/>
              <w:rPr>
                <w:b w:val="0"/>
                <w:bCs/>
                <w:sz w:val="22"/>
                <w:szCs w:val="22"/>
              </w:rPr>
            </w:pPr>
            <w:r w:rsidRPr="00882B11">
              <w:rPr>
                <w:b w:val="0"/>
                <w:sz w:val="22"/>
                <w:szCs w:val="22"/>
              </w:rPr>
              <w:t>Better English Pronunciation</w:t>
            </w:r>
          </w:p>
        </w:tc>
        <w:tc>
          <w:tcPr>
            <w:tcW w:w="2254" w:type="dxa"/>
          </w:tcPr>
          <w:p w:rsidR="00882B11" w:rsidRPr="00882B11" w:rsidRDefault="00882B11" w:rsidP="0069179B">
            <w:pPr>
              <w:spacing w:before="100" w:beforeAutospacing="1" w:after="100" w:afterAutospacing="1"/>
              <w:rPr>
                <w:rFonts w:ascii="Times New Roman" w:hAnsi="Times New Roman"/>
              </w:rPr>
            </w:pPr>
            <w:r w:rsidRPr="00882B11">
              <w:rPr>
                <w:rFonts w:ascii="Times New Roman" w:hAnsi="Times New Roman"/>
              </w:rPr>
              <w:t>J. D. O'Conner</w:t>
            </w:r>
          </w:p>
        </w:tc>
        <w:tc>
          <w:tcPr>
            <w:tcW w:w="2254" w:type="dxa"/>
          </w:tcPr>
          <w:p w:rsidR="00882B11" w:rsidRPr="00882B11" w:rsidRDefault="00882B11" w:rsidP="0069179B">
            <w:pPr>
              <w:spacing w:before="100" w:beforeAutospacing="1" w:after="100" w:afterAutospacing="1"/>
              <w:rPr>
                <w:rFonts w:ascii="Times New Roman" w:hAnsi="Times New Roman"/>
              </w:rPr>
            </w:pPr>
            <w:r w:rsidRPr="00882B11">
              <w:rPr>
                <w:rFonts w:ascii="Times New Roman" w:hAnsi="Times New Roman"/>
              </w:rPr>
              <w:t>CUP</w:t>
            </w:r>
          </w:p>
        </w:tc>
        <w:tc>
          <w:tcPr>
            <w:tcW w:w="2254" w:type="dxa"/>
          </w:tcPr>
          <w:p w:rsidR="00882B11" w:rsidRPr="00882B11" w:rsidRDefault="00882B11" w:rsidP="0069179B">
            <w:pPr>
              <w:spacing w:before="100" w:beforeAutospacing="1" w:after="100" w:afterAutospacing="1"/>
              <w:rPr>
                <w:rFonts w:ascii="Times New Roman" w:hAnsi="Times New Roman"/>
              </w:rPr>
            </w:pPr>
            <w:r w:rsidRPr="00882B11">
              <w:rPr>
                <w:rFonts w:ascii="Times New Roman" w:hAnsi="Times New Roman"/>
              </w:rPr>
              <w:t>Cambridge Low-price edition</w:t>
            </w:r>
          </w:p>
        </w:tc>
      </w:tr>
      <w:tr w:rsidR="00882B11" w:rsidRPr="00882B11" w:rsidTr="0069179B">
        <w:tc>
          <w:tcPr>
            <w:tcW w:w="2254" w:type="dxa"/>
          </w:tcPr>
          <w:p w:rsidR="00882B11" w:rsidRPr="00882B11" w:rsidRDefault="00882B11" w:rsidP="0069179B">
            <w:pPr>
              <w:pStyle w:val="Heading1"/>
              <w:shd w:val="clear" w:color="auto" w:fill="FFFFFF"/>
              <w:outlineLvl w:val="0"/>
              <w:rPr>
                <w:b w:val="0"/>
                <w:sz w:val="22"/>
                <w:szCs w:val="22"/>
              </w:rPr>
            </w:pPr>
            <w:r w:rsidRPr="00882B11">
              <w:rPr>
                <w:b w:val="0"/>
                <w:sz w:val="22"/>
                <w:szCs w:val="22"/>
              </w:rPr>
              <w:t>The Art of Public Speaking</w:t>
            </w:r>
          </w:p>
        </w:tc>
        <w:tc>
          <w:tcPr>
            <w:tcW w:w="2254" w:type="dxa"/>
          </w:tcPr>
          <w:p w:rsidR="00882B11" w:rsidRPr="00882B11" w:rsidRDefault="00882B11" w:rsidP="0069179B">
            <w:pPr>
              <w:spacing w:before="100" w:beforeAutospacing="1" w:after="100" w:afterAutospacing="1"/>
              <w:rPr>
                <w:rFonts w:ascii="Times New Roman" w:hAnsi="Times New Roman"/>
              </w:rPr>
            </w:pPr>
            <w:r w:rsidRPr="00882B11">
              <w:rPr>
                <w:rFonts w:ascii="Times New Roman" w:hAnsi="Times New Roman"/>
              </w:rPr>
              <w:t>Dale Carnegie &amp; J. Bergesenwein</w:t>
            </w:r>
          </w:p>
        </w:tc>
        <w:tc>
          <w:tcPr>
            <w:tcW w:w="2254" w:type="dxa"/>
          </w:tcPr>
          <w:p w:rsidR="00882B11" w:rsidRPr="00882B11" w:rsidRDefault="00882B11" w:rsidP="0069179B">
            <w:pPr>
              <w:spacing w:before="100" w:beforeAutospacing="1" w:after="100" w:afterAutospacing="1"/>
              <w:rPr>
                <w:rFonts w:ascii="Times New Roman" w:hAnsi="Times New Roman"/>
              </w:rPr>
            </w:pPr>
            <w:r w:rsidRPr="00882B11">
              <w:rPr>
                <w:rFonts w:ascii="Times New Roman" w:hAnsi="Times New Roman"/>
              </w:rPr>
              <w:t>General Press</w:t>
            </w:r>
          </w:p>
        </w:tc>
        <w:tc>
          <w:tcPr>
            <w:tcW w:w="2254" w:type="dxa"/>
          </w:tcPr>
          <w:p w:rsidR="00882B11" w:rsidRPr="00882B11" w:rsidRDefault="00882B11" w:rsidP="0069179B">
            <w:pPr>
              <w:spacing w:before="100" w:beforeAutospacing="1" w:after="100" w:afterAutospacing="1"/>
              <w:rPr>
                <w:rFonts w:ascii="Times New Roman" w:hAnsi="Times New Roman"/>
              </w:rPr>
            </w:pPr>
            <w:r w:rsidRPr="00882B11">
              <w:rPr>
                <w:rFonts w:ascii="Times New Roman" w:hAnsi="Times New Roman"/>
              </w:rPr>
              <w:t>1st</w:t>
            </w:r>
          </w:p>
        </w:tc>
      </w:tr>
      <w:tr w:rsidR="00882B11" w:rsidRPr="00882B11" w:rsidTr="0069179B">
        <w:tc>
          <w:tcPr>
            <w:tcW w:w="2254" w:type="dxa"/>
          </w:tcPr>
          <w:p w:rsidR="00882B11" w:rsidRPr="00882B11" w:rsidRDefault="00882B11" w:rsidP="0069179B">
            <w:pPr>
              <w:rPr>
                <w:rFonts w:ascii="Times New Roman" w:hAnsi="Times New Roman"/>
              </w:rPr>
            </w:pPr>
            <w:r w:rsidRPr="00882B11">
              <w:rPr>
                <w:rFonts w:ascii="Times New Roman" w:hAnsi="Times New Roman"/>
              </w:rPr>
              <w:t>TED Talks: The official TED guide to public speaking: Tips and tricks for giving unforgettable speeches and presentations</w:t>
            </w:r>
          </w:p>
        </w:tc>
        <w:tc>
          <w:tcPr>
            <w:tcW w:w="2254" w:type="dxa"/>
          </w:tcPr>
          <w:p w:rsidR="00882B11" w:rsidRPr="00882B11" w:rsidRDefault="00882B11" w:rsidP="0069179B">
            <w:pPr>
              <w:spacing w:before="100" w:beforeAutospacing="1" w:after="100" w:afterAutospacing="1"/>
              <w:rPr>
                <w:rFonts w:ascii="Times New Roman" w:hAnsi="Times New Roman"/>
              </w:rPr>
            </w:pPr>
            <w:r w:rsidRPr="00882B11">
              <w:rPr>
                <w:rFonts w:ascii="Times New Roman" w:hAnsi="Times New Roman"/>
              </w:rPr>
              <w:t>Chris Anderson</w:t>
            </w:r>
          </w:p>
        </w:tc>
        <w:tc>
          <w:tcPr>
            <w:tcW w:w="2254" w:type="dxa"/>
          </w:tcPr>
          <w:p w:rsidR="00882B11" w:rsidRPr="00882B11" w:rsidRDefault="00882B11" w:rsidP="0069179B">
            <w:pPr>
              <w:spacing w:before="100" w:beforeAutospacing="1" w:after="100" w:afterAutospacing="1"/>
              <w:rPr>
                <w:rFonts w:ascii="Times New Roman" w:hAnsi="Times New Roman"/>
              </w:rPr>
            </w:pPr>
            <w:r w:rsidRPr="00882B11">
              <w:rPr>
                <w:rFonts w:ascii="Times New Roman" w:hAnsi="Times New Roman"/>
              </w:rPr>
              <w:t>Nicholas Brealey Publishing</w:t>
            </w:r>
          </w:p>
        </w:tc>
        <w:tc>
          <w:tcPr>
            <w:tcW w:w="2254" w:type="dxa"/>
          </w:tcPr>
          <w:p w:rsidR="00882B11" w:rsidRPr="00882B11" w:rsidRDefault="00882B11" w:rsidP="0069179B">
            <w:pPr>
              <w:spacing w:before="100" w:beforeAutospacing="1" w:after="100" w:afterAutospacing="1"/>
              <w:rPr>
                <w:rFonts w:ascii="Times New Roman" w:hAnsi="Times New Roman"/>
              </w:rPr>
            </w:pPr>
            <w:r w:rsidRPr="00882B11">
              <w:rPr>
                <w:rFonts w:ascii="Times New Roman" w:hAnsi="Times New Roman"/>
              </w:rPr>
              <w:t>1st</w:t>
            </w:r>
          </w:p>
        </w:tc>
      </w:tr>
    </w:tbl>
    <w:p w:rsidR="00B907EE" w:rsidRPr="007B21E4" w:rsidRDefault="00B907EE" w:rsidP="007B21E4">
      <w:pPr>
        <w:autoSpaceDE w:val="0"/>
        <w:autoSpaceDN w:val="0"/>
        <w:adjustRightInd w:val="0"/>
        <w:spacing w:after="0" w:line="240" w:lineRule="auto"/>
        <w:ind w:left="144" w:right="144"/>
        <w:jc w:val="both"/>
        <w:rPr>
          <w:rFonts w:ascii="Times New Roman" w:hAnsi="Times New Roman"/>
        </w:rPr>
      </w:pPr>
      <w:r w:rsidRPr="007B21E4">
        <w:rPr>
          <w:rFonts w:ascii="Times New Roman" w:hAnsi="Times New Roman"/>
        </w:rPr>
        <w:t xml:space="preserve">                                                                </w:t>
      </w:r>
    </w:p>
    <w:p w:rsidR="00B907EE" w:rsidRPr="007B21E4" w:rsidRDefault="00B907EE" w:rsidP="007B21E4">
      <w:pPr>
        <w:spacing w:after="0" w:line="240" w:lineRule="auto"/>
        <w:jc w:val="both"/>
        <w:rPr>
          <w:rFonts w:ascii="Times New Roman" w:hAnsi="Times New Roman"/>
          <w:b/>
        </w:rPr>
      </w:pPr>
    </w:p>
    <w:p w:rsidR="005647B3" w:rsidRPr="007F4803" w:rsidRDefault="005647B3" w:rsidP="007B21E4">
      <w:pPr>
        <w:spacing w:after="0" w:line="240" w:lineRule="auto"/>
        <w:jc w:val="both"/>
        <w:rPr>
          <w:rFonts w:ascii="Times New Roman" w:hAnsi="Times New Roman"/>
          <w:b/>
          <w:sz w:val="28"/>
        </w:rPr>
      </w:pPr>
      <w:r w:rsidRPr="007F4803">
        <w:rPr>
          <w:rFonts w:ascii="Times New Roman" w:hAnsi="Times New Roman"/>
          <w:b/>
          <w:sz w:val="28"/>
        </w:rPr>
        <w:t>BM1702: Business Statistics –I</w:t>
      </w:r>
    </w:p>
    <w:p w:rsidR="005647B3" w:rsidRPr="007B21E4" w:rsidRDefault="005647B3" w:rsidP="007B21E4">
      <w:pPr>
        <w:spacing w:after="0" w:line="240" w:lineRule="auto"/>
        <w:jc w:val="both"/>
        <w:rPr>
          <w:rFonts w:ascii="Times New Roman" w:hAnsi="Times New Roman"/>
          <w:b/>
        </w:rPr>
      </w:pPr>
    </w:p>
    <w:p w:rsidR="000C6481" w:rsidRDefault="006E5123" w:rsidP="006E5123">
      <w:pPr>
        <w:spacing w:after="0" w:line="240" w:lineRule="auto"/>
        <w:jc w:val="both"/>
        <w:rPr>
          <w:rFonts w:ascii="Times New Roman" w:hAnsi="Times New Roman"/>
          <w:b/>
          <w:szCs w:val="24"/>
        </w:rPr>
      </w:pPr>
      <w:r w:rsidRPr="006E5123">
        <w:rPr>
          <w:rFonts w:ascii="Times New Roman" w:hAnsi="Times New Roman"/>
          <w:b/>
          <w:szCs w:val="24"/>
        </w:rPr>
        <w:t>Course Objectives</w:t>
      </w:r>
    </w:p>
    <w:p w:rsidR="006E5123" w:rsidRPr="006E5123" w:rsidRDefault="006E5123" w:rsidP="006E5123">
      <w:pPr>
        <w:spacing w:after="0" w:line="240" w:lineRule="auto"/>
        <w:jc w:val="both"/>
        <w:rPr>
          <w:rFonts w:ascii="Times New Roman" w:hAnsi="Times New Roman"/>
          <w:b/>
          <w:szCs w:val="24"/>
        </w:rPr>
      </w:pPr>
      <w:r w:rsidRPr="006E5123">
        <w:rPr>
          <w:rFonts w:ascii="Times New Roman" w:hAnsi="Times New Roman"/>
          <w:b/>
          <w:szCs w:val="24"/>
        </w:rPr>
        <w:t xml:space="preserve"> </w:t>
      </w:r>
    </w:p>
    <w:p w:rsidR="006E5123" w:rsidRPr="006E5123" w:rsidRDefault="006E5123" w:rsidP="006E5123">
      <w:pPr>
        <w:spacing w:after="0" w:line="240" w:lineRule="auto"/>
        <w:jc w:val="both"/>
        <w:rPr>
          <w:rFonts w:ascii="Times New Roman" w:hAnsi="Times New Roman"/>
          <w:szCs w:val="24"/>
        </w:rPr>
      </w:pPr>
      <w:r w:rsidRPr="006E5123">
        <w:rPr>
          <w:rFonts w:ascii="Times New Roman" w:hAnsi="Times New Roman"/>
          <w:szCs w:val="24"/>
        </w:rPr>
        <w:t>To introduce students to the principles of statistics and its application</w:t>
      </w:r>
      <w:r w:rsidR="00D81F5D">
        <w:rPr>
          <w:rFonts w:ascii="Times New Roman" w:hAnsi="Times New Roman"/>
          <w:szCs w:val="24"/>
        </w:rPr>
        <w:t>s</w:t>
      </w:r>
      <w:r w:rsidRPr="006E5123">
        <w:rPr>
          <w:rFonts w:ascii="Times New Roman" w:hAnsi="Times New Roman"/>
          <w:szCs w:val="24"/>
        </w:rPr>
        <w:t xml:space="preserve"> in business management </w:t>
      </w:r>
    </w:p>
    <w:p w:rsidR="006E5123" w:rsidRPr="006E5123" w:rsidRDefault="006E5123" w:rsidP="006E5123">
      <w:pPr>
        <w:spacing w:after="0" w:line="240" w:lineRule="auto"/>
        <w:jc w:val="both"/>
        <w:rPr>
          <w:rFonts w:ascii="Times New Roman" w:hAnsi="Times New Roman"/>
          <w:szCs w:val="24"/>
        </w:rPr>
      </w:pPr>
    </w:p>
    <w:p w:rsidR="006E5123" w:rsidRPr="006E5123" w:rsidRDefault="006E5123" w:rsidP="006E5123">
      <w:pPr>
        <w:pStyle w:val="NoSpacing"/>
        <w:jc w:val="both"/>
        <w:rPr>
          <w:rFonts w:ascii="Times New Roman" w:hAnsi="Times New Roman"/>
          <w:b/>
          <w:szCs w:val="24"/>
        </w:rPr>
      </w:pPr>
      <w:r w:rsidRPr="006E5123">
        <w:rPr>
          <w:rFonts w:ascii="Times New Roman" w:hAnsi="Times New Roman"/>
          <w:b/>
          <w:szCs w:val="24"/>
        </w:rPr>
        <w:t>Intended Learning Outcome</w:t>
      </w:r>
    </w:p>
    <w:p w:rsidR="006E5123" w:rsidRPr="006E5123" w:rsidRDefault="006E5123" w:rsidP="006E5123">
      <w:pPr>
        <w:pStyle w:val="NoSpacing"/>
        <w:jc w:val="both"/>
        <w:rPr>
          <w:rFonts w:ascii="Times New Roman" w:hAnsi="Times New Roman"/>
          <w:b/>
          <w:szCs w:val="24"/>
        </w:rPr>
      </w:pPr>
    </w:p>
    <w:p w:rsidR="006E5123" w:rsidRPr="006E5123" w:rsidRDefault="006E5123" w:rsidP="00176DA1">
      <w:pPr>
        <w:pStyle w:val="ListParagraph"/>
        <w:numPr>
          <w:ilvl w:val="0"/>
          <w:numId w:val="77"/>
        </w:numPr>
        <w:spacing w:after="0" w:line="240" w:lineRule="auto"/>
        <w:jc w:val="both"/>
        <w:rPr>
          <w:rFonts w:ascii="Times New Roman" w:hAnsi="Times New Roman" w:cs="Times New Roman"/>
          <w:szCs w:val="24"/>
          <w:shd w:val="clear" w:color="auto" w:fill="FFFFFF"/>
        </w:rPr>
      </w:pPr>
      <w:r w:rsidRPr="006E5123">
        <w:rPr>
          <w:rFonts w:ascii="Times New Roman" w:hAnsi="Times New Roman" w:cs="Times New Roman"/>
          <w:szCs w:val="24"/>
          <w:shd w:val="clear" w:color="auto" w:fill="FFFFFF"/>
        </w:rPr>
        <w:t>To develop the students ability to deal with numerical and quantitative issues in </w:t>
      </w:r>
      <w:r w:rsidRPr="006E5123">
        <w:rPr>
          <w:rFonts w:ascii="Times New Roman" w:hAnsi="Times New Roman" w:cs="Times New Roman"/>
          <w:bCs/>
          <w:szCs w:val="24"/>
          <w:shd w:val="clear" w:color="auto" w:fill="FFFFFF"/>
        </w:rPr>
        <w:t>business</w:t>
      </w:r>
      <w:r w:rsidRPr="006E5123">
        <w:rPr>
          <w:rFonts w:ascii="Times New Roman" w:hAnsi="Times New Roman" w:cs="Times New Roman"/>
          <w:szCs w:val="24"/>
          <w:shd w:val="clear" w:color="auto" w:fill="FFFFFF"/>
        </w:rPr>
        <w:t>.</w:t>
      </w:r>
    </w:p>
    <w:p w:rsidR="006E5123" w:rsidRDefault="006E5123" w:rsidP="00176DA1">
      <w:pPr>
        <w:pStyle w:val="ListParagraph"/>
        <w:numPr>
          <w:ilvl w:val="0"/>
          <w:numId w:val="77"/>
        </w:numPr>
        <w:spacing w:after="0" w:line="240" w:lineRule="auto"/>
        <w:jc w:val="both"/>
        <w:rPr>
          <w:rFonts w:ascii="Times New Roman" w:hAnsi="Times New Roman" w:cs="Times New Roman"/>
          <w:szCs w:val="24"/>
          <w:shd w:val="clear" w:color="auto" w:fill="FFFFFF"/>
        </w:rPr>
      </w:pPr>
      <w:r w:rsidRPr="006E5123">
        <w:rPr>
          <w:rFonts w:ascii="Times New Roman" w:hAnsi="Times New Roman" w:cs="Times New Roman"/>
          <w:szCs w:val="24"/>
          <w:shd w:val="clear" w:color="auto" w:fill="FFFFFF"/>
        </w:rPr>
        <w:t>To enable the use of </w:t>
      </w:r>
      <w:r w:rsidRPr="006E5123">
        <w:rPr>
          <w:rFonts w:ascii="Times New Roman" w:hAnsi="Times New Roman" w:cs="Times New Roman"/>
          <w:bCs/>
          <w:szCs w:val="24"/>
          <w:shd w:val="clear" w:color="auto" w:fill="FFFFFF"/>
        </w:rPr>
        <w:t>statistical</w:t>
      </w:r>
      <w:r w:rsidRPr="006E5123">
        <w:rPr>
          <w:rFonts w:ascii="Times New Roman" w:hAnsi="Times New Roman" w:cs="Times New Roman"/>
          <w:szCs w:val="24"/>
          <w:shd w:val="clear" w:color="auto" w:fill="FFFFFF"/>
        </w:rPr>
        <w:t xml:space="preserve">, graphical and algebraic techniques wherever relevant. </w:t>
      </w:r>
    </w:p>
    <w:p w:rsidR="001A0F9D" w:rsidRDefault="001A0F9D" w:rsidP="001A0F9D">
      <w:pPr>
        <w:pStyle w:val="ListParagraph"/>
        <w:spacing w:after="0" w:line="240" w:lineRule="auto"/>
        <w:jc w:val="both"/>
        <w:rPr>
          <w:rFonts w:ascii="Times New Roman" w:hAnsi="Times New Roman" w:cs="Times New Roman"/>
          <w:szCs w:val="24"/>
          <w:shd w:val="clear" w:color="auto" w:fill="FFFFFF"/>
        </w:rPr>
      </w:pPr>
    </w:p>
    <w:p w:rsidR="001A0F9D" w:rsidRPr="006E5123" w:rsidRDefault="001A0F9D" w:rsidP="001A0F9D">
      <w:pPr>
        <w:pStyle w:val="ListParagraph"/>
        <w:spacing w:after="0" w:line="240" w:lineRule="auto"/>
        <w:jc w:val="both"/>
        <w:rPr>
          <w:rFonts w:ascii="Times New Roman" w:hAnsi="Times New Roman" w:cs="Times New Roman"/>
          <w:szCs w:val="24"/>
          <w:shd w:val="clear" w:color="auto" w:fill="FFFFFF"/>
        </w:rPr>
      </w:pPr>
    </w:p>
    <w:p w:rsidR="006E5123" w:rsidRPr="006E5123" w:rsidRDefault="006E5123" w:rsidP="00176DA1">
      <w:pPr>
        <w:pStyle w:val="ListParagraph"/>
        <w:numPr>
          <w:ilvl w:val="0"/>
          <w:numId w:val="77"/>
        </w:numPr>
        <w:spacing w:after="0" w:line="240" w:lineRule="auto"/>
        <w:jc w:val="both"/>
        <w:rPr>
          <w:rFonts w:ascii="Times New Roman" w:hAnsi="Times New Roman" w:cs="Times New Roman"/>
          <w:szCs w:val="24"/>
          <w:shd w:val="clear" w:color="auto" w:fill="FFFFFF"/>
        </w:rPr>
      </w:pPr>
      <w:r w:rsidRPr="006E5123">
        <w:rPr>
          <w:rFonts w:ascii="Times New Roman" w:hAnsi="Times New Roman" w:cs="Times New Roman"/>
          <w:szCs w:val="24"/>
          <w:shd w:val="clear" w:color="auto" w:fill="FFFFFF"/>
        </w:rPr>
        <w:t>To have a proper understanding of </w:t>
      </w:r>
      <w:r w:rsidRPr="006E5123">
        <w:rPr>
          <w:rFonts w:ascii="Times New Roman" w:hAnsi="Times New Roman" w:cs="Times New Roman"/>
          <w:bCs/>
          <w:szCs w:val="24"/>
          <w:shd w:val="clear" w:color="auto" w:fill="FFFFFF"/>
        </w:rPr>
        <w:t>Statistical</w:t>
      </w:r>
      <w:r w:rsidRPr="006E5123">
        <w:rPr>
          <w:rFonts w:ascii="Times New Roman" w:hAnsi="Times New Roman" w:cs="Times New Roman"/>
          <w:szCs w:val="24"/>
          <w:shd w:val="clear" w:color="auto" w:fill="FFFFFF"/>
        </w:rPr>
        <w:t> applications in Economics and Management.</w:t>
      </w:r>
    </w:p>
    <w:p w:rsidR="006E5123" w:rsidRPr="006E5123" w:rsidRDefault="006E5123" w:rsidP="00176DA1">
      <w:pPr>
        <w:pStyle w:val="ListParagraph"/>
        <w:numPr>
          <w:ilvl w:val="0"/>
          <w:numId w:val="77"/>
        </w:numPr>
        <w:spacing w:after="0" w:line="240" w:lineRule="auto"/>
        <w:jc w:val="both"/>
        <w:rPr>
          <w:rFonts w:ascii="Times New Roman" w:hAnsi="Times New Roman" w:cs="Times New Roman"/>
          <w:szCs w:val="24"/>
        </w:rPr>
      </w:pPr>
      <w:r w:rsidRPr="006E5123">
        <w:rPr>
          <w:rFonts w:ascii="Times New Roman" w:hAnsi="Times New Roman" w:cs="Times New Roman"/>
          <w:szCs w:val="24"/>
        </w:rPr>
        <w:t xml:space="preserve">To summarize and analyze statistical data to solve practical business related problems. </w:t>
      </w:r>
    </w:p>
    <w:p w:rsidR="006E5123" w:rsidRPr="006E5123" w:rsidRDefault="006E5123" w:rsidP="00176DA1">
      <w:pPr>
        <w:pStyle w:val="ListParagraph"/>
        <w:numPr>
          <w:ilvl w:val="0"/>
          <w:numId w:val="77"/>
        </w:numPr>
        <w:spacing w:after="0" w:line="240" w:lineRule="auto"/>
        <w:jc w:val="both"/>
        <w:rPr>
          <w:rFonts w:ascii="Times New Roman" w:hAnsi="Times New Roman" w:cs="Times New Roman"/>
          <w:szCs w:val="24"/>
        </w:rPr>
      </w:pPr>
      <w:r w:rsidRPr="006E5123">
        <w:rPr>
          <w:rFonts w:ascii="Times New Roman" w:hAnsi="Times New Roman" w:cs="Times New Roman"/>
          <w:szCs w:val="24"/>
        </w:rPr>
        <w:t>To interpret the relevance of statistical findings for business problem solving and decision making.</w:t>
      </w:r>
    </w:p>
    <w:p w:rsidR="00D81F5D" w:rsidRDefault="00D81F5D" w:rsidP="006E5123">
      <w:pPr>
        <w:spacing w:after="0" w:line="240" w:lineRule="auto"/>
        <w:jc w:val="both"/>
        <w:rPr>
          <w:rFonts w:ascii="Times New Roman" w:hAnsi="Times New Roman"/>
          <w:b/>
          <w:szCs w:val="24"/>
        </w:rPr>
      </w:pPr>
    </w:p>
    <w:p w:rsidR="006E5123" w:rsidRDefault="006E5123" w:rsidP="006E5123">
      <w:pPr>
        <w:spacing w:after="0" w:line="240" w:lineRule="auto"/>
        <w:jc w:val="both"/>
        <w:rPr>
          <w:rFonts w:ascii="Times New Roman" w:hAnsi="Times New Roman"/>
          <w:b/>
          <w:szCs w:val="24"/>
        </w:rPr>
      </w:pPr>
      <w:r w:rsidRPr="006E5123">
        <w:rPr>
          <w:rFonts w:ascii="Times New Roman" w:hAnsi="Times New Roman"/>
          <w:b/>
          <w:szCs w:val="24"/>
        </w:rPr>
        <w:t>Course Contents</w:t>
      </w:r>
    </w:p>
    <w:p w:rsidR="000C6481" w:rsidRPr="006E5123" w:rsidRDefault="000C6481" w:rsidP="006E5123">
      <w:pPr>
        <w:spacing w:after="0" w:line="240" w:lineRule="auto"/>
        <w:jc w:val="both"/>
        <w:rPr>
          <w:rFonts w:ascii="Times New Roman" w:hAnsi="Times New Roman"/>
          <w:b/>
          <w:szCs w:val="24"/>
        </w:rPr>
      </w:pPr>
    </w:p>
    <w:p w:rsidR="006E5123" w:rsidRPr="006E5123" w:rsidRDefault="006E5123" w:rsidP="00176DA1">
      <w:pPr>
        <w:pStyle w:val="ListParagraph"/>
        <w:numPr>
          <w:ilvl w:val="0"/>
          <w:numId w:val="12"/>
        </w:numPr>
        <w:spacing w:after="0" w:line="240" w:lineRule="auto"/>
        <w:jc w:val="both"/>
        <w:rPr>
          <w:rFonts w:ascii="Times New Roman" w:hAnsi="Times New Roman" w:cs="Times New Roman"/>
          <w:szCs w:val="24"/>
        </w:rPr>
      </w:pPr>
      <w:r w:rsidRPr="006E5123">
        <w:rPr>
          <w:rFonts w:ascii="Times New Roman" w:hAnsi="Times New Roman" w:cs="Times New Roman"/>
          <w:b/>
          <w:szCs w:val="24"/>
        </w:rPr>
        <w:t>Introduction to Statistics:</w:t>
      </w:r>
      <w:r w:rsidRPr="006E5123">
        <w:rPr>
          <w:rFonts w:ascii="Times New Roman" w:hAnsi="Times New Roman" w:cs="Times New Roman"/>
          <w:szCs w:val="24"/>
        </w:rPr>
        <w:t xml:space="preserve"> Classification of Data, Presentation of Data: Graphic &amp; Tabulation. </w:t>
      </w:r>
    </w:p>
    <w:p w:rsidR="006E5123" w:rsidRPr="006E5123" w:rsidRDefault="006E5123" w:rsidP="00176DA1">
      <w:pPr>
        <w:pStyle w:val="ListParagraph"/>
        <w:numPr>
          <w:ilvl w:val="0"/>
          <w:numId w:val="12"/>
        </w:numPr>
        <w:spacing w:after="0" w:line="240" w:lineRule="auto"/>
        <w:jc w:val="both"/>
        <w:rPr>
          <w:rFonts w:ascii="Times New Roman" w:hAnsi="Times New Roman" w:cs="Times New Roman"/>
          <w:szCs w:val="24"/>
        </w:rPr>
      </w:pPr>
      <w:r w:rsidRPr="006E5123">
        <w:rPr>
          <w:rFonts w:ascii="Times New Roman" w:hAnsi="Times New Roman" w:cs="Times New Roman"/>
          <w:b/>
          <w:szCs w:val="24"/>
        </w:rPr>
        <w:t>Measures of Central Tendency:</w:t>
      </w:r>
      <w:r w:rsidRPr="006E5123">
        <w:rPr>
          <w:rFonts w:ascii="Times New Roman" w:hAnsi="Times New Roman" w:cs="Times New Roman"/>
          <w:szCs w:val="24"/>
        </w:rPr>
        <w:t xml:space="preserve"> Mean, Median, Arithmetic, Geometric and Harmonic mean, Quartiles, Deciles, and Percentiles. </w:t>
      </w:r>
    </w:p>
    <w:p w:rsidR="006E5123" w:rsidRPr="006E5123" w:rsidRDefault="006E5123" w:rsidP="00176DA1">
      <w:pPr>
        <w:pStyle w:val="ListParagraph"/>
        <w:numPr>
          <w:ilvl w:val="0"/>
          <w:numId w:val="12"/>
        </w:numPr>
        <w:spacing w:after="0" w:line="240" w:lineRule="auto"/>
        <w:jc w:val="both"/>
        <w:rPr>
          <w:rFonts w:ascii="Times New Roman" w:hAnsi="Times New Roman" w:cs="Times New Roman"/>
          <w:szCs w:val="24"/>
        </w:rPr>
      </w:pPr>
      <w:r w:rsidRPr="006E5123">
        <w:rPr>
          <w:rFonts w:ascii="Times New Roman" w:hAnsi="Times New Roman" w:cs="Times New Roman"/>
          <w:b/>
          <w:szCs w:val="24"/>
        </w:rPr>
        <w:t>Measures of Dispersion</w:t>
      </w:r>
      <w:r w:rsidRPr="006E5123">
        <w:rPr>
          <w:rFonts w:ascii="Times New Roman" w:hAnsi="Times New Roman" w:cs="Times New Roman"/>
          <w:szCs w:val="24"/>
        </w:rPr>
        <w:t xml:space="preserve">: Range, Mean dev., Quartile Dev, Standard dev, Variance, co-variance. Measures of skewness, Concepts of kurtosis; </w:t>
      </w:r>
    </w:p>
    <w:p w:rsidR="006E5123" w:rsidRPr="006E5123" w:rsidRDefault="006E5123" w:rsidP="00176DA1">
      <w:pPr>
        <w:pStyle w:val="ListParagraph"/>
        <w:numPr>
          <w:ilvl w:val="0"/>
          <w:numId w:val="12"/>
        </w:numPr>
        <w:spacing w:after="0" w:line="240" w:lineRule="auto"/>
        <w:jc w:val="both"/>
        <w:rPr>
          <w:rFonts w:ascii="Times New Roman" w:hAnsi="Times New Roman" w:cs="Times New Roman"/>
          <w:szCs w:val="24"/>
        </w:rPr>
      </w:pPr>
      <w:r w:rsidRPr="006E5123">
        <w:rPr>
          <w:rFonts w:ascii="Times New Roman" w:hAnsi="Times New Roman" w:cs="Times New Roman"/>
          <w:b/>
          <w:szCs w:val="24"/>
        </w:rPr>
        <w:t>Probability:</w:t>
      </w:r>
      <w:r w:rsidRPr="006E5123">
        <w:rPr>
          <w:rFonts w:ascii="Times New Roman" w:hAnsi="Times New Roman" w:cs="Times New Roman"/>
          <w:szCs w:val="24"/>
        </w:rPr>
        <w:t xml:space="preserve"> Theory, Laws and Applications, Conditional Probability, Inverse probability (Applications of Bayes’ theorem) Sampling Methods &amp; Sampling Distribution, </w:t>
      </w:r>
    </w:p>
    <w:p w:rsidR="006E5123" w:rsidRPr="006E5123" w:rsidRDefault="006E5123" w:rsidP="006E5123">
      <w:pPr>
        <w:spacing w:after="0" w:line="240" w:lineRule="auto"/>
        <w:jc w:val="both"/>
        <w:rPr>
          <w:rFonts w:ascii="Times New Roman" w:hAnsi="Times New Roman"/>
          <w:b/>
          <w:szCs w:val="24"/>
        </w:rPr>
      </w:pPr>
    </w:p>
    <w:p w:rsidR="001A0F9D" w:rsidRDefault="001A0F9D" w:rsidP="006E5123">
      <w:pPr>
        <w:spacing w:after="0" w:line="240" w:lineRule="auto"/>
        <w:jc w:val="both"/>
        <w:rPr>
          <w:rFonts w:ascii="Times New Roman" w:hAnsi="Times New Roman"/>
          <w:b/>
          <w:szCs w:val="24"/>
        </w:rPr>
      </w:pPr>
    </w:p>
    <w:p w:rsidR="006E5123" w:rsidRDefault="006E5123" w:rsidP="006E5123">
      <w:pPr>
        <w:spacing w:after="0" w:line="240" w:lineRule="auto"/>
        <w:jc w:val="both"/>
        <w:rPr>
          <w:rFonts w:ascii="Times New Roman" w:hAnsi="Times New Roman"/>
          <w:b/>
          <w:szCs w:val="24"/>
        </w:rPr>
      </w:pPr>
      <w:r w:rsidRPr="006E5123">
        <w:rPr>
          <w:rFonts w:ascii="Times New Roman" w:hAnsi="Times New Roman"/>
          <w:b/>
          <w:szCs w:val="24"/>
        </w:rPr>
        <w:t>Text Book</w:t>
      </w:r>
    </w:p>
    <w:p w:rsidR="00D81F5D" w:rsidRDefault="00D81F5D" w:rsidP="006E5123">
      <w:pPr>
        <w:spacing w:after="0" w:line="240" w:lineRule="auto"/>
        <w:jc w:val="both"/>
        <w:rPr>
          <w:rFonts w:ascii="Times New Roman" w:hAnsi="Times New Roman"/>
          <w:b/>
          <w:szCs w:val="24"/>
        </w:rPr>
      </w:pPr>
    </w:p>
    <w:tbl>
      <w:tblPr>
        <w:tblStyle w:val="TableGrid"/>
        <w:tblW w:w="0" w:type="auto"/>
        <w:tblLook w:val="04A0"/>
      </w:tblPr>
      <w:tblGrid>
        <w:gridCol w:w="1950"/>
        <w:gridCol w:w="1897"/>
        <w:gridCol w:w="1892"/>
        <w:gridCol w:w="1803"/>
      </w:tblGrid>
      <w:tr w:rsidR="00D81F5D" w:rsidRPr="00882B11" w:rsidTr="00CA51B9">
        <w:tc>
          <w:tcPr>
            <w:tcW w:w="1950" w:type="dxa"/>
          </w:tcPr>
          <w:p w:rsidR="00D81F5D" w:rsidRPr="00882B11" w:rsidRDefault="00D81F5D" w:rsidP="00CA51B9">
            <w:pPr>
              <w:rPr>
                <w:rFonts w:ascii="Times New Roman" w:hAnsi="Times New Roman"/>
                <w:b/>
              </w:rPr>
            </w:pPr>
            <w:r w:rsidRPr="00882B11">
              <w:rPr>
                <w:rFonts w:ascii="Times New Roman" w:hAnsi="Times New Roman"/>
                <w:b/>
              </w:rPr>
              <w:t>Title</w:t>
            </w:r>
          </w:p>
        </w:tc>
        <w:tc>
          <w:tcPr>
            <w:tcW w:w="1897" w:type="dxa"/>
          </w:tcPr>
          <w:p w:rsidR="00D81F5D" w:rsidRPr="00882B11" w:rsidRDefault="00D81F5D" w:rsidP="00CA51B9">
            <w:pPr>
              <w:rPr>
                <w:rFonts w:ascii="Times New Roman" w:hAnsi="Times New Roman"/>
                <w:b/>
              </w:rPr>
            </w:pPr>
            <w:r w:rsidRPr="00882B11">
              <w:rPr>
                <w:rFonts w:ascii="Times New Roman" w:hAnsi="Times New Roman"/>
                <w:b/>
              </w:rPr>
              <w:t>Author(s)</w:t>
            </w:r>
          </w:p>
        </w:tc>
        <w:tc>
          <w:tcPr>
            <w:tcW w:w="1892" w:type="dxa"/>
          </w:tcPr>
          <w:p w:rsidR="00D81F5D" w:rsidRPr="00882B11" w:rsidRDefault="00D81F5D" w:rsidP="00CA51B9">
            <w:pPr>
              <w:rPr>
                <w:rFonts w:ascii="Times New Roman" w:hAnsi="Times New Roman"/>
                <w:b/>
              </w:rPr>
            </w:pPr>
            <w:r w:rsidRPr="00882B11">
              <w:rPr>
                <w:rFonts w:ascii="Times New Roman" w:hAnsi="Times New Roman"/>
                <w:b/>
              </w:rPr>
              <w:t>Publisher</w:t>
            </w:r>
          </w:p>
        </w:tc>
        <w:tc>
          <w:tcPr>
            <w:tcW w:w="1803" w:type="dxa"/>
          </w:tcPr>
          <w:p w:rsidR="00D81F5D" w:rsidRPr="00882B11" w:rsidRDefault="00D81F5D" w:rsidP="00CA51B9">
            <w:pPr>
              <w:rPr>
                <w:rFonts w:ascii="Times New Roman" w:hAnsi="Times New Roman"/>
                <w:b/>
              </w:rPr>
            </w:pPr>
            <w:r w:rsidRPr="00882B11">
              <w:rPr>
                <w:rFonts w:ascii="Times New Roman" w:hAnsi="Times New Roman"/>
                <w:b/>
              </w:rPr>
              <w:t>Edition</w:t>
            </w:r>
          </w:p>
        </w:tc>
      </w:tr>
      <w:tr w:rsidR="00D81F5D" w:rsidRPr="00882B11" w:rsidTr="00CA51B9">
        <w:tc>
          <w:tcPr>
            <w:tcW w:w="1950" w:type="dxa"/>
          </w:tcPr>
          <w:p w:rsidR="00D81F5D" w:rsidRPr="00882B11" w:rsidRDefault="00D81F5D" w:rsidP="00CA51B9">
            <w:pPr>
              <w:rPr>
                <w:rFonts w:ascii="Times New Roman" w:hAnsi="Times New Roman"/>
              </w:rPr>
            </w:pPr>
            <w:r w:rsidRPr="006E5123">
              <w:rPr>
                <w:rFonts w:ascii="Times New Roman" w:hAnsi="Times New Roman"/>
                <w:szCs w:val="24"/>
              </w:rPr>
              <w:t>Fundamentals of Statistics</w:t>
            </w:r>
          </w:p>
        </w:tc>
        <w:tc>
          <w:tcPr>
            <w:tcW w:w="1897" w:type="dxa"/>
          </w:tcPr>
          <w:p w:rsidR="00D81F5D" w:rsidRPr="00882B11" w:rsidRDefault="00D81F5D" w:rsidP="00CA51B9">
            <w:pPr>
              <w:spacing w:before="100" w:beforeAutospacing="1" w:after="100" w:afterAutospacing="1"/>
              <w:rPr>
                <w:rFonts w:ascii="Times New Roman" w:hAnsi="Times New Roman"/>
              </w:rPr>
            </w:pPr>
            <w:r w:rsidRPr="006E5123">
              <w:rPr>
                <w:rFonts w:ascii="Times New Roman" w:hAnsi="Times New Roman"/>
                <w:szCs w:val="24"/>
              </w:rPr>
              <w:t>S.C Gupta</w:t>
            </w:r>
          </w:p>
        </w:tc>
        <w:tc>
          <w:tcPr>
            <w:tcW w:w="1892" w:type="dxa"/>
          </w:tcPr>
          <w:p w:rsidR="00D81F5D" w:rsidRPr="00882B11" w:rsidRDefault="00D81F5D" w:rsidP="00CA51B9">
            <w:pPr>
              <w:spacing w:before="100" w:beforeAutospacing="1" w:after="100" w:afterAutospacing="1"/>
              <w:rPr>
                <w:rFonts w:ascii="Times New Roman" w:hAnsi="Times New Roman"/>
              </w:rPr>
            </w:pPr>
            <w:r w:rsidRPr="006E5123">
              <w:rPr>
                <w:rFonts w:ascii="Times New Roman" w:hAnsi="Times New Roman"/>
                <w:szCs w:val="24"/>
              </w:rPr>
              <w:t>Himalaya</w:t>
            </w:r>
          </w:p>
        </w:tc>
        <w:tc>
          <w:tcPr>
            <w:tcW w:w="1803" w:type="dxa"/>
          </w:tcPr>
          <w:p w:rsidR="00D81F5D" w:rsidRPr="00882B11" w:rsidRDefault="00D81F5D" w:rsidP="00CA51B9">
            <w:pPr>
              <w:spacing w:before="100" w:beforeAutospacing="1" w:after="100" w:afterAutospacing="1"/>
              <w:rPr>
                <w:rFonts w:ascii="Times New Roman" w:hAnsi="Times New Roman"/>
              </w:rPr>
            </w:pPr>
            <w:r>
              <w:rPr>
                <w:rFonts w:ascii="Times New Roman" w:hAnsi="Times New Roman"/>
              </w:rPr>
              <w:t>Latest</w:t>
            </w:r>
          </w:p>
        </w:tc>
      </w:tr>
    </w:tbl>
    <w:p w:rsidR="00D81F5D" w:rsidRDefault="00D81F5D" w:rsidP="006E5123">
      <w:pPr>
        <w:spacing w:after="0" w:line="240" w:lineRule="auto"/>
        <w:jc w:val="both"/>
        <w:rPr>
          <w:rFonts w:ascii="Times New Roman" w:hAnsi="Times New Roman"/>
          <w:szCs w:val="24"/>
        </w:rPr>
      </w:pPr>
    </w:p>
    <w:p w:rsidR="001A0F9D" w:rsidRDefault="001A0F9D" w:rsidP="006E5123">
      <w:pPr>
        <w:spacing w:after="0" w:line="240" w:lineRule="auto"/>
        <w:jc w:val="both"/>
        <w:rPr>
          <w:rFonts w:ascii="Times New Roman" w:hAnsi="Times New Roman"/>
          <w:b/>
          <w:szCs w:val="24"/>
        </w:rPr>
      </w:pPr>
    </w:p>
    <w:p w:rsidR="006E5123" w:rsidRDefault="00D81F5D" w:rsidP="006E5123">
      <w:pPr>
        <w:spacing w:after="0" w:line="240" w:lineRule="auto"/>
        <w:jc w:val="both"/>
        <w:rPr>
          <w:rFonts w:ascii="Times New Roman" w:hAnsi="Times New Roman"/>
          <w:b/>
          <w:szCs w:val="24"/>
        </w:rPr>
      </w:pPr>
      <w:r>
        <w:rPr>
          <w:rFonts w:ascii="Times New Roman" w:hAnsi="Times New Roman"/>
          <w:b/>
          <w:szCs w:val="24"/>
        </w:rPr>
        <w:t>Reference Books</w:t>
      </w:r>
      <w:r w:rsidR="006E5123" w:rsidRPr="006E5123">
        <w:rPr>
          <w:rFonts w:ascii="Times New Roman" w:hAnsi="Times New Roman"/>
          <w:b/>
          <w:szCs w:val="24"/>
        </w:rPr>
        <w:t xml:space="preserve"> </w:t>
      </w:r>
    </w:p>
    <w:p w:rsidR="00D81F5D" w:rsidRDefault="00D81F5D" w:rsidP="006E5123">
      <w:pPr>
        <w:spacing w:after="0" w:line="240" w:lineRule="auto"/>
        <w:jc w:val="both"/>
        <w:rPr>
          <w:rFonts w:ascii="Times New Roman" w:hAnsi="Times New Roman"/>
          <w:b/>
          <w:szCs w:val="24"/>
        </w:rPr>
      </w:pPr>
    </w:p>
    <w:tbl>
      <w:tblPr>
        <w:tblStyle w:val="TableGrid"/>
        <w:tblW w:w="0" w:type="auto"/>
        <w:tblLook w:val="04A0"/>
      </w:tblPr>
      <w:tblGrid>
        <w:gridCol w:w="1950"/>
        <w:gridCol w:w="1897"/>
        <w:gridCol w:w="1892"/>
        <w:gridCol w:w="1803"/>
      </w:tblGrid>
      <w:tr w:rsidR="00D81F5D" w:rsidRPr="00882B11" w:rsidTr="00CA51B9">
        <w:tc>
          <w:tcPr>
            <w:tcW w:w="1950" w:type="dxa"/>
          </w:tcPr>
          <w:p w:rsidR="00D81F5D" w:rsidRPr="00882B11" w:rsidRDefault="00D81F5D" w:rsidP="00CA51B9">
            <w:pPr>
              <w:rPr>
                <w:rFonts w:ascii="Times New Roman" w:hAnsi="Times New Roman"/>
                <w:b/>
              </w:rPr>
            </w:pPr>
            <w:r w:rsidRPr="00882B11">
              <w:rPr>
                <w:rFonts w:ascii="Times New Roman" w:hAnsi="Times New Roman"/>
                <w:b/>
              </w:rPr>
              <w:t>Title</w:t>
            </w:r>
          </w:p>
        </w:tc>
        <w:tc>
          <w:tcPr>
            <w:tcW w:w="1897" w:type="dxa"/>
          </w:tcPr>
          <w:p w:rsidR="00D81F5D" w:rsidRPr="00882B11" w:rsidRDefault="00D81F5D" w:rsidP="00CA51B9">
            <w:pPr>
              <w:rPr>
                <w:rFonts w:ascii="Times New Roman" w:hAnsi="Times New Roman"/>
                <w:b/>
              </w:rPr>
            </w:pPr>
            <w:r w:rsidRPr="00882B11">
              <w:rPr>
                <w:rFonts w:ascii="Times New Roman" w:hAnsi="Times New Roman"/>
                <w:b/>
              </w:rPr>
              <w:t>Author(s)</w:t>
            </w:r>
          </w:p>
        </w:tc>
        <w:tc>
          <w:tcPr>
            <w:tcW w:w="1892" w:type="dxa"/>
          </w:tcPr>
          <w:p w:rsidR="00D81F5D" w:rsidRPr="00882B11" w:rsidRDefault="00D81F5D" w:rsidP="00CA51B9">
            <w:pPr>
              <w:rPr>
                <w:rFonts w:ascii="Times New Roman" w:hAnsi="Times New Roman"/>
                <w:b/>
              </w:rPr>
            </w:pPr>
            <w:r w:rsidRPr="00882B11">
              <w:rPr>
                <w:rFonts w:ascii="Times New Roman" w:hAnsi="Times New Roman"/>
                <w:b/>
              </w:rPr>
              <w:t>Publisher</w:t>
            </w:r>
          </w:p>
        </w:tc>
        <w:tc>
          <w:tcPr>
            <w:tcW w:w="1803" w:type="dxa"/>
          </w:tcPr>
          <w:p w:rsidR="00D81F5D" w:rsidRPr="00882B11" w:rsidRDefault="00D81F5D" w:rsidP="00CA51B9">
            <w:pPr>
              <w:rPr>
                <w:rFonts w:ascii="Times New Roman" w:hAnsi="Times New Roman"/>
                <w:b/>
              </w:rPr>
            </w:pPr>
            <w:r w:rsidRPr="00882B11">
              <w:rPr>
                <w:rFonts w:ascii="Times New Roman" w:hAnsi="Times New Roman"/>
                <w:b/>
              </w:rPr>
              <w:t>Edition</w:t>
            </w:r>
          </w:p>
        </w:tc>
      </w:tr>
      <w:tr w:rsidR="00D81F5D" w:rsidRPr="00882B11" w:rsidTr="00CA51B9">
        <w:tc>
          <w:tcPr>
            <w:tcW w:w="1950" w:type="dxa"/>
          </w:tcPr>
          <w:p w:rsidR="00D81F5D" w:rsidRPr="00882B11" w:rsidRDefault="00D81F5D" w:rsidP="00CA51B9">
            <w:pPr>
              <w:rPr>
                <w:rFonts w:ascii="Times New Roman" w:hAnsi="Times New Roman"/>
              </w:rPr>
            </w:pPr>
            <w:r w:rsidRPr="006E5123">
              <w:rPr>
                <w:rFonts w:ascii="Times New Roman" w:hAnsi="Times New Roman"/>
                <w:szCs w:val="24"/>
              </w:rPr>
              <w:t>Business Statistics</w:t>
            </w:r>
          </w:p>
        </w:tc>
        <w:tc>
          <w:tcPr>
            <w:tcW w:w="1897" w:type="dxa"/>
          </w:tcPr>
          <w:p w:rsidR="00D81F5D" w:rsidRPr="00882B11" w:rsidRDefault="00D81F5D" w:rsidP="00CA51B9">
            <w:pPr>
              <w:spacing w:before="100" w:beforeAutospacing="1" w:after="100" w:afterAutospacing="1"/>
              <w:rPr>
                <w:rFonts w:ascii="Times New Roman" w:hAnsi="Times New Roman"/>
              </w:rPr>
            </w:pPr>
            <w:r w:rsidRPr="006E5123">
              <w:rPr>
                <w:rFonts w:ascii="Times New Roman" w:hAnsi="Times New Roman"/>
                <w:szCs w:val="24"/>
              </w:rPr>
              <w:t>G.C. Beri</w:t>
            </w:r>
          </w:p>
        </w:tc>
        <w:tc>
          <w:tcPr>
            <w:tcW w:w="1892" w:type="dxa"/>
          </w:tcPr>
          <w:p w:rsidR="00D81F5D" w:rsidRPr="006E5123" w:rsidRDefault="00D81F5D" w:rsidP="00D81F5D">
            <w:pPr>
              <w:pStyle w:val="ListParagraph"/>
              <w:ind w:left="360"/>
              <w:jc w:val="both"/>
              <w:rPr>
                <w:rFonts w:ascii="Times New Roman" w:hAnsi="Times New Roman" w:cs="Times New Roman"/>
                <w:szCs w:val="24"/>
              </w:rPr>
            </w:pPr>
            <w:r w:rsidRPr="006E5123">
              <w:rPr>
                <w:rFonts w:ascii="Times New Roman" w:hAnsi="Times New Roman" w:cs="Times New Roman"/>
                <w:szCs w:val="24"/>
              </w:rPr>
              <w:t>McGraw-Hill</w:t>
            </w:r>
          </w:p>
          <w:p w:rsidR="00D81F5D" w:rsidRPr="00882B11" w:rsidRDefault="00D81F5D" w:rsidP="00CA51B9">
            <w:pPr>
              <w:spacing w:before="100" w:beforeAutospacing="1" w:after="100" w:afterAutospacing="1"/>
              <w:rPr>
                <w:rFonts w:ascii="Times New Roman" w:hAnsi="Times New Roman"/>
              </w:rPr>
            </w:pPr>
          </w:p>
        </w:tc>
        <w:tc>
          <w:tcPr>
            <w:tcW w:w="1803" w:type="dxa"/>
          </w:tcPr>
          <w:p w:rsidR="00D81F5D" w:rsidRPr="00882B11" w:rsidRDefault="00D81F5D" w:rsidP="00CA51B9">
            <w:pPr>
              <w:spacing w:before="100" w:beforeAutospacing="1" w:after="100" w:afterAutospacing="1"/>
              <w:rPr>
                <w:rFonts w:ascii="Times New Roman" w:hAnsi="Times New Roman"/>
              </w:rPr>
            </w:pPr>
            <w:r>
              <w:rPr>
                <w:rFonts w:ascii="Times New Roman" w:hAnsi="Times New Roman"/>
              </w:rPr>
              <w:t>Latest</w:t>
            </w:r>
          </w:p>
        </w:tc>
      </w:tr>
      <w:tr w:rsidR="00D81F5D" w:rsidRPr="00882B11" w:rsidTr="00CA51B9">
        <w:tc>
          <w:tcPr>
            <w:tcW w:w="1950" w:type="dxa"/>
          </w:tcPr>
          <w:p w:rsidR="00D81F5D" w:rsidRPr="006E5123" w:rsidRDefault="00D81F5D" w:rsidP="00CA51B9">
            <w:pPr>
              <w:rPr>
                <w:rFonts w:ascii="Times New Roman" w:hAnsi="Times New Roman"/>
                <w:szCs w:val="24"/>
              </w:rPr>
            </w:pPr>
            <w:r w:rsidRPr="006E5123">
              <w:rPr>
                <w:rFonts w:ascii="Times New Roman" w:hAnsi="Times New Roman"/>
                <w:szCs w:val="24"/>
              </w:rPr>
              <w:t>Business Statistics</w:t>
            </w:r>
            <w:r w:rsidRPr="00D81F5D">
              <w:rPr>
                <w:rFonts w:ascii="Times New Roman" w:hAnsi="Times New Roman"/>
                <w:szCs w:val="24"/>
              </w:rPr>
              <w:t>: A first course by Levine</w:t>
            </w:r>
          </w:p>
        </w:tc>
        <w:tc>
          <w:tcPr>
            <w:tcW w:w="1897" w:type="dxa"/>
          </w:tcPr>
          <w:p w:rsidR="00D81F5D" w:rsidRPr="006E5123" w:rsidRDefault="00D81F5D" w:rsidP="00CA51B9">
            <w:pPr>
              <w:spacing w:before="100" w:beforeAutospacing="1" w:after="100" w:afterAutospacing="1"/>
              <w:rPr>
                <w:rFonts w:ascii="Times New Roman" w:hAnsi="Times New Roman"/>
                <w:szCs w:val="24"/>
              </w:rPr>
            </w:pPr>
            <w:r w:rsidRPr="00D81F5D">
              <w:rPr>
                <w:rFonts w:ascii="Times New Roman" w:hAnsi="Times New Roman"/>
                <w:szCs w:val="24"/>
              </w:rPr>
              <w:t>D.M. and Krehbiel Timothy C</w:t>
            </w:r>
          </w:p>
        </w:tc>
        <w:tc>
          <w:tcPr>
            <w:tcW w:w="1892" w:type="dxa"/>
          </w:tcPr>
          <w:p w:rsidR="00D81F5D" w:rsidRPr="00D81F5D" w:rsidRDefault="00D81F5D" w:rsidP="00D81F5D">
            <w:pPr>
              <w:pStyle w:val="ListParagraph"/>
              <w:ind w:left="360"/>
              <w:jc w:val="both"/>
              <w:rPr>
                <w:rFonts w:ascii="Times New Roman" w:hAnsi="Times New Roman" w:cs="Times New Roman"/>
                <w:szCs w:val="24"/>
              </w:rPr>
            </w:pPr>
            <w:r w:rsidRPr="00D81F5D">
              <w:rPr>
                <w:rFonts w:ascii="Times New Roman" w:hAnsi="Times New Roman" w:cs="Times New Roman"/>
                <w:szCs w:val="24"/>
              </w:rPr>
              <w:t>Pearson</w:t>
            </w:r>
          </w:p>
          <w:p w:rsidR="00D81F5D" w:rsidRPr="006E5123" w:rsidRDefault="00D81F5D" w:rsidP="00CA51B9">
            <w:pPr>
              <w:spacing w:before="100" w:beforeAutospacing="1" w:after="100" w:afterAutospacing="1"/>
              <w:rPr>
                <w:rFonts w:ascii="Times New Roman" w:hAnsi="Times New Roman"/>
                <w:szCs w:val="24"/>
              </w:rPr>
            </w:pPr>
          </w:p>
        </w:tc>
        <w:tc>
          <w:tcPr>
            <w:tcW w:w="1803" w:type="dxa"/>
          </w:tcPr>
          <w:p w:rsidR="00D81F5D" w:rsidRDefault="00D81F5D" w:rsidP="00CA51B9">
            <w:pPr>
              <w:spacing w:before="100" w:beforeAutospacing="1" w:after="100" w:afterAutospacing="1"/>
              <w:rPr>
                <w:rFonts w:ascii="Times New Roman" w:hAnsi="Times New Roman"/>
              </w:rPr>
            </w:pPr>
            <w:r>
              <w:rPr>
                <w:rFonts w:ascii="Times New Roman" w:hAnsi="Times New Roman"/>
              </w:rPr>
              <w:t>Latest</w:t>
            </w:r>
          </w:p>
        </w:tc>
      </w:tr>
    </w:tbl>
    <w:p w:rsidR="00D81F5D" w:rsidRPr="006E5123" w:rsidRDefault="00D81F5D" w:rsidP="006E5123">
      <w:pPr>
        <w:spacing w:after="0" w:line="240" w:lineRule="auto"/>
        <w:jc w:val="both"/>
        <w:rPr>
          <w:rFonts w:ascii="Times New Roman" w:hAnsi="Times New Roman"/>
          <w:b/>
          <w:szCs w:val="24"/>
        </w:rPr>
      </w:pPr>
    </w:p>
    <w:p w:rsidR="006E5123" w:rsidRPr="006E5123" w:rsidRDefault="006E5123" w:rsidP="006E5123">
      <w:pPr>
        <w:spacing w:after="0" w:line="240" w:lineRule="auto"/>
        <w:jc w:val="both"/>
        <w:rPr>
          <w:rFonts w:ascii="Times New Roman" w:hAnsi="Times New Roman"/>
          <w:b/>
          <w:szCs w:val="24"/>
        </w:rPr>
      </w:pPr>
    </w:p>
    <w:p w:rsidR="001A0F9D" w:rsidRDefault="001A0F9D" w:rsidP="007B21E4">
      <w:pPr>
        <w:spacing w:after="0" w:line="240" w:lineRule="auto"/>
        <w:jc w:val="both"/>
        <w:rPr>
          <w:rFonts w:ascii="Times New Roman" w:hAnsi="Times New Roman"/>
          <w:b/>
          <w:sz w:val="28"/>
        </w:rPr>
      </w:pPr>
    </w:p>
    <w:p w:rsidR="001A0F9D" w:rsidRDefault="001A0F9D" w:rsidP="007B21E4">
      <w:pPr>
        <w:spacing w:after="0" w:line="240" w:lineRule="auto"/>
        <w:jc w:val="both"/>
        <w:rPr>
          <w:rFonts w:ascii="Times New Roman" w:hAnsi="Times New Roman"/>
          <w:b/>
          <w:sz w:val="28"/>
        </w:rPr>
      </w:pPr>
    </w:p>
    <w:p w:rsidR="00B907EE" w:rsidRPr="007F4803" w:rsidRDefault="00B907EE" w:rsidP="007B21E4">
      <w:pPr>
        <w:spacing w:after="0" w:line="240" w:lineRule="auto"/>
        <w:jc w:val="both"/>
        <w:rPr>
          <w:rFonts w:ascii="Times New Roman" w:hAnsi="Times New Roman"/>
          <w:b/>
          <w:sz w:val="28"/>
        </w:rPr>
      </w:pPr>
      <w:r w:rsidRPr="007F4803">
        <w:rPr>
          <w:rFonts w:ascii="Times New Roman" w:hAnsi="Times New Roman"/>
          <w:b/>
          <w:sz w:val="28"/>
        </w:rPr>
        <w:lastRenderedPageBreak/>
        <w:t>BM1402: Business Economics - II</w:t>
      </w:r>
    </w:p>
    <w:p w:rsidR="00B907EE" w:rsidRPr="007B21E4" w:rsidRDefault="00B907EE" w:rsidP="007B21E4">
      <w:pPr>
        <w:spacing w:after="0" w:line="240" w:lineRule="auto"/>
        <w:jc w:val="both"/>
        <w:rPr>
          <w:rFonts w:ascii="Times New Roman" w:hAnsi="Times New Roman"/>
          <w:b/>
        </w:rPr>
      </w:pPr>
    </w:p>
    <w:p w:rsidR="00B907EE" w:rsidRDefault="007F4803" w:rsidP="007B21E4">
      <w:pPr>
        <w:spacing w:after="0" w:line="240" w:lineRule="auto"/>
        <w:jc w:val="both"/>
        <w:rPr>
          <w:rFonts w:ascii="Times New Roman" w:hAnsi="Times New Roman"/>
          <w:b/>
        </w:rPr>
      </w:pPr>
      <w:r>
        <w:rPr>
          <w:rFonts w:ascii="Times New Roman" w:hAnsi="Times New Roman"/>
          <w:b/>
        </w:rPr>
        <w:t>Course Objectives</w:t>
      </w:r>
    </w:p>
    <w:p w:rsidR="007F4803" w:rsidRPr="007B21E4" w:rsidRDefault="007F4803" w:rsidP="007B21E4">
      <w:pPr>
        <w:spacing w:after="0" w:line="240" w:lineRule="auto"/>
        <w:jc w:val="both"/>
        <w:rPr>
          <w:rFonts w:ascii="Times New Roman" w:hAnsi="Times New Roman"/>
          <w:b/>
        </w:rPr>
      </w:pPr>
    </w:p>
    <w:p w:rsidR="00B907EE" w:rsidRPr="007B21E4" w:rsidRDefault="00B907EE" w:rsidP="007B21E4">
      <w:pPr>
        <w:spacing w:after="0" w:line="240" w:lineRule="auto"/>
        <w:jc w:val="both"/>
        <w:rPr>
          <w:rFonts w:ascii="Times New Roman" w:hAnsi="Times New Roman"/>
        </w:rPr>
      </w:pPr>
      <w:r w:rsidRPr="007B21E4">
        <w:rPr>
          <w:rFonts w:ascii="Times New Roman" w:hAnsi="Times New Roman"/>
        </w:rPr>
        <w:t>T</w:t>
      </w:r>
      <w:r w:rsidRPr="007B21E4">
        <w:rPr>
          <w:rFonts w:ascii="Times New Roman" w:hAnsi="Times New Roman"/>
          <w:bCs/>
        </w:rPr>
        <w:t>o develop an understanding on various macroeconomic concepts and application of those concepts in the process of business decision making in macroeconomic environment.</w:t>
      </w:r>
    </w:p>
    <w:p w:rsidR="00B907EE" w:rsidRDefault="00B907EE" w:rsidP="007B21E4">
      <w:pPr>
        <w:spacing w:after="0" w:line="240" w:lineRule="auto"/>
        <w:jc w:val="both"/>
        <w:rPr>
          <w:rFonts w:ascii="Times New Roman" w:hAnsi="Times New Roman"/>
          <w:b/>
        </w:rPr>
      </w:pPr>
    </w:p>
    <w:p w:rsidR="001F0C7D" w:rsidRDefault="001F0C7D" w:rsidP="001F0C7D">
      <w:pPr>
        <w:spacing w:after="0" w:line="240" w:lineRule="auto"/>
        <w:rPr>
          <w:rFonts w:ascii="Times New Roman" w:hAnsi="Times New Roman"/>
          <w:b/>
        </w:rPr>
      </w:pPr>
      <w:r>
        <w:rPr>
          <w:rFonts w:ascii="Times New Roman" w:hAnsi="Times New Roman"/>
          <w:b/>
        </w:rPr>
        <w:t>Intended Learning Outcomes</w:t>
      </w:r>
    </w:p>
    <w:p w:rsidR="001F0C7D" w:rsidRDefault="001F0C7D" w:rsidP="001F0C7D">
      <w:pPr>
        <w:spacing w:after="0" w:line="240" w:lineRule="auto"/>
        <w:rPr>
          <w:rFonts w:ascii="Times New Roman" w:hAnsi="Times New Roman"/>
        </w:rPr>
      </w:pPr>
    </w:p>
    <w:p w:rsidR="001F0C7D" w:rsidRPr="00A70991" w:rsidRDefault="001F0C7D" w:rsidP="001F0C7D">
      <w:pPr>
        <w:spacing w:after="0" w:line="240" w:lineRule="auto"/>
        <w:rPr>
          <w:rFonts w:ascii="Times New Roman" w:hAnsi="Times New Roman"/>
        </w:rPr>
      </w:pPr>
      <w:r w:rsidRPr="00A70991">
        <w:rPr>
          <w:rFonts w:ascii="Times New Roman" w:hAnsi="Times New Roman"/>
        </w:rPr>
        <w:t xml:space="preserve">Students can learn the following: </w:t>
      </w:r>
    </w:p>
    <w:p w:rsidR="001F0C7D" w:rsidRPr="00A70991" w:rsidRDefault="001F0C7D" w:rsidP="00176DA1">
      <w:pPr>
        <w:pStyle w:val="ListParagraph"/>
        <w:numPr>
          <w:ilvl w:val="0"/>
          <w:numId w:val="93"/>
        </w:numPr>
        <w:spacing w:after="0" w:line="240" w:lineRule="auto"/>
        <w:rPr>
          <w:rFonts w:ascii="Times New Roman" w:hAnsi="Times New Roman" w:cs="Times New Roman"/>
        </w:rPr>
      </w:pPr>
      <w:r w:rsidRPr="00A70991">
        <w:rPr>
          <w:rFonts w:ascii="Times New Roman" w:hAnsi="Times New Roman" w:cs="Times New Roman"/>
        </w:rPr>
        <w:t>What are the macroeconomic indicators for analysis?</w:t>
      </w:r>
    </w:p>
    <w:p w:rsidR="001F0C7D" w:rsidRPr="00A70991" w:rsidRDefault="001F0C7D" w:rsidP="00176DA1">
      <w:pPr>
        <w:pStyle w:val="ListParagraph"/>
        <w:numPr>
          <w:ilvl w:val="0"/>
          <w:numId w:val="93"/>
        </w:numPr>
        <w:spacing w:after="0" w:line="240" w:lineRule="auto"/>
        <w:rPr>
          <w:rFonts w:ascii="Times New Roman" w:hAnsi="Times New Roman" w:cs="Times New Roman"/>
        </w:rPr>
      </w:pPr>
      <w:r w:rsidRPr="00A70991">
        <w:rPr>
          <w:rFonts w:ascii="Times New Roman" w:hAnsi="Times New Roman" w:cs="Times New Roman"/>
        </w:rPr>
        <w:t xml:space="preserve">How to measure the economic indicators? </w:t>
      </w:r>
    </w:p>
    <w:p w:rsidR="001F0C7D" w:rsidRPr="00A70991" w:rsidRDefault="00B03BA9" w:rsidP="00176DA1">
      <w:pPr>
        <w:pStyle w:val="ListParagraph"/>
        <w:numPr>
          <w:ilvl w:val="0"/>
          <w:numId w:val="93"/>
        </w:numPr>
        <w:spacing w:after="0" w:line="240" w:lineRule="auto"/>
        <w:rPr>
          <w:rFonts w:ascii="Times New Roman" w:hAnsi="Times New Roman" w:cs="Times New Roman"/>
        </w:rPr>
      </w:pPr>
      <w:r>
        <w:rPr>
          <w:rFonts w:ascii="Times New Roman" w:hAnsi="Times New Roman" w:cs="Times New Roman"/>
        </w:rPr>
        <w:t>How to analyz</w:t>
      </w:r>
      <w:r w:rsidR="001F0C7D" w:rsidRPr="00A70991">
        <w:rPr>
          <w:rFonts w:ascii="Times New Roman" w:hAnsi="Times New Roman" w:cs="Times New Roman"/>
        </w:rPr>
        <w:t>e the monetary policy?</w:t>
      </w:r>
    </w:p>
    <w:p w:rsidR="001F0C7D" w:rsidRPr="00A70991" w:rsidRDefault="001F0C7D" w:rsidP="00176DA1">
      <w:pPr>
        <w:pStyle w:val="ListParagraph"/>
        <w:numPr>
          <w:ilvl w:val="0"/>
          <w:numId w:val="93"/>
        </w:numPr>
        <w:spacing w:after="0" w:line="240" w:lineRule="auto"/>
        <w:rPr>
          <w:rFonts w:ascii="Times New Roman" w:hAnsi="Times New Roman" w:cs="Times New Roman"/>
        </w:rPr>
      </w:pPr>
      <w:r w:rsidRPr="00A70991">
        <w:rPr>
          <w:rFonts w:ascii="Times New Roman" w:hAnsi="Times New Roman" w:cs="Times New Roman"/>
        </w:rPr>
        <w:t>Importance of fiscal and monetary policy</w:t>
      </w:r>
    </w:p>
    <w:p w:rsidR="001F0C7D" w:rsidRPr="007B21E4" w:rsidRDefault="001F0C7D" w:rsidP="007B21E4">
      <w:pPr>
        <w:spacing w:after="0" w:line="240" w:lineRule="auto"/>
        <w:jc w:val="both"/>
        <w:rPr>
          <w:rFonts w:ascii="Times New Roman" w:hAnsi="Times New Roman"/>
          <w:b/>
        </w:rPr>
      </w:pPr>
    </w:p>
    <w:p w:rsidR="00B907EE" w:rsidRDefault="007F4803" w:rsidP="007B21E4">
      <w:pPr>
        <w:spacing w:after="0" w:line="240" w:lineRule="auto"/>
        <w:jc w:val="both"/>
        <w:rPr>
          <w:rFonts w:ascii="Times New Roman" w:hAnsi="Times New Roman"/>
          <w:b/>
        </w:rPr>
      </w:pPr>
      <w:r>
        <w:rPr>
          <w:rFonts w:ascii="Times New Roman" w:hAnsi="Times New Roman"/>
          <w:b/>
        </w:rPr>
        <w:t>Course Contents</w:t>
      </w:r>
    </w:p>
    <w:p w:rsidR="007F4803" w:rsidRPr="007B21E4" w:rsidRDefault="007F4803" w:rsidP="007B21E4">
      <w:pPr>
        <w:spacing w:after="0" w:line="240" w:lineRule="auto"/>
        <w:jc w:val="both"/>
        <w:rPr>
          <w:rFonts w:ascii="Times New Roman" w:hAnsi="Times New Roman"/>
          <w:b/>
        </w:rPr>
      </w:pPr>
    </w:p>
    <w:p w:rsidR="00B907EE" w:rsidRPr="007B21E4" w:rsidRDefault="00B907EE" w:rsidP="00176DA1">
      <w:pPr>
        <w:pStyle w:val="ListParagraph"/>
        <w:numPr>
          <w:ilvl w:val="0"/>
          <w:numId w:val="5"/>
        </w:numPr>
        <w:spacing w:after="0" w:line="240" w:lineRule="auto"/>
        <w:jc w:val="both"/>
        <w:rPr>
          <w:rFonts w:ascii="Times New Roman" w:hAnsi="Times New Roman" w:cs="Times New Roman"/>
        </w:rPr>
      </w:pPr>
      <w:r w:rsidRPr="007B21E4">
        <w:rPr>
          <w:rFonts w:ascii="Times New Roman" w:hAnsi="Times New Roman" w:cs="Times New Roman"/>
          <w:b/>
        </w:rPr>
        <w:t>Introduction to Macroeconomics:</w:t>
      </w:r>
      <w:r w:rsidRPr="007B21E4">
        <w:rPr>
          <w:rFonts w:ascii="Times New Roman" w:hAnsi="Times New Roman" w:cs="Times New Roman"/>
        </w:rPr>
        <w:t xml:space="preserve"> Nature and Scope of Macroeconomic study, Output and expenditure flows in a simple economy, Macroeconomic variables</w:t>
      </w:r>
    </w:p>
    <w:p w:rsidR="00B907EE" w:rsidRPr="007B21E4" w:rsidRDefault="00B907EE" w:rsidP="00176DA1">
      <w:pPr>
        <w:pStyle w:val="ListParagraph"/>
        <w:numPr>
          <w:ilvl w:val="0"/>
          <w:numId w:val="5"/>
        </w:numPr>
        <w:spacing w:after="0" w:line="240" w:lineRule="auto"/>
        <w:jc w:val="both"/>
        <w:rPr>
          <w:rFonts w:ascii="Times New Roman" w:hAnsi="Times New Roman" w:cs="Times New Roman"/>
        </w:rPr>
      </w:pPr>
      <w:r w:rsidRPr="007B21E4">
        <w:rPr>
          <w:rFonts w:ascii="Times New Roman" w:hAnsi="Times New Roman" w:cs="Times New Roman"/>
          <w:b/>
        </w:rPr>
        <w:t>Measuring Economic Activity:</w:t>
      </w:r>
      <w:r w:rsidRPr="007B21E4">
        <w:rPr>
          <w:rFonts w:ascii="Times New Roman" w:hAnsi="Times New Roman" w:cs="Times New Roman"/>
        </w:rPr>
        <w:t xml:space="preserve"> Measuring National Income, Aggregate Demand and Aggregate Supply,</w:t>
      </w:r>
    </w:p>
    <w:p w:rsidR="00B907EE" w:rsidRPr="007B21E4" w:rsidRDefault="00B907EE" w:rsidP="00176DA1">
      <w:pPr>
        <w:pStyle w:val="ListParagraph"/>
        <w:numPr>
          <w:ilvl w:val="0"/>
          <w:numId w:val="5"/>
        </w:numPr>
        <w:spacing w:after="0" w:line="240" w:lineRule="auto"/>
        <w:jc w:val="both"/>
        <w:rPr>
          <w:rFonts w:ascii="Times New Roman" w:hAnsi="Times New Roman" w:cs="Times New Roman"/>
        </w:rPr>
      </w:pPr>
      <w:r w:rsidRPr="007B21E4">
        <w:rPr>
          <w:rFonts w:ascii="Times New Roman" w:hAnsi="Times New Roman" w:cs="Times New Roman"/>
          <w:b/>
        </w:rPr>
        <w:t>Macro Market Analysis:</w:t>
      </w:r>
      <w:r w:rsidRPr="007B21E4">
        <w:rPr>
          <w:rFonts w:ascii="Times New Roman" w:hAnsi="Times New Roman" w:cs="Times New Roman"/>
        </w:rPr>
        <w:t xml:space="preserve"> Income and Employment, Keyenes Approach, Consumption function, Investment function, Relationship between Saving and Consumption, Investment and Growth.</w:t>
      </w:r>
    </w:p>
    <w:p w:rsidR="00B907EE" w:rsidRPr="007B21E4" w:rsidRDefault="00B907EE" w:rsidP="00176DA1">
      <w:pPr>
        <w:pStyle w:val="ListParagraph"/>
        <w:numPr>
          <w:ilvl w:val="0"/>
          <w:numId w:val="5"/>
        </w:numPr>
        <w:spacing w:after="0" w:line="240" w:lineRule="auto"/>
        <w:jc w:val="both"/>
        <w:rPr>
          <w:rFonts w:ascii="Times New Roman" w:hAnsi="Times New Roman" w:cs="Times New Roman"/>
        </w:rPr>
      </w:pPr>
      <w:r w:rsidRPr="007B21E4">
        <w:rPr>
          <w:rFonts w:ascii="Times New Roman" w:hAnsi="Times New Roman" w:cs="Times New Roman"/>
          <w:b/>
        </w:rPr>
        <w:t>Equilibrium of real and monetary sectors</w:t>
      </w:r>
      <w:r w:rsidRPr="007B21E4">
        <w:rPr>
          <w:rFonts w:ascii="Times New Roman" w:hAnsi="Times New Roman" w:cs="Times New Roman"/>
        </w:rPr>
        <w:t xml:space="preserve">: The demand for money and supply of money, IS-LM Model and Analysis, Equilibrium of IS-LM curve, Money, Interest and Inflation; </w:t>
      </w:r>
    </w:p>
    <w:p w:rsidR="00B907EE" w:rsidRPr="007B21E4" w:rsidRDefault="00B907EE" w:rsidP="00176DA1">
      <w:pPr>
        <w:pStyle w:val="ListParagraph"/>
        <w:numPr>
          <w:ilvl w:val="0"/>
          <w:numId w:val="5"/>
        </w:numPr>
        <w:jc w:val="both"/>
        <w:rPr>
          <w:rFonts w:ascii="Times New Roman" w:eastAsia="Arial Unicode MS" w:hAnsi="Times New Roman" w:cs="Times New Roman"/>
          <w:b/>
          <w:bCs/>
        </w:rPr>
      </w:pPr>
      <w:r w:rsidRPr="007B21E4">
        <w:rPr>
          <w:rFonts w:ascii="Times New Roman" w:hAnsi="Times New Roman" w:cs="Times New Roman"/>
          <w:b/>
          <w:bCs/>
        </w:rPr>
        <w:t>International Linkages</w:t>
      </w:r>
      <w:r w:rsidRPr="007B21E4">
        <w:rPr>
          <w:rFonts w:ascii="Times New Roman" w:hAnsi="Times New Roman" w:cs="Times New Roman"/>
          <w:bCs/>
        </w:rPr>
        <w:t xml:space="preserve">: Balance of Payment, </w:t>
      </w:r>
      <w:r w:rsidRPr="007B21E4">
        <w:rPr>
          <w:rFonts w:ascii="Times New Roman" w:hAnsi="Times New Roman" w:cs="Times New Roman"/>
        </w:rPr>
        <w:t>Balance of Trade and Exchange Rate Adjustment.</w:t>
      </w:r>
    </w:p>
    <w:p w:rsidR="00B907EE" w:rsidRPr="007B21E4" w:rsidRDefault="00B907EE" w:rsidP="00176DA1">
      <w:pPr>
        <w:pStyle w:val="ListParagraph"/>
        <w:numPr>
          <w:ilvl w:val="0"/>
          <w:numId w:val="5"/>
        </w:numPr>
        <w:spacing w:after="0" w:line="240" w:lineRule="auto"/>
        <w:jc w:val="both"/>
        <w:rPr>
          <w:rFonts w:ascii="Times New Roman" w:hAnsi="Times New Roman" w:cs="Times New Roman"/>
        </w:rPr>
      </w:pPr>
      <w:r w:rsidRPr="007B21E4">
        <w:rPr>
          <w:rFonts w:ascii="Times New Roman" w:hAnsi="Times New Roman" w:cs="Times New Roman"/>
          <w:b/>
        </w:rPr>
        <w:t>Macroeconomic Policy:</w:t>
      </w:r>
      <w:r w:rsidRPr="007B21E4">
        <w:rPr>
          <w:rFonts w:ascii="Times New Roman" w:hAnsi="Times New Roman" w:cs="Times New Roman"/>
        </w:rPr>
        <w:t xml:space="preserve"> Fiscal Policy and Monetary Policy.</w:t>
      </w:r>
    </w:p>
    <w:p w:rsidR="00B907EE" w:rsidRPr="007B21E4" w:rsidRDefault="00B907EE" w:rsidP="007B21E4">
      <w:pPr>
        <w:spacing w:after="0" w:line="240" w:lineRule="auto"/>
        <w:jc w:val="both"/>
        <w:rPr>
          <w:rFonts w:ascii="Times New Roman" w:hAnsi="Times New Roman"/>
          <w:b/>
        </w:rPr>
      </w:pPr>
    </w:p>
    <w:p w:rsidR="007F4803" w:rsidRDefault="007F4803" w:rsidP="007B21E4">
      <w:pPr>
        <w:spacing w:after="0" w:line="240" w:lineRule="auto"/>
        <w:jc w:val="both"/>
        <w:rPr>
          <w:rFonts w:ascii="Times New Roman" w:hAnsi="Times New Roman"/>
          <w:b/>
        </w:rPr>
      </w:pPr>
      <w:r>
        <w:rPr>
          <w:rFonts w:ascii="Times New Roman" w:hAnsi="Times New Roman"/>
          <w:b/>
        </w:rPr>
        <w:t>Text Book</w:t>
      </w:r>
    </w:p>
    <w:p w:rsidR="001F0C7D" w:rsidRDefault="001F0C7D" w:rsidP="007B21E4">
      <w:pPr>
        <w:spacing w:after="0" w:line="240" w:lineRule="auto"/>
        <w:jc w:val="both"/>
        <w:rPr>
          <w:rFonts w:ascii="Times New Roman" w:hAnsi="Times New Roman"/>
          <w:b/>
        </w:rPr>
      </w:pPr>
    </w:p>
    <w:tbl>
      <w:tblPr>
        <w:tblStyle w:val="TableGrid"/>
        <w:tblW w:w="0" w:type="auto"/>
        <w:tblLook w:val="04A0"/>
      </w:tblPr>
      <w:tblGrid>
        <w:gridCol w:w="1950"/>
        <w:gridCol w:w="1897"/>
        <w:gridCol w:w="1892"/>
        <w:gridCol w:w="1803"/>
      </w:tblGrid>
      <w:tr w:rsidR="001F0C7D" w:rsidRPr="00882B11" w:rsidTr="00CA51B9">
        <w:tc>
          <w:tcPr>
            <w:tcW w:w="1950" w:type="dxa"/>
          </w:tcPr>
          <w:p w:rsidR="001F0C7D" w:rsidRPr="00882B11" w:rsidRDefault="001F0C7D" w:rsidP="00CA51B9">
            <w:pPr>
              <w:rPr>
                <w:rFonts w:ascii="Times New Roman" w:hAnsi="Times New Roman"/>
                <w:b/>
              </w:rPr>
            </w:pPr>
            <w:r w:rsidRPr="00882B11">
              <w:rPr>
                <w:rFonts w:ascii="Times New Roman" w:hAnsi="Times New Roman"/>
                <w:b/>
              </w:rPr>
              <w:t>Title</w:t>
            </w:r>
          </w:p>
        </w:tc>
        <w:tc>
          <w:tcPr>
            <w:tcW w:w="1897" w:type="dxa"/>
          </w:tcPr>
          <w:p w:rsidR="001F0C7D" w:rsidRPr="00882B11" w:rsidRDefault="001F0C7D" w:rsidP="00CA51B9">
            <w:pPr>
              <w:rPr>
                <w:rFonts w:ascii="Times New Roman" w:hAnsi="Times New Roman"/>
                <w:b/>
              </w:rPr>
            </w:pPr>
            <w:r w:rsidRPr="00882B11">
              <w:rPr>
                <w:rFonts w:ascii="Times New Roman" w:hAnsi="Times New Roman"/>
                <w:b/>
              </w:rPr>
              <w:t>Author(s)</w:t>
            </w:r>
          </w:p>
        </w:tc>
        <w:tc>
          <w:tcPr>
            <w:tcW w:w="1892" w:type="dxa"/>
          </w:tcPr>
          <w:p w:rsidR="001F0C7D" w:rsidRPr="00882B11" w:rsidRDefault="001F0C7D" w:rsidP="00CA51B9">
            <w:pPr>
              <w:rPr>
                <w:rFonts w:ascii="Times New Roman" w:hAnsi="Times New Roman"/>
                <w:b/>
              </w:rPr>
            </w:pPr>
            <w:r w:rsidRPr="00882B11">
              <w:rPr>
                <w:rFonts w:ascii="Times New Roman" w:hAnsi="Times New Roman"/>
                <w:b/>
              </w:rPr>
              <w:t>Publisher</w:t>
            </w:r>
          </w:p>
        </w:tc>
        <w:tc>
          <w:tcPr>
            <w:tcW w:w="1803" w:type="dxa"/>
          </w:tcPr>
          <w:p w:rsidR="001F0C7D" w:rsidRPr="00882B11" w:rsidRDefault="001F0C7D" w:rsidP="00CA51B9">
            <w:pPr>
              <w:rPr>
                <w:rFonts w:ascii="Times New Roman" w:hAnsi="Times New Roman"/>
                <w:b/>
              </w:rPr>
            </w:pPr>
            <w:r w:rsidRPr="00882B11">
              <w:rPr>
                <w:rFonts w:ascii="Times New Roman" w:hAnsi="Times New Roman"/>
                <w:b/>
              </w:rPr>
              <w:t>Edition</w:t>
            </w:r>
          </w:p>
        </w:tc>
      </w:tr>
      <w:tr w:rsidR="001F0C7D" w:rsidRPr="00882B11" w:rsidTr="00CA51B9">
        <w:tc>
          <w:tcPr>
            <w:tcW w:w="1950" w:type="dxa"/>
          </w:tcPr>
          <w:p w:rsidR="001F0C7D" w:rsidRPr="00882B11" w:rsidRDefault="001F0C7D" w:rsidP="00CA51B9">
            <w:pPr>
              <w:rPr>
                <w:rFonts w:ascii="Times New Roman" w:hAnsi="Times New Roman"/>
              </w:rPr>
            </w:pPr>
            <w:r w:rsidRPr="007B21E4">
              <w:rPr>
                <w:rFonts w:ascii="Times New Roman" w:hAnsi="Times New Roman"/>
              </w:rPr>
              <w:t>Macro Economic Theory &amp; Polic</w:t>
            </w:r>
            <w:r>
              <w:rPr>
                <w:rFonts w:ascii="Times New Roman" w:hAnsi="Times New Roman"/>
              </w:rPr>
              <w:t>y</w:t>
            </w:r>
          </w:p>
        </w:tc>
        <w:tc>
          <w:tcPr>
            <w:tcW w:w="1897" w:type="dxa"/>
          </w:tcPr>
          <w:p w:rsidR="001F0C7D" w:rsidRPr="00882B11" w:rsidRDefault="001F0C7D" w:rsidP="00CA51B9">
            <w:pPr>
              <w:spacing w:before="100" w:beforeAutospacing="1" w:after="100" w:afterAutospacing="1"/>
              <w:rPr>
                <w:rFonts w:ascii="Times New Roman" w:hAnsi="Times New Roman"/>
              </w:rPr>
            </w:pPr>
            <w:r w:rsidRPr="007B21E4">
              <w:rPr>
                <w:rFonts w:ascii="Times New Roman" w:hAnsi="Times New Roman"/>
              </w:rPr>
              <w:t>D N Dwivedi</w:t>
            </w:r>
          </w:p>
        </w:tc>
        <w:tc>
          <w:tcPr>
            <w:tcW w:w="1892" w:type="dxa"/>
          </w:tcPr>
          <w:p w:rsidR="001F0C7D" w:rsidRPr="00882B11" w:rsidRDefault="001F0C7D" w:rsidP="00CA51B9">
            <w:pPr>
              <w:spacing w:before="100" w:beforeAutospacing="1" w:after="100" w:afterAutospacing="1"/>
              <w:rPr>
                <w:rFonts w:ascii="Times New Roman" w:hAnsi="Times New Roman"/>
              </w:rPr>
            </w:pPr>
            <w:r w:rsidRPr="007B21E4">
              <w:rPr>
                <w:rFonts w:ascii="Times New Roman" w:hAnsi="Times New Roman"/>
              </w:rPr>
              <w:t>McGraw-Hill</w:t>
            </w:r>
          </w:p>
        </w:tc>
        <w:tc>
          <w:tcPr>
            <w:tcW w:w="1803" w:type="dxa"/>
          </w:tcPr>
          <w:p w:rsidR="001F0C7D" w:rsidRPr="00882B11" w:rsidRDefault="001F0C7D" w:rsidP="00CA51B9">
            <w:pPr>
              <w:spacing w:before="100" w:beforeAutospacing="1" w:after="100" w:afterAutospacing="1"/>
              <w:rPr>
                <w:rFonts w:ascii="Times New Roman" w:hAnsi="Times New Roman"/>
              </w:rPr>
            </w:pPr>
            <w:r>
              <w:rPr>
                <w:rFonts w:ascii="Times New Roman" w:hAnsi="Times New Roman"/>
              </w:rPr>
              <w:t>Latest</w:t>
            </w:r>
          </w:p>
        </w:tc>
      </w:tr>
    </w:tbl>
    <w:p w:rsidR="001F0C7D" w:rsidRPr="007B21E4" w:rsidRDefault="001F0C7D" w:rsidP="007B21E4">
      <w:pPr>
        <w:spacing w:after="0" w:line="240" w:lineRule="auto"/>
        <w:jc w:val="both"/>
        <w:rPr>
          <w:rFonts w:ascii="Times New Roman" w:hAnsi="Times New Roman"/>
          <w:b/>
        </w:rPr>
      </w:pPr>
    </w:p>
    <w:p w:rsidR="00B907EE" w:rsidRDefault="00B907EE" w:rsidP="007B21E4">
      <w:pPr>
        <w:spacing w:after="0" w:line="240" w:lineRule="auto"/>
        <w:jc w:val="both"/>
        <w:rPr>
          <w:rFonts w:ascii="Times New Roman" w:hAnsi="Times New Roman"/>
          <w:b/>
        </w:rPr>
      </w:pPr>
    </w:p>
    <w:p w:rsidR="001F0C7D" w:rsidRPr="007B21E4" w:rsidRDefault="001F0C7D" w:rsidP="007B21E4">
      <w:pPr>
        <w:spacing w:after="0" w:line="240" w:lineRule="auto"/>
        <w:jc w:val="both"/>
        <w:rPr>
          <w:rFonts w:ascii="Times New Roman" w:hAnsi="Times New Roman"/>
          <w:b/>
        </w:rPr>
      </w:pPr>
    </w:p>
    <w:p w:rsidR="00B907EE" w:rsidRDefault="00B907EE" w:rsidP="007B21E4">
      <w:pPr>
        <w:pStyle w:val="ListParagraph"/>
        <w:spacing w:after="0" w:line="240" w:lineRule="auto"/>
        <w:ind w:left="0"/>
        <w:jc w:val="both"/>
        <w:rPr>
          <w:rFonts w:ascii="Times New Roman" w:hAnsi="Times New Roman" w:cs="Times New Roman"/>
          <w:b/>
          <w:bCs/>
        </w:rPr>
      </w:pPr>
      <w:r w:rsidRPr="007B21E4">
        <w:rPr>
          <w:rFonts w:ascii="Times New Roman" w:hAnsi="Times New Roman" w:cs="Times New Roman"/>
          <w:b/>
          <w:bCs/>
        </w:rPr>
        <w:lastRenderedPageBreak/>
        <w:t>Reference Boo</w:t>
      </w:r>
      <w:r w:rsidR="007F4803">
        <w:rPr>
          <w:rFonts w:ascii="Times New Roman" w:hAnsi="Times New Roman" w:cs="Times New Roman"/>
          <w:b/>
          <w:bCs/>
        </w:rPr>
        <w:t>ks</w:t>
      </w:r>
    </w:p>
    <w:p w:rsidR="00A04D39" w:rsidRDefault="00A04D39" w:rsidP="007B21E4">
      <w:pPr>
        <w:pStyle w:val="ListParagraph"/>
        <w:spacing w:after="0" w:line="240" w:lineRule="auto"/>
        <w:ind w:left="0"/>
        <w:jc w:val="both"/>
        <w:rPr>
          <w:rFonts w:ascii="Times New Roman" w:hAnsi="Times New Roman" w:cs="Times New Roman"/>
          <w:b/>
          <w:bCs/>
        </w:rPr>
      </w:pPr>
    </w:p>
    <w:tbl>
      <w:tblPr>
        <w:tblStyle w:val="TableGrid"/>
        <w:tblW w:w="0" w:type="auto"/>
        <w:tblLook w:val="04A0"/>
      </w:tblPr>
      <w:tblGrid>
        <w:gridCol w:w="1950"/>
        <w:gridCol w:w="1897"/>
        <w:gridCol w:w="1892"/>
        <w:gridCol w:w="1803"/>
      </w:tblGrid>
      <w:tr w:rsidR="00A04D39" w:rsidRPr="00882B11" w:rsidTr="00CA51B9">
        <w:tc>
          <w:tcPr>
            <w:tcW w:w="1950" w:type="dxa"/>
          </w:tcPr>
          <w:p w:rsidR="00A04D39" w:rsidRPr="00882B11" w:rsidRDefault="00A04D39" w:rsidP="00CA51B9">
            <w:pPr>
              <w:rPr>
                <w:rFonts w:ascii="Times New Roman" w:hAnsi="Times New Roman"/>
                <w:b/>
              </w:rPr>
            </w:pPr>
            <w:r w:rsidRPr="00882B11">
              <w:rPr>
                <w:rFonts w:ascii="Times New Roman" w:hAnsi="Times New Roman"/>
                <w:b/>
              </w:rPr>
              <w:t>Title</w:t>
            </w:r>
          </w:p>
        </w:tc>
        <w:tc>
          <w:tcPr>
            <w:tcW w:w="1897" w:type="dxa"/>
          </w:tcPr>
          <w:p w:rsidR="00A04D39" w:rsidRPr="00882B11" w:rsidRDefault="00A04D39" w:rsidP="00CA51B9">
            <w:pPr>
              <w:rPr>
                <w:rFonts w:ascii="Times New Roman" w:hAnsi="Times New Roman"/>
                <w:b/>
              </w:rPr>
            </w:pPr>
            <w:r w:rsidRPr="00882B11">
              <w:rPr>
                <w:rFonts w:ascii="Times New Roman" w:hAnsi="Times New Roman"/>
                <w:b/>
              </w:rPr>
              <w:t>Author(s)</w:t>
            </w:r>
          </w:p>
        </w:tc>
        <w:tc>
          <w:tcPr>
            <w:tcW w:w="1892" w:type="dxa"/>
          </w:tcPr>
          <w:p w:rsidR="00A04D39" w:rsidRPr="00882B11" w:rsidRDefault="00A04D39" w:rsidP="00CA51B9">
            <w:pPr>
              <w:rPr>
                <w:rFonts w:ascii="Times New Roman" w:hAnsi="Times New Roman"/>
                <w:b/>
              </w:rPr>
            </w:pPr>
            <w:r w:rsidRPr="00882B11">
              <w:rPr>
                <w:rFonts w:ascii="Times New Roman" w:hAnsi="Times New Roman"/>
                <w:b/>
              </w:rPr>
              <w:t>Publisher</w:t>
            </w:r>
          </w:p>
        </w:tc>
        <w:tc>
          <w:tcPr>
            <w:tcW w:w="1803" w:type="dxa"/>
          </w:tcPr>
          <w:p w:rsidR="00A04D39" w:rsidRPr="00882B11" w:rsidRDefault="00A04D39" w:rsidP="00CA51B9">
            <w:pPr>
              <w:rPr>
                <w:rFonts w:ascii="Times New Roman" w:hAnsi="Times New Roman"/>
                <w:b/>
              </w:rPr>
            </w:pPr>
            <w:r w:rsidRPr="00882B11">
              <w:rPr>
                <w:rFonts w:ascii="Times New Roman" w:hAnsi="Times New Roman"/>
                <w:b/>
              </w:rPr>
              <w:t>Edition</w:t>
            </w:r>
          </w:p>
        </w:tc>
      </w:tr>
      <w:tr w:rsidR="00A04D39" w:rsidRPr="00882B11" w:rsidTr="00CA51B9">
        <w:tc>
          <w:tcPr>
            <w:tcW w:w="1950" w:type="dxa"/>
          </w:tcPr>
          <w:p w:rsidR="00A04D39" w:rsidRPr="00882B11" w:rsidRDefault="00A04D39" w:rsidP="00CA51B9">
            <w:pPr>
              <w:rPr>
                <w:rFonts w:ascii="Times New Roman" w:hAnsi="Times New Roman"/>
              </w:rPr>
            </w:pPr>
            <w:r w:rsidRPr="007B21E4">
              <w:rPr>
                <w:rFonts w:ascii="Times New Roman" w:hAnsi="Times New Roman"/>
                <w:color w:val="000000" w:themeColor="text1"/>
              </w:rPr>
              <w:t>Business Economics</w:t>
            </w:r>
          </w:p>
        </w:tc>
        <w:tc>
          <w:tcPr>
            <w:tcW w:w="1897" w:type="dxa"/>
          </w:tcPr>
          <w:p w:rsidR="00A04D39" w:rsidRPr="00882B11" w:rsidRDefault="00A04D39" w:rsidP="00CA51B9">
            <w:pPr>
              <w:spacing w:before="100" w:beforeAutospacing="1" w:after="100" w:afterAutospacing="1"/>
              <w:rPr>
                <w:rFonts w:ascii="Times New Roman" w:hAnsi="Times New Roman"/>
              </w:rPr>
            </w:pPr>
            <w:r w:rsidRPr="007B21E4">
              <w:rPr>
                <w:rFonts w:ascii="Times New Roman" w:hAnsi="Times New Roman"/>
                <w:color w:val="000000" w:themeColor="text1"/>
              </w:rPr>
              <w:t>Ahuja, H L., S Chand &amp; Co.</w:t>
            </w:r>
          </w:p>
        </w:tc>
        <w:tc>
          <w:tcPr>
            <w:tcW w:w="1892" w:type="dxa"/>
          </w:tcPr>
          <w:p w:rsidR="00A04D39" w:rsidRPr="00882B11" w:rsidRDefault="00A04D39" w:rsidP="00CA51B9">
            <w:pPr>
              <w:spacing w:before="100" w:beforeAutospacing="1" w:after="100" w:afterAutospacing="1"/>
              <w:rPr>
                <w:rFonts w:ascii="Times New Roman" w:hAnsi="Times New Roman"/>
              </w:rPr>
            </w:pPr>
          </w:p>
        </w:tc>
        <w:tc>
          <w:tcPr>
            <w:tcW w:w="1803" w:type="dxa"/>
          </w:tcPr>
          <w:p w:rsidR="00A04D39" w:rsidRPr="00882B11" w:rsidRDefault="00A04D39" w:rsidP="00CA51B9">
            <w:pPr>
              <w:spacing w:before="100" w:beforeAutospacing="1" w:after="100" w:afterAutospacing="1"/>
              <w:rPr>
                <w:rFonts w:ascii="Times New Roman" w:hAnsi="Times New Roman"/>
              </w:rPr>
            </w:pPr>
            <w:r>
              <w:rPr>
                <w:rFonts w:ascii="Times New Roman" w:hAnsi="Times New Roman"/>
              </w:rPr>
              <w:t>Latest</w:t>
            </w:r>
          </w:p>
        </w:tc>
      </w:tr>
      <w:tr w:rsidR="00A04D39" w:rsidRPr="00882B11" w:rsidTr="00CA51B9">
        <w:tc>
          <w:tcPr>
            <w:tcW w:w="1950" w:type="dxa"/>
          </w:tcPr>
          <w:p w:rsidR="00A04D39" w:rsidRPr="007B21E4" w:rsidRDefault="00A04D39" w:rsidP="00CA51B9">
            <w:pPr>
              <w:rPr>
                <w:rFonts w:ascii="Times New Roman" w:hAnsi="Times New Roman"/>
              </w:rPr>
            </w:pPr>
            <w:r w:rsidRPr="007B21E4">
              <w:rPr>
                <w:rFonts w:ascii="Times New Roman" w:hAnsi="Times New Roman"/>
                <w:color w:val="000000" w:themeColor="text1"/>
              </w:rPr>
              <w:t>Business Economics</w:t>
            </w:r>
          </w:p>
        </w:tc>
        <w:tc>
          <w:tcPr>
            <w:tcW w:w="1897" w:type="dxa"/>
          </w:tcPr>
          <w:p w:rsidR="00A04D39" w:rsidRPr="007B21E4" w:rsidRDefault="00A04D39" w:rsidP="00CA51B9">
            <w:pPr>
              <w:spacing w:before="100" w:beforeAutospacing="1" w:after="100" w:afterAutospacing="1"/>
              <w:rPr>
                <w:rFonts w:ascii="Times New Roman" w:hAnsi="Times New Roman"/>
              </w:rPr>
            </w:pPr>
            <w:r w:rsidRPr="007B21E4">
              <w:rPr>
                <w:rFonts w:ascii="Times New Roman" w:hAnsi="Times New Roman"/>
                <w:color w:val="000000" w:themeColor="text1"/>
              </w:rPr>
              <w:t>Bhatia, Puneet</w:t>
            </w:r>
          </w:p>
        </w:tc>
        <w:tc>
          <w:tcPr>
            <w:tcW w:w="1892" w:type="dxa"/>
          </w:tcPr>
          <w:p w:rsidR="00A04D39" w:rsidRPr="007B21E4" w:rsidRDefault="00A04D39" w:rsidP="00A04D39">
            <w:pPr>
              <w:pStyle w:val="ListParagraph"/>
              <w:ind w:hanging="427"/>
              <w:jc w:val="both"/>
              <w:rPr>
                <w:rFonts w:ascii="Times New Roman" w:hAnsi="Times New Roman" w:cs="Times New Roman"/>
                <w:color w:val="000000" w:themeColor="text1"/>
              </w:rPr>
            </w:pPr>
            <w:r w:rsidRPr="007B21E4">
              <w:rPr>
                <w:rFonts w:ascii="Times New Roman" w:hAnsi="Times New Roman" w:cs="Times New Roman"/>
                <w:color w:val="000000" w:themeColor="text1"/>
              </w:rPr>
              <w:t>Taxmann</w:t>
            </w:r>
          </w:p>
          <w:p w:rsidR="00A04D39" w:rsidRPr="007B21E4" w:rsidRDefault="00A04D39" w:rsidP="00CA51B9">
            <w:pPr>
              <w:spacing w:before="100" w:beforeAutospacing="1" w:after="100" w:afterAutospacing="1"/>
              <w:rPr>
                <w:rFonts w:ascii="Times New Roman" w:hAnsi="Times New Roman"/>
              </w:rPr>
            </w:pPr>
          </w:p>
        </w:tc>
        <w:tc>
          <w:tcPr>
            <w:tcW w:w="1803" w:type="dxa"/>
          </w:tcPr>
          <w:p w:rsidR="00A04D39" w:rsidRDefault="00A04D39" w:rsidP="00CA51B9">
            <w:pPr>
              <w:spacing w:before="100" w:beforeAutospacing="1" w:after="100" w:afterAutospacing="1"/>
              <w:rPr>
                <w:rFonts w:ascii="Times New Roman" w:hAnsi="Times New Roman"/>
              </w:rPr>
            </w:pPr>
            <w:r>
              <w:rPr>
                <w:rFonts w:ascii="Times New Roman" w:hAnsi="Times New Roman"/>
              </w:rPr>
              <w:t>Latest</w:t>
            </w:r>
          </w:p>
        </w:tc>
      </w:tr>
    </w:tbl>
    <w:p w:rsidR="00A04D39" w:rsidRDefault="00A04D39" w:rsidP="007B21E4">
      <w:pPr>
        <w:pStyle w:val="ListParagraph"/>
        <w:spacing w:after="0" w:line="240" w:lineRule="auto"/>
        <w:ind w:left="0"/>
        <w:jc w:val="both"/>
        <w:rPr>
          <w:rFonts w:ascii="Times New Roman" w:hAnsi="Times New Roman" w:cs="Times New Roman"/>
          <w:b/>
          <w:bCs/>
        </w:rPr>
      </w:pPr>
    </w:p>
    <w:p w:rsidR="00B907EE" w:rsidRPr="007B21E4" w:rsidRDefault="00B907EE" w:rsidP="007B21E4">
      <w:pPr>
        <w:spacing w:after="0" w:line="240" w:lineRule="auto"/>
        <w:jc w:val="both"/>
        <w:rPr>
          <w:rFonts w:ascii="Times New Roman" w:hAnsi="Times New Roman"/>
          <w:b/>
        </w:rPr>
      </w:pPr>
    </w:p>
    <w:p w:rsidR="00C21C50" w:rsidRPr="007F4803" w:rsidRDefault="00C21C50" w:rsidP="007F4803">
      <w:pPr>
        <w:jc w:val="both"/>
        <w:rPr>
          <w:rFonts w:ascii="Times New Roman" w:hAnsi="Times New Roman"/>
          <w:b/>
          <w:color w:val="000000" w:themeColor="text1"/>
          <w:sz w:val="28"/>
          <w:highlight w:val="yellow"/>
        </w:rPr>
      </w:pPr>
      <w:r w:rsidRPr="007F4803">
        <w:rPr>
          <w:rFonts w:ascii="Times New Roman" w:hAnsi="Times New Roman"/>
          <w:b/>
          <w:color w:val="000000" w:themeColor="text1"/>
          <w:sz w:val="28"/>
        </w:rPr>
        <w:t>BM1202: Cost &amp; Management Accounting</w:t>
      </w:r>
    </w:p>
    <w:p w:rsidR="00C21C50" w:rsidRPr="007B21E4" w:rsidRDefault="00C21C50" w:rsidP="007B21E4">
      <w:pPr>
        <w:spacing w:after="0" w:line="240" w:lineRule="auto"/>
        <w:jc w:val="both"/>
        <w:rPr>
          <w:rFonts w:ascii="Times New Roman" w:hAnsi="Times New Roman"/>
          <w:b/>
          <w:color w:val="000000" w:themeColor="text1"/>
        </w:rPr>
      </w:pPr>
    </w:p>
    <w:p w:rsidR="00C21C50" w:rsidRPr="007B21E4" w:rsidRDefault="00C21C50" w:rsidP="007B21E4">
      <w:pPr>
        <w:pStyle w:val="Heading1"/>
        <w:spacing w:before="0" w:after="120"/>
        <w:rPr>
          <w:sz w:val="22"/>
          <w:szCs w:val="22"/>
        </w:rPr>
      </w:pPr>
      <w:r w:rsidRPr="007B21E4">
        <w:rPr>
          <w:sz w:val="22"/>
          <w:szCs w:val="22"/>
        </w:rPr>
        <w:t>Introduction</w:t>
      </w:r>
    </w:p>
    <w:p w:rsidR="00C21C50" w:rsidRPr="007B21E4" w:rsidRDefault="00C21C50" w:rsidP="007B21E4">
      <w:pPr>
        <w:spacing w:line="240" w:lineRule="auto"/>
        <w:jc w:val="both"/>
        <w:rPr>
          <w:rFonts w:ascii="Times New Roman" w:hAnsi="Times New Roman"/>
        </w:rPr>
      </w:pPr>
      <w:r w:rsidRPr="007B21E4">
        <w:rPr>
          <w:rFonts w:ascii="Times New Roman" w:hAnsi="Times New Roman"/>
        </w:rPr>
        <w:t>The cost and management accounting is a subject intended to acquaint students with cost accounting concepts and its application in managerial decision makings. This course will train the students with tools and techniques of cost accounting. It covers basic cost concepts, preparation of cost sheet, collection of direct (Material and labour) and indirect cost (overhead distribution and absorption). It teaches the students to use the cost data for various short term operation decision making. After the completing the course the students will be able to use cost information for various decision making anc also able to control cost.</w:t>
      </w:r>
    </w:p>
    <w:p w:rsidR="00C21C50" w:rsidRPr="007B21E4" w:rsidRDefault="00C21C50" w:rsidP="007B21E4">
      <w:pPr>
        <w:spacing w:after="0" w:line="240" w:lineRule="auto"/>
        <w:jc w:val="both"/>
        <w:rPr>
          <w:rFonts w:ascii="Times New Roman" w:hAnsi="Times New Roman"/>
        </w:rPr>
      </w:pPr>
    </w:p>
    <w:p w:rsidR="00C21C50" w:rsidRPr="007B21E4" w:rsidRDefault="00483744" w:rsidP="007B21E4">
      <w:pPr>
        <w:pStyle w:val="Heading1"/>
        <w:spacing w:before="0" w:after="120"/>
        <w:rPr>
          <w:sz w:val="22"/>
          <w:szCs w:val="22"/>
        </w:rPr>
      </w:pPr>
      <w:r>
        <w:rPr>
          <w:sz w:val="22"/>
          <w:szCs w:val="22"/>
        </w:rPr>
        <w:t>Intended L</w:t>
      </w:r>
      <w:r w:rsidR="00C21C50" w:rsidRPr="007B21E4">
        <w:rPr>
          <w:sz w:val="22"/>
          <w:szCs w:val="22"/>
        </w:rPr>
        <w:t xml:space="preserve">earning </w:t>
      </w:r>
      <w:r>
        <w:rPr>
          <w:sz w:val="22"/>
          <w:szCs w:val="22"/>
        </w:rPr>
        <w:t>O</w:t>
      </w:r>
      <w:r w:rsidR="00C21C50" w:rsidRPr="007B21E4">
        <w:rPr>
          <w:sz w:val="22"/>
          <w:szCs w:val="22"/>
        </w:rPr>
        <w:t>utcomes</w:t>
      </w:r>
    </w:p>
    <w:p w:rsidR="00C21C50" w:rsidRPr="007B21E4" w:rsidRDefault="00C21C50" w:rsidP="00176DA1">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rPr>
      </w:pPr>
      <w:r w:rsidRPr="007B21E4">
        <w:rPr>
          <w:rFonts w:ascii="Times New Roman" w:hAnsi="Times New Roman" w:cs="Times New Roman"/>
          <w:color w:val="000000"/>
        </w:rPr>
        <w:t>To develop the understanding of basic cost concepts</w:t>
      </w:r>
    </w:p>
    <w:p w:rsidR="00C21C50" w:rsidRPr="007B21E4" w:rsidRDefault="00C21C50" w:rsidP="00176DA1">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rPr>
      </w:pPr>
      <w:r w:rsidRPr="007B21E4">
        <w:rPr>
          <w:rFonts w:ascii="Times New Roman" w:hAnsi="Times New Roman" w:cs="Times New Roman"/>
          <w:color w:val="000000"/>
        </w:rPr>
        <w:t>To collect and identify the cost with cost object</w:t>
      </w:r>
    </w:p>
    <w:p w:rsidR="00C21C50" w:rsidRPr="007B21E4" w:rsidRDefault="00C21C50" w:rsidP="00176DA1">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rPr>
      </w:pPr>
      <w:r w:rsidRPr="007B21E4">
        <w:rPr>
          <w:rFonts w:ascii="Times New Roman" w:hAnsi="Times New Roman" w:cs="Times New Roman"/>
          <w:color w:val="000000"/>
        </w:rPr>
        <w:t>To calculate and estimate the cost of product using different costing methods</w:t>
      </w:r>
    </w:p>
    <w:p w:rsidR="00C21C50" w:rsidRPr="007B21E4" w:rsidRDefault="00C21C50" w:rsidP="00176DA1">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rPr>
      </w:pPr>
      <w:r w:rsidRPr="007B21E4">
        <w:rPr>
          <w:rFonts w:ascii="Times New Roman" w:hAnsi="Times New Roman" w:cs="Times New Roman"/>
          <w:color w:val="000000"/>
        </w:rPr>
        <w:t>To analyze the costing  information for decision making</w:t>
      </w:r>
    </w:p>
    <w:p w:rsidR="00C21C50" w:rsidRPr="007B21E4" w:rsidRDefault="00C21C50" w:rsidP="00176DA1">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rPr>
      </w:pPr>
      <w:r w:rsidRPr="007B21E4">
        <w:rPr>
          <w:rFonts w:ascii="Times New Roman" w:hAnsi="Times New Roman" w:cs="Times New Roman"/>
          <w:color w:val="000000"/>
        </w:rPr>
        <w:t>To develop the skill to control cost</w:t>
      </w:r>
    </w:p>
    <w:p w:rsidR="00C21C50" w:rsidRPr="007B21E4" w:rsidRDefault="00C21C50" w:rsidP="00176DA1">
      <w:pPr>
        <w:pStyle w:val="ListParagraph"/>
        <w:numPr>
          <w:ilvl w:val="0"/>
          <w:numId w:val="56"/>
        </w:numPr>
        <w:autoSpaceDE w:val="0"/>
        <w:autoSpaceDN w:val="0"/>
        <w:adjustRightInd w:val="0"/>
        <w:spacing w:after="160" w:line="240" w:lineRule="auto"/>
        <w:jc w:val="both"/>
        <w:rPr>
          <w:rFonts w:ascii="Times New Roman" w:hAnsi="Times New Roman" w:cs="Times New Roman"/>
          <w:color w:val="000000"/>
        </w:rPr>
      </w:pPr>
      <w:r w:rsidRPr="007B21E4">
        <w:rPr>
          <w:rFonts w:ascii="Times New Roman" w:hAnsi="Times New Roman" w:cs="Times New Roman"/>
          <w:color w:val="000000"/>
        </w:rPr>
        <w:t>To apply the concept in various day to day as well as long term decision dilemmas.</w:t>
      </w:r>
    </w:p>
    <w:p w:rsidR="00C21C50" w:rsidRPr="007B21E4" w:rsidRDefault="000C6481" w:rsidP="007B21E4">
      <w:pPr>
        <w:pStyle w:val="Heading1"/>
        <w:rPr>
          <w:sz w:val="22"/>
          <w:szCs w:val="22"/>
        </w:rPr>
      </w:pPr>
      <w:r>
        <w:rPr>
          <w:sz w:val="22"/>
          <w:szCs w:val="22"/>
        </w:rPr>
        <w:t xml:space="preserve">Course </w:t>
      </w:r>
      <w:r w:rsidR="00C21C50" w:rsidRPr="007B21E4">
        <w:rPr>
          <w:sz w:val="22"/>
          <w:szCs w:val="22"/>
        </w:rPr>
        <w:t>Contents</w:t>
      </w:r>
    </w:p>
    <w:p w:rsidR="00C21C50" w:rsidRPr="006839C7" w:rsidRDefault="00C21C50" w:rsidP="00176DA1">
      <w:pPr>
        <w:pStyle w:val="ListParagraph"/>
        <w:numPr>
          <w:ilvl w:val="0"/>
          <w:numId w:val="94"/>
        </w:numPr>
        <w:spacing w:after="0" w:line="240" w:lineRule="auto"/>
        <w:jc w:val="both"/>
        <w:rPr>
          <w:rFonts w:ascii="Times New Roman" w:hAnsi="Times New Roman"/>
          <w:b/>
          <w:color w:val="000000" w:themeColor="text1"/>
        </w:rPr>
      </w:pPr>
      <w:r w:rsidRPr="006839C7">
        <w:rPr>
          <w:rFonts w:ascii="Times New Roman" w:hAnsi="Times New Roman"/>
          <w:b/>
          <w:color w:val="000000" w:themeColor="text1"/>
        </w:rPr>
        <w:t xml:space="preserve">Unit-1: Cost Accounting Scope: </w:t>
      </w:r>
      <w:r w:rsidRPr="006839C7">
        <w:rPr>
          <w:rFonts w:ascii="Times New Roman" w:hAnsi="Times New Roman"/>
          <w:color w:val="000000" w:themeColor="text1"/>
        </w:rPr>
        <w:t>Introduction to cost Accounting: Meaning, concept, scope, objectives, principles, importance, limitations of cost accounting, methods and techniques of costing, cost concepts, Cost sheet, job costing</w:t>
      </w:r>
      <w:r w:rsidRPr="006839C7">
        <w:rPr>
          <w:rFonts w:ascii="Times New Roman" w:hAnsi="Times New Roman"/>
          <w:b/>
          <w:color w:val="000000" w:themeColor="text1"/>
        </w:rPr>
        <w:t>.</w:t>
      </w:r>
    </w:p>
    <w:p w:rsidR="00C21C50" w:rsidRPr="006839C7" w:rsidRDefault="00C21C50" w:rsidP="00176DA1">
      <w:pPr>
        <w:pStyle w:val="ListParagraph"/>
        <w:numPr>
          <w:ilvl w:val="0"/>
          <w:numId w:val="94"/>
        </w:numPr>
        <w:spacing w:after="0" w:line="240" w:lineRule="auto"/>
        <w:jc w:val="both"/>
        <w:rPr>
          <w:rFonts w:ascii="Times New Roman" w:hAnsi="Times New Roman"/>
          <w:b/>
          <w:color w:val="000000" w:themeColor="text1"/>
        </w:rPr>
      </w:pPr>
      <w:r w:rsidRPr="006839C7">
        <w:rPr>
          <w:rFonts w:ascii="Times New Roman" w:hAnsi="Times New Roman"/>
          <w:b/>
          <w:color w:val="000000" w:themeColor="text1"/>
        </w:rPr>
        <w:t xml:space="preserve">Unit-II: Material Management and control: </w:t>
      </w:r>
      <w:r w:rsidRPr="006839C7">
        <w:rPr>
          <w:rFonts w:ascii="Times New Roman" w:hAnsi="Times New Roman"/>
          <w:color w:val="000000" w:themeColor="text1"/>
        </w:rPr>
        <w:t xml:space="preserve">Accounting for material: concept and technique of accounting for material, methods of pricing of materials issues- FIFO, LIFO, Weighted, Simple Average, Techniques of </w:t>
      </w:r>
      <w:r w:rsidRPr="006839C7">
        <w:rPr>
          <w:rFonts w:ascii="Times New Roman" w:hAnsi="Times New Roman"/>
          <w:color w:val="000000" w:themeColor="text1"/>
        </w:rPr>
        <w:lastRenderedPageBreak/>
        <w:t>material control- level setting, Economic Order Quantity, ABC Analysis and Perpetual inventory system</w:t>
      </w:r>
      <w:r w:rsidRPr="006839C7">
        <w:rPr>
          <w:rFonts w:ascii="Times New Roman" w:hAnsi="Times New Roman"/>
          <w:b/>
          <w:color w:val="000000" w:themeColor="text1"/>
        </w:rPr>
        <w:t>.</w:t>
      </w:r>
    </w:p>
    <w:p w:rsidR="00C21C50" w:rsidRPr="006839C7" w:rsidRDefault="00C21C50" w:rsidP="00176DA1">
      <w:pPr>
        <w:pStyle w:val="ListParagraph"/>
        <w:numPr>
          <w:ilvl w:val="0"/>
          <w:numId w:val="94"/>
        </w:numPr>
        <w:spacing w:after="0" w:line="240" w:lineRule="auto"/>
        <w:jc w:val="both"/>
        <w:rPr>
          <w:rFonts w:ascii="Times New Roman" w:hAnsi="Times New Roman"/>
          <w:color w:val="000000" w:themeColor="text1"/>
        </w:rPr>
      </w:pPr>
      <w:r w:rsidRPr="006839C7">
        <w:rPr>
          <w:rFonts w:ascii="Times New Roman" w:hAnsi="Times New Roman"/>
          <w:b/>
          <w:color w:val="000000" w:themeColor="text1"/>
        </w:rPr>
        <w:t xml:space="preserve">Unit-III: Labour and Overhead management and control : </w:t>
      </w:r>
      <w:r w:rsidRPr="006839C7">
        <w:rPr>
          <w:rFonts w:ascii="Times New Roman" w:hAnsi="Times New Roman"/>
          <w:color w:val="000000" w:themeColor="text1"/>
        </w:rPr>
        <w:t xml:space="preserve">Accounting for labour cost, control procedure, labour turnover, idle time, overtime, methods of wage payment and the incentive schemes- Halsey, Rowan, Taylor’s differential piece rate, Emerson’s plan. </w:t>
      </w:r>
    </w:p>
    <w:p w:rsidR="00C21C50" w:rsidRPr="006839C7" w:rsidRDefault="00C21C50" w:rsidP="00176DA1">
      <w:pPr>
        <w:pStyle w:val="ListParagraph"/>
        <w:numPr>
          <w:ilvl w:val="0"/>
          <w:numId w:val="94"/>
        </w:numPr>
        <w:spacing w:after="0" w:line="240" w:lineRule="auto"/>
        <w:jc w:val="both"/>
        <w:rPr>
          <w:rFonts w:ascii="Times New Roman" w:hAnsi="Times New Roman"/>
          <w:color w:val="000000" w:themeColor="text1"/>
        </w:rPr>
      </w:pPr>
      <w:r w:rsidRPr="006839C7">
        <w:rPr>
          <w:rFonts w:ascii="Times New Roman" w:hAnsi="Times New Roman"/>
          <w:color w:val="000000" w:themeColor="text1"/>
        </w:rPr>
        <w:t>Overhead allocation, reapportionment, absorption, treatment of under and over absorption of overhead</w:t>
      </w:r>
    </w:p>
    <w:p w:rsidR="00C21C50" w:rsidRPr="006839C7" w:rsidRDefault="00C21C50" w:rsidP="00176DA1">
      <w:pPr>
        <w:pStyle w:val="ListParagraph"/>
        <w:numPr>
          <w:ilvl w:val="0"/>
          <w:numId w:val="94"/>
        </w:numPr>
        <w:spacing w:after="0" w:line="240" w:lineRule="auto"/>
        <w:jc w:val="both"/>
        <w:rPr>
          <w:rFonts w:ascii="Times New Roman" w:hAnsi="Times New Roman"/>
          <w:color w:val="000000" w:themeColor="text1"/>
        </w:rPr>
      </w:pPr>
      <w:r w:rsidRPr="006839C7">
        <w:rPr>
          <w:rFonts w:ascii="Times New Roman" w:hAnsi="Times New Roman"/>
          <w:b/>
          <w:color w:val="000000" w:themeColor="text1"/>
        </w:rPr>
        <w:t xml:space="preserve">Unit-IV: Activity based costing and process costing: </w:t>
      </w:r>
      <w:r w:rsidRPr="006839C7">
        <w:rPr>
          <w:rFonts w:ascii="Times New Roman" w:hAnsi="Times New Roman"/>
          <w:color w:val="000000" w:themeColor="text1"/>
        </w:rPr>
        <w:t>Activity based costing, cost pool and cost driver, process costing and accounting treatment of normal loss, abnormal loss, and abnormal gain</w:t>
      </w:r>
    </w:p>
    <w:p w:rsidR="00C21C50" w:rsidRPr="006839C7" w:rsidRDefault="00C21C50" w:rsidP="00176DA1">
      <w:pPr>
        <w:pStyle w:val="ListParagraph"/>
        <w:numPr>
          <w:ilvl w:val="0"/>
          <w:numId w:val="94"/>
        </w:numPr>
        <w:spacing w:after="0" w:line="240" w:lineRule="auto"/>
        <w:jc w:val="both"/>
        <w:rPr>
          <w:rFonts w:ascii="Times New Roman" w:hAnsi="Times New Roman"/>
          <w:color w:val="000000" w:themeColor="text1"/>
        </w:rPr>
      </w:pPr>
      <w:r w:rsidRPr="006839C7">
        <w:rPr>
          <w:rFonts w:ascii="Times New Roman" w:hAnsi="Times New Roman"/>
          <w:b/>
          <w:color w:val="000000" w:themeColor="text1"/>
        </w:rPr>
        <w:t xml:space="preserve">Unit-V: Marginal Costing and Budget: </w:t>
      </w:r>
      <w:r w:rsidRPr="006839C7">
        <w:rPr>
          <w:rFonts w:ascii="Times New Roman" w:hAnsi="Times New Roman"/>
          <w:color w:val="000000" w:themeColor="text1"/>
        </w:rPr>
        <w:t xml:space="preserve"> Marginal Costing, cost-volume-profit analysis, break-even point analysis, Types of Budget, preparation of sales, purchase, material and cash budget.</w:t>
      </w:r>
    </w:p>
    <w:p w:rsidR="00C21C50" w:rsidRPr="007B21E4" w:rsidRDefault="00C21C50" w:rsidP="007B21E4">
      <w:pPr>
        <w:pStyle w:val="Heading1"/>
        <w:rPr>
          <w:sz w:val="22"/>
          <w:szCs w:val="22"/>
        </w:rPr>
      </w:pPr>
      <w:r w:rsidRPr="007B21E4">
        <w:rPr>
          <w:sz w:val="22"/>
          <w:szCs w:val="22"/>
        </w:rPr>
        <w:t>Text Book</w:t>
      </w:r>
    </w:p>
    <w:tbl>
      <w:tblPr>
        <w:tblStyle w:val="TableGrid"/>
        <w:tblW w:w="0" w:type="auto"/>
        <w:tblLook w:val="04A0"/>
      </w:tblPr>
      <w:tblGrid>
        <w:gridCol w:w="2538"/>
        <w:gridCol w:w="2003"/>
        <w:gridCol w:w="1612"/>
        <w:gridCol w:w="1389"/>
      </w:tblGrid>
      <w:tr w:rsidR="00C21C50" w:rsidRPr="00A92BF7" w:rsidTr="006839C7">
        <w:tc>
          <w:tcPr>
            <w:tcW w:w="2538" w:type="dxa"/>
          </w:tcPr>
          <w:p w:rsidR="00C21C50" w:rsidRPr="00A92BF7" w:rsidRDefault="00C21C50" w:rsidP="007B21E4">
            <w:pPr>
              <w:spacing w:before="100" w:beforeAutospacing="1" w:after="100" w:afterAutospacing="1"/>
              <w:jc w:val="both"/>
              <w:rPr>
                <w:rFonts w:ascii="Times New Roman" w:hAnsi="Times New Roman"/>
                <w:b/>
              </w:rPr>
            </w:pPr>
            <w:r w:rsidRPr="00A92BF7">
              <w:rPr>
                <w:rFonts w:ascii="Times New Roman" w:hAnsi="Times New Roman"/>
                <w:b/>
              </w:rPr>
              <w:t>Title</w:t>
            </w:r>
          </w:p>
        </w:tc>
        <w:tc>
          <w:tcPr>
            <w:tcW w:w="2003" w:type="dxa"/>
          </w:tcPr>
          <w:p w:rsidR="00C21C50" w:rsidRPr="00A92BF7" w:rsidRDefault="00C21C50" w:rsidP="007B21E4">
            <w:pPr>
              <w:spacing w:before="100" w:beforeAutospacing="1" w:after="100" w:afterAutospacing="1"/>
              <w:jc w:val="both"/>
              <w:rPr>
                <w:rFonts w:ascii="Times New Roman" w:hAnsi="Times New Roman"/>
                <w:b/>
              </w:rPr>
            </w:pPr>
            <w:r w:rsidRPr="00A92BF7">
              <w:rPr>
                <w:rFonts w:ascii="Times New Roman" w:hAnsi="Times New Roman"/>
                <w:b/>
              </w:rPr>
              <w:t>Author(s)</w:t>
            </w:r>
          </w:p>
        </w:tc>
        <w:tc>
          <w:tcPr>
            <w:tcW w:w="1612" w:type="dxa"/>
          </w:tcPr>
          <w:p w:rsidR="00C21C50" w:rsidRPr="00A92BF7" w:rsidRDefault="00C21C50" w:rsidP="007B21E4">
            <w:pPr>
              <w:spacing w:before="100" w:beforeAutospacing="1" w:after="100" w:afterAutospacing="1"/>
              <w:jc w:val="both"/>
              <w:rPr>
                <w:rFonts w:ascii="Times New Roman" w:hAnsi="Times New Roman"/>
                <w:b/>
              </w:rPr>
            </w:pPr>
            <w:r w:rsidRPr="00A92BF7">
              <w:rPr>
                <w:rFonts w:ascii="Times New Roman" w:hAnsi="Times New Roman"/>
                <w:b/>
              </w:rPr>
              <w:t>Publisher</w:t>
            </w:r>
          </w:p>
        </w:tc>
        <w:tc>
          <w:tcPr>
            <w:tcW w:w="1389" w:type="dxa"/>
          </w:tcPr>
          <w:p w:rsidR="00C21C50" w:rsidRPr="00A92BF7" w:rsidRDefault="00C21C50" w:rsidP="007B21E4">
            <w:pPr>
              <w:spacing w:before="100" w:beforeAutospacing="1" w:after="100" w:afterAutospacing="1"/>
              <w:jc w:val="both"/>
              <w:rPr>
                <w:rFonts w:ascii="Times New Roman" w:hAnsi="Times New Roman"/>
                <w:b/>
              </w:rPr>
            </w:pPr>
            <w:r w:rsidRPr="00A92BF7">
              <w:rPr>
                <w:rFonts w:ascii="Times New Roman" w:hAnsi="Times New Roman"/>
                <w:b/>
              </w:rPr>
              <w:t>Edition</w:t>
            </w:r>
          </w:p>
        </w:tc>
      </w:tr>
      <w:tr w:rsidR="00C21C50" w:rsidRPr="007B21E4" w:rsidTr="006839C7">
        <w:tc>
          <w:tcPr>
            <w:tcW w:w="2538" w:type="dxa"/>
          </w:tcPr>
          <w:p w:rsidR="00C21C50" w:rsidRPr="007B21E4" w:rsidRDefault="00C21C50" w:rsidP="007B21E4">
            <w:pPr>
              <w:shd w:val="clear" w:color="auto" w:fill="FFFFFF"/>
              <w:spacing w:before="100" w:beforeAutospacing="1" w:after="100" w:afterAutospacing="1"/>
              <w:jc w:val="both"/>
              <w:outlineLvl w:val="0"/>
              <w:rPr>
                <w:rFonts w:ascii="Times New Roman" w:hAnsi="Times New Roman"/>
                <w:bCs/>
                <w:color w:val="111111"/>
                <w:kern w:val="36"/>
                <w:lang w:eastAsia="en-IN"/>
              </w:rPr>
            </w:pPr>
            <w:r w:rsidRPr="007B21E4">
              <w:rPr>
                <w:rFonts w:ascii="Times New Roman" w:hAnsi="Times New Roman"/>
                <w:bCs/>
                <w:color w:val="111111"/>
                <w:kern w:val="36"/>
                <w:lang w:eastAsia="en-IN"/>
              </w:rPr>
              <w:t xml:space="preserve">Cost Accounting </w:t>
            </w:r>
          </w:p>
        </w:tc>
        <w:tc>
          <w:tcPr>
            <w:tcW w:w="2003" w:type="dxa"/>
          </w:tcPr>
          <w:p w:rsidR="00C21C50" w:rsidRPr="007B21E4" w:rsidRDefault="00C21C50" w:rsidP="007B21E4">
            <w:pPr>
              <w:spacing w:before="100" w:beforeAutospacing="1" w:after="100" w:afterAutospacing="1"/>
              <w:jc w:val="both"/>
              <w:rPr>
                <w:rFonts w:ascii="Times New Roman" w:hAnsi="Times New Roman"/>
              </w:rPr>
            </w:pPr>
            <w:r w:rsidRPr="007B21E4">
              <w:rPr>
                <w:rFonts w:ascii="Times New Roman" w:hAnsi="Times New Roman"/>
              </w:rPr>
              <w:t>Jain and Narang</w:t>
            </w:r>
          </w:p>
        </w:tc>
        <w:tc>
          <w:tcPr>
            <w:tcW w:w="1612" w:type="dxa"/>
          </w:tcPr>
          <w:p w:rsidR="00C21C50" w:rsidRPr="007B21E4" w:rsidRDefault="00C21C50" w:rsidP="007B21E4">
            <w:pPr>
              <w:spacing w:before="100" w:beforeAutospacing="1" w:after="100" w:afterAutospacing="1"/>
              <w:jc w:val="both"/>
              <w:rPr>
                <w:rFonts w:ascii="Times New Roman" w:hAnsi="Times New Roman"/>
              </w:rPr>
            </w:pPr>
            <w:r w:rsidRPr="007B21E4">
              <w:rPr>
                <w:rFonts w:ascii="Times New Roman" w:hAnsi="Times New Roman"/>
              </w:rPr>
              <w:t xml:space="preserve">Kalyani Publisher </w:t>
            </w:r>
          </w:p>
        </w:tc>
        <w:tc>
          <w:tcPr>
            <w:tcW w:w="1389" w:type="dxa"/>
          </w:tcPr>
          <w:p w:rsidR="00C21C50" w:rsidRPr="007B21E4" w:rsidRDefault="00C21C50" w:rsidP="007B21E4">
            <w:pPr>
              <w:spacing w:before="100" w:beforeAutospacing="1" w:after="100" w:afterAutospacing="1"/>
              <w:jc w:val="both"/>
              <w:rPr>
                <w:rFonts w:ascii="Times New Roman" w:hAnsi="Times New Roman"/>
              </w:rPr>
            </w:pPr>
            <w:r w:rsidRPr="007B21E4">
              <w:rPr>
                <w:rFonts w:ascii="Times New Roman" w:hAnsi="Times New Roman"/>
              </w:rPr>
              <w:t>Latest</w:t>
            </w:r>
          </w:p>
        </w:tc>
      </w:tr>
    </w:tbl>
    <w:p w:rsidR="000C6481" w:rsidRDefault="000C6481" w:rsidP="007B21E4">
      <w:pPr>
        <w:pStyle w:val="Heading1"/>
        <w:rPr>
          <w:sz w:val="22"/>
          <w:szCs w:val="22"/>
        </w:rPr>
      </w:pPr>
    </w:p>
    <w:p w:rsidR="00C21C50" w:rsidRPr="007B21E4" w:rsidRDefault="00C21C50" w:rsidP="007B21E4">
      <w:pPr>
        <w:pStyle w:val="Heading1"/>
        <w:rPr>
          <w:sz w:val="22"/>
          <w:szCs w:val="22"/>
        </w:rPr>
      </w:pPr>
      <w:r w:rsidRPr="007B21E4">
        <w:rPr>
          <w:sz w:val="22"/>
          <w:szCs w:val="22"/>
        </w:rPr>
        <w:t xml:space="preserve">Reference </w:t>
      </w:r>
      <w:r w:rsidR="006839C7">
        <w:rPr>
          <w:sz w:val="22"/>
          <w:szCs w:val="22"/>
        </w:rPr>
        <w:t>B</w:t>
      </w:r>
      <w:r w:rsidRPr="007B21E4">
        <w:rPr>
          <w:sz w:val="22"/>
          <w:szCs w:val="22"/>
        </w:rPr>
        <w:t>ooks</w:t>
      </w:r>
    </w:p>
    <w:tbl>
      <w:tblPr>
        <w:tblStyle w:val="TableGrid"/>
        <w:tblW w:w="0" w:type="auto"/>
        <w:tblLook w:val="04A0"/>
      </w:tblPr>
      <w:tblGrid>
        <w:gridCol w:w="2538"/>
        <w:gridCol w:w="2108"/>
        <w:gridCol w:w="1555"/>
        <w:gridCol w:w="1341"/>
      </w:tblGrid>
      <w:tr w:rsidR="00C21C50" w:rsidRPr="00A92BF7" w:rsidTr="006839C7">
        <w:tc>
          <w:tcPr>
            <w:tcW w:w="2538" w:type="dxa"/>
          </w:tcPr>
          <w:p w:rsidR="00C21C50" w:rsidRPr="00A92BF7" w:rsidRDefault="00C21C50" w:rsidP="007B21E4">
            <w:pPr>
              <w:spacing w:before="100" w:beforeAutospacing="1" w:after="100" w:afterAutospacing="1"/>
              <w:jc w:val="both"/>
              <w:rPr>
                <w:rFonts w:ascii="Times New Roman" w:hAnsi="Times New Roman"/>
                <w:b/>
              </w:rPr>
            </w:pPr>
            <w:r w:rsidRPr="00A92BF7">
              <w:rPr>
                <w:rFonts w:ascii="Times New Roman" w:hAnsi="Times New Roman"/>
                <w:b/>
              </w:rPr>
              <w:t>Title</w:t>
            </w:r>
          </w:p>
        </w:tc>
        <w:tc>
          <w:tcPr>
            <w:tcW w:w="2108" w:type="dxa"/>
          </w:tcPr>
          <w:p w:rsidR="00C21C50" w:rsidRPr="00A92BF7" w:rsidRDefault="00C21C50" w:rsidP="007B21E4">
            <w:pPr>
              <w:spacing w:before="100" w:beforeAutospacing="1" w:after="100" w:afterAutospacing="1"/>
              <w:jc w:val="both"/>
              <w:rPr>
                <w:rFonts w:ascii="Times New Roman" w:hAnsi="Times New Roman"/>
                <w:b/>
              </w:rPr>
            </w:pPr>
            <w:r w:rsidRPr="00A92BF7">
              <w:rPr>
                <w:rFonts w:ascii="Times New Roman" w:hAnsi="Times New Roman"/>
                <w:b/>
              </w:rPr>
              <w:t>Author(s)</w:t>
            </w:r>
          </w:p>
        </w:tc>
        <w:tc>
          <w:tcPr>
            <w:tcW w:w="1555" w:type="dxa"/>
          </w:tcPr>
          <w:p w:rsidR="00C21C50" w:rsidRPr="00A92BF7" w:rsidRDefault="00C21C50" w:rsidP="007B21E4">
            <w:pPr>
              <w:spacing w:before="100" w:beforeAutospacing="1" w:after="100" w:afterAutospacing="1"/>
              <w:jc w:val="both"/>
              <w:rPr>
                <w:rFonts w:ascii="Times New Roman" w:hAnsi="Times New Roman"/>
                <w:b/>
              </w:rPr>
            </w:pPr>
            <w:r w:rsidRPr="00A92BF7">
              <w:rPr>
                <w:rFonts w:ascii="Times New Roman" w:hAnsi="Times New Roman"/>
                <w:b/>
              </w:rPr>
              <w:t>Publisher</w:t>
            </w:r>
          </w:p>
        </w:tc>
        <w:tc>
          <w:tcPr>
            <w:tcW w:w="1341" w:type="dxa"/>
          </w:tcPr>
          <w:p w:rsidR="00C21C50" w:rsidRPr="00A92BF7" w:rsidRDefault="00C21C50" w:rsidP="007B21E4">
            <w:pPr>
              <w:spacing w:before="100" w:beforeAutospacing="1" w:after="100" w:afterAutospacing="1"/>
              <w:jc w:val="both"/>
              <w:rPr>
                <w:rFonts w:ascii="Times New Roman" w:hAnsi="Times New Roman"/>
                <w:b/>
              </w:rPr>
            </w:pPr>
            <w:r w:rsidRPr="00A92BF7">
              <w:rPr>
                <w:rFonts w:ascii="Times New Roman" w:hAnsi="Times New Roman"/>
                <w:b/>
              </w:rPr>
              <w:t>Edition</w:t>
            </w:r>
          </w:p>
        </w:tc>
      </w:tr>
      <w:tr w:rsidR="00C21C50" w:rsidRPr="007B21E4" w:rsidTr="006839C7">
        <w:tc>
          <w:tcPr>
            <w:tcW w:w="2538" w:type="dxa"/>
          </w:tcPr>
          <w:p w:rsidR="00C21C50" w:rsidRPr="007B21E4" w:rsidRDefault="00C21C50" w:rsidP="007B21E4">
            <w:pPr>
              <w:pStyle w:val="Heading1"/>
              <w:shd w:val="clear" w:color="auto" w:fill="FFFFFF"/>
              <w:outlineLvl w:val="0"/>
              <w:rPr>
                <w:b w:val="0"/>
                <w:bCs/>
                <w:sz w:val="22"/>
                <w:szCs w:val="22"/>
              </w:rPr>
            </w:pPr>
            <w:r w:rsidRPr="007B21E4">
              <w:rPr>
                <w:b w:val="0"/>
                <w:sz w:val="22"/>
                <w:szCs w:val="22"/>
              </w:rPr>
              <w:t>Cost Accounting</w:t>
            </w:r>
          </w:p>
        </w:tc>
        <w:tc>
          <w:tcPr>
            <w:tcW w:w="2108" w:type="dxa"/>
          </w:tcPr>
          <w:p w:rsidR="00C21C50" w:rsidRPr="007B21E4" w:rsidRDefault="00C21C50" w:rsidP="007B21E4">
            <w:pPr>
              <w:spacing w:before="100" w:beforeAutospacing="1" w:after="100" w:afterAutospacing="1"/>
              <w:jc w:val="both"/>
              <w:rPr>
                <w:rFonts w:ascii="Times New Roman" w:hAnsi="Times New Roman"/>
              </w:rPr>
            </w:pPr>
            <w:r w:rsidRPr="007B21E4">
              <w:rPr>
                <w:rFonts w:ascii="Times New Roman" w:hAnsi="Times New Roman"/>
              </w:rPr>
              <w:t>Jawahar Lal &amp;SeemaSrivastav</w:t>
            </w:r>
          </w:p>
        </w:tc>
        <w:tc>
          <w:tcPr>
            <w:tcW w:w="1555" w:type="dxa"/>
          </w:tcPr>
          <w:p w:rsidR="00C21C50" w:rsidRPr="007B21E4" w:rsidRDefault="00C21C50" w:rsidP="007B21E4">
            <w:pPr>
              <w:spacing w:before="100" w:beforeAutospacing="1" w:after="100" w:afterAutospacing="1"/>
              <w:jc w:val="both"/>
              <w:rPr>
                <w:rFonts w:ascii="Times New Roman" w:hAnsi="Times New Roman"/>
              </w:rPr>
            </w:pPr>
            <w:r w:rsidRPr="007B21E4">
              <w:rPr>
                <w:rFonts w:ascii="Times New Roman" w:hAnsi="Times New Roman"/>
              </w:rPr>
              <w:t>Mcgraw Hill</w:t>
            </w:r>
          </w:p>
        </w:tc>
        <w:tc>
          <w:tcPr>
            <w:tcW w:w="1341" w:type="dxa"/>
          </w:tcPr>
          <w:p w:rsidR="00C21C50" w:rsidRPr="007B21E4" w:rsidRDefault="00C21C50" w:rsidP="007B21E4">
            <w:pPr>
              <w:spacing w:before="100" w:beforeAutospacing="1" w:after="100" w:afterAutospacing="1"/>
              <w:jc w:val="both"/>
              <w:rPr>
                <w:rFonts w:ascii="Times New Roman" w:hAnsi="Times New Roman"/>
              </w:rPr>
            </w:pPr>
            <w:r w:rsidRPr="007B21E4">
              <w:rPr>
                <w:rFonts w:ascii="Times New Roman" w:hAnsi="Times New Roman"/>
              </w:rPr>
              <w:t>Latest</w:t>
            </w:r>
          </w:p>
        </w:tc>
      </w:tr>
      <w:tr w:rsidR="00C21C50" w:rsidRPr="007B21E4" w:rsidTr="006839C7">
        <w:tc>
          <w:tcPr>
            <w:tcW w:w="2538" w:type="dxa"/>
          </w:tcPr>
          <w:p w:rsidR="00C21C50" w:rsidRPr="007B21E4" w:rsidRDefault="00C21C50" w:rsidP="007B21E4">
            <w:pPr>
              <w:pStyle w:val="Heading1"/>
              <w:shd w:val="clear" w:color="auto" w:fill="FFFFFF"/>
              <w:textAlignment w:val="baseline"/>
              <w:outlineLvl w:val="0"/>
              <w:rPr>
                <w:b w:val="0"/>
                <w:color w:val="111111"/>
                <w:sz w:val="22"/>
                <w:szCs w:val="22"/>
              </w:rPr>
            </w:pPr>
            <w:r w:rsidRPr="007B21E4">
              <w:rPr>
                <w:b w:val="0"/>
                <w:sz w:val="22"/>
                <w:szCs w:val="22"/>
              </w:rPr>
              <w:t>Cost Accounting Principles and Practice,</w:t>
            </w:r>
          </w:p>
        </w:tc>
        <w:tc>
          <w:tcPr>
            <w:tcW w:w="2108" w:type="dxa"/>
          </w:tcPr>
          <w:p w:rsidR="00C21C50" w:rsidRPr="007B21E4" w:rsidRDefault="00C21C50" w:rsidP="007B21E4">
            <w:pPr>
              <w:spacing w:before="100" w:beforeAutospacing="1" w:after="100" w:afterAutospacing="1"/>
              <w:jc w:val="both"/>
              <w:rPr>
                <w:rFonts w:ascii="Times New Roman" w:hAnsi="Times New Roman"/>
                <w:shd w:val="clear" w:color="auto" w:fill="FFFFFF"/>
              </w:rPr>
            </w:pPr>
            <w:r w:rsidRPr="007B21E4">
              <w:rPr>
                <w:rFonts w:ascii="Times New Roman" w:hAnsi="Times New Roman"/>
                <w:color w:val="000000"/>
              </w:rPr>
              <w:t>M N Arora,</w:t>
            </w:r>
          </w:p>
        </w:tc>
        <w:tc>
          <w:tcPr>
            <w:tcW w:w="1555" w:type="dxa"/>
          </w:tcPr>
          <w:p w:rsidR="00C21C50" w:rsidRPr="007B21E4" w:rsidRDefault="00C21C50" w:rsidP="007B21E4">
            <w:pPr>
              <w:spacing w:before="100" w:beforeAutospacing="1" w:after="100" w:afterAutospacing="1"/>
              <w:jc w:val="both"/>
              <w:rPr>
                <w:rFonts w:ascii="Times New Roman" w:hAnsi="Times New Roman"/>
                <w:color w:val="333333"/>
                <w:shd w:val="clear" w:color="auto" w:fill="FFFFFF"/>
              </w:rPr>
            </w:pPr>
            <w:r w:rsidRPr="007B21E4">
              <w:rPr>
                <w:rFonts w:ascii="Times New Roman" w:hAnsi="Times New Roman"/>
                <w:color w:val="333333"/>
                <w:shd w:val="clear" w:color="auto" w:fill="FFFFFF"/>
              </w:rPr>
              <w:t>Vikas</w:t>
            </w:r>
          </w:p>
        </w:tc>
        <w:tc>
          <w:tcPr>
            <w:tcW w:w="1341" w:type="dxa"/>
          </w:tcPr>
          <w:p w:rsidR="00C21C50" w:rsidRPr="007B21E4" w:rsidRDefault="00C21C50" w:rsidP="007B21E4">
            <w:pPr>
              <w:spacing w:before="100" w:beforeAutospacing="1" w:after="100" w:afterAutospacing="1"/>
              <w:jc w:val="both"/>
              <w:rPr>
                <w:rFonts w:ascii="Times New Roman" w:hAnsi="Times New Roman"/>
              </w:rPr>
            </w:pPr>
            <w:r w:rsidRPr="007B21E4">
              <w:rPr>
                <w:rFonts w:ascii="Times New Roman" w:hAnsi="Times New Roman"/>
              </w:rPr>
              <w:t>Latest</w:t>
            </w:r>
          </w:p>
        </w:tc>
      </w:tr>
      <w:tr w:rsidR="00C21C50" w:rsidRPr="007B21E4" w:rsidTr="006839C7">
        <w:tc>
          <w:tcPr>
            <w:tcW w:w="2538" w:type="dxa"/>
          </w:tcPr>
          <w:p w:rsidR="00C21C50" w:rsidRPr="007B21E4" w:rsidRDefault="00C21C50" w:rsidP="007B21E4">
            <w:pPr>
              <w:pStyle w:val="Heading1"/>
              <w:shd w:val="clear" w:color="auto" w:fill="FFFFFF"/>
              <w:outlineLvl w:val="0"/>
              <w:rPr>
                <w:rStyle w:val="main-heading"/>
                <w:b w:val="0"/>
                <w:bCs/>
                <w:sz w:val="22"/>
                <w:szCs w:val="22"/>
              </w:rPr>
            </w:pPr>
            <w:r w:rsidRPr="007B21E4">
              <w:rPr>
                <w:b w:val="0"/>
                <w:sz w:val="22"/>
                <w:szCs w:val="22"/>
              </w:rPr>
              <w:t>Students guide to Cost and Management Accounting</w:t>
            </w:r>
          </w:p>
        </w:tc>
        <w:tc>
          <w:tcPr>
            <w:tcW w:w="2108" w:type="dxa"/>
          </w:tcPr>
          <w:p w:rsidR="00C21C50" w:rsidRPr="007B21E4" w:rsidRDefault="00C21C50" w:rsidP="007B21E4">
            <w:pPr>
              <w:spacing w:before="100" w:beforeAutospacing="1" w:after="100" w:afterAutospacing="1"/>
              <w:jc w:val="both"/>
              <w:rPr>
                <w:rFonts w:ascii="Times New Roman" w:hAnsi="Times New Roman"/>
                <w:shd w:val="clear" w:color="auto" w:fill="FFFFFF"/>
              </w:rPr>
            </w:pPr>
            <w:r w:rsidRPr="007B21E4">
              <w:rPr>
                <w:rFonts w:ascii="Times New Roman" w:hAnsi="Times New Roman"/>
                <w:color w:val="000000"/>
              </w:rPr>
              <w:t>Ravi M Kishore</w:t>
            </w:r>
          </w:p>
        </w:tc>
        <w:tc>
          <w:tcPr>
            <w:tcW w:w="1555" w:type="dxa"/>
          </w:tcPr>
          <w:p w:rsidR="00C21C50" w:rsidRPr="007B21E4" w:rsidRDefault="00C21C50" w:rsidP="007B21E4">
            <w:pPr>
              <w:spacing w:before="100" w:beforeAutospacing="1" w:after="100" w:afterAutospacing="1"/>
              <w:jc w:val="both"/>
              <w:rPr>
                <w:rFonts w:ascii="Times New Roman" w:hAnsi="Times New Roman"/>
                <w:shd w:val="clear" w:color="auto" w:fill="FFFFFF"/>
              </w:rPr>
            </w:pPr>
            <w:r w:rsidRPr="007B21E4">
              <w:rPr>
                <w:rFonts w:ascii="Times New Roman" w:hAnsi="Times New Roman"/>
                <w:shd w:val="clear" w:color="auto" w:fill="FFFFFF"/>
              </w:rPr>
              <w:t>Taxman</w:t>
            </w:r>
          </w:p>
        </w:tc>
        <w:tc>
          <w:tcPr>
            <w:tcW w:w="1341" w:type="dxa"/>
          </w:tcPr>
          <w:p w:rsidR="00C21C50" w:rsidRPr="007B21E4" w:rsidRDefault="00C21C50" w:rsidP="007B21E4">
            <w:pPr>
              <w:spacing w:before="100" w:beforeAutospacing="1" w:after="100" w:afterAutospacing="1"/>
              <w:jc w:val="both"/>
              <w:rPr>
                <w:rFonts w:ascii="Times New Roman" w:hAnsi="Times New Roman"/>
              </w:rPr>
            </w:pPr>
            <w:r w:rsidRPr="007B21E4">
              <w:rPr>
                <w:rFonts w:ascii="Times New Roman" w:hAnsi="Times New Roman"/>
              </w:rPr>
              <w:t xml:space="preserve">Latest </w:t>
            </w:r>
          </w:p>
        </w:tc>
      </w:tr>
    </w:tbl>
    <w:p w:rsidR="006839C7" w:rsidRDefault="006839C7" w:rsidP="007B21E4">
      <w:pPr>
        <w:spacing w:before="100" w:beforeAutospacing="1" w:after="100" w:afterAutospacing="1" w:line="240" w:lineRule="auto"/>
        <w:jc w:val="both"/>
        <w:rPr>
          <w:rFonts w:ascii="Times New Roman" w:hAnsi="Times New Roman"/>
          <w:b/>
          <w:sz w:val="28"/>
        </w:rPr>
      </w:pPr>
    </w:p>
    <w:p w:rsidR="009D545F" w:rsidRPr="007F4803" w:rsidRDefault="009D545F" w:rsidP="007B21E4">
      <w:pPr>
        <w:spacing w:before="100" w:beforeAutospacing="1" w:after="100" w:afterAutospacing="1" w:line="240" w:lineRule="auto"/>
        <w:jc w:val="both"/>
        <w:rPr>
          <w:rFonts w:ascii="Times New Roman" w:hAnsi="Times New Roman"/>
          <w:b/>
          <w:sz w:val="28"/>
        </w:rPr>
      </w:pPr>
      <w:r w:rsidRPr="007F4803">
        <w:rPr>
          <w:rFonts w:ascii="Times New Roman" w:hAnsi="Times New Roman"/>
          <w:b/>
          <w:sz w:val="28"/>
        </w:rPr>
        <w:t>BM1706:  Principles &amp; Practices of Management</w:t>
      </w:r>
    </w:p>
    <w:p w:rsidR="009D545F" w:rsidRPr="007B21E4" w:rsidRDefault="009D545F" w:rsidP="007B21E4">
      <w:pPr>
        <w:spacing w:before="100" w:beforeAutospacing="1" w:after="100" w:afterAutospacing="1" w:line="240" w:lineRule="auto"/>
        <w:jc w:val="both"/>
        <w:rPr>
          <w:rFonts w:ascii="Times New Roman" w:hAnsi="Times New Roman"/>
          <w:b/>
        </w:rPr>
      </w:pPr>
      <w:r w:rsidRPr="007B21E4">
        <w:rPr>
          <w:rFonts w:ascii="Times New Roman" w:hAnsi="Times New Roman"/>
          <w:b/>
        </w:rPr>
        <w:t>Introduction</w:t>
      </w:r>
    </w:p>
    <w:p w:rsidR="009D545F" w:rsidRPr="007B21E4" w:rsidRDefault="009D545F" w:rsidP="007B21E4">
      <w:pPr>
        <w:spacing w:before="100" w:beforeAutospacing="1" w:after="100" w:afterAutospacing="1" w:line="240" w:lineRule="auto"/>
        <w:jc w:val="both"/>
        <w:rPr>
          <w:rFonts w:ascii="Times New Roman" w:hAnsi="Times New Roman"/>
        </w:rPr>
      </w:pPr>
      <w:r w:rsidRPr="007B21E4">
        <w:rPr>
          <w:rFonts w:ascii="Times New Roman" w:hAnsi="Times New Roman"/>
          <w:color w:val="000000"/>
        </w:rPr>
        <w:t xml:space="preserve">A principle is a fundamental truth, or what is believed to be truth at a given time. A theory is a systematic grouping of inter-related principles. It ties together, as it were, individual principles to give a meaningful framework of scientific </w:t>
      </w:r>
      <w:r w:rsidRPr="007B21E4">
        <w:rPr>
          <w:rFonts w:ascii="Times New Roman" w:hAnsi="Times New Roman"/>
          <w:color w:val="000000"/>
        </w:rPr>
        <w:lastRenderedPageBreak/>
        <w:t xml:space="preserve">knowledge. Management theory can be explained by looking at management as a process of decision making governing the actions of people, in allocating resources to the fulfillment of known objectives, and with optimum effect. All the essential features of the notion of management are contained in this statement of theory, as also are all the factors that contribute to successful management practice. </w:t>
      </w:r>
      <w:r w:rsidRPr="007B21E4">
        <w:rPr>
          <w:rFonts w:ascii="Times New Roman" w:hAnsi="Times New Roman"/>
        </w:rPr>
        <w:t>The aim of this course is to provide students with a detailed understanding of the associated principles and theory.</w:t>
      </w:r>
    </w:p>
    <w:p w:rsidR="009D545F" w:rsidRDefault="009D545F" w:rsidP="00C711F9">
      <w:pPr>
        <w:spacing w:after="0" w:line="240" w:lineRule="auto"/>
        <w:jc w:val="both"/>
        <w:rPr>
          <w:rFonts w:ascii="Times New Roman" w:hAnsi="Times New Roman"/>
          <w:b/>
        </w:rPr>
      </w:pPr>
      <w:r w:rsidRPr="007B21E4">
        <w:rPr>
          <w:rFonts w:ascii="Times New Roman" w:hAnsi="Times New Roman"/>
          <w:b/>
        </w:rPr>
        <w:t>Inte</w:t>
      </w:r>
      <w:r w:rsidR="00CA51B9">
        <w:rPr>
          <w:rFonts w:ascii="Times New Roman" w:hAnsi="Times New Roman"/>
          <w:b/>
        </w:rPr>
        <w:t>nded Learning O</w:t>
      </w:r>
      <w:r w:rsidRPr="007B21E4">
        <w:rPr>
          <w:rFonts w:ascii="Times New Roman" w:hAnsi="Times New Roman"/>
          <w:b/>
        </w:rPr>
        <w:t>utcomes</w:t>
      </w:r>
    </w:p>
    <w:p w:rsidR="00C711F9" w:rsidRPr="007B21E4" w:rsidRDefault="00C711F9" w:rsidP="00C711F9">
      <w:pPr>
        <w:spacing w:after="0" w:line="240" w:lineRule="auto"/>
        <w:jc w:val="both"/>
        <w:rPr>
          <w:rFonts w:ascii="Times New Roman" w:hAnsi="Times New Roman"/>
          <w:b/>
        </w:rPr>
      </w:pPr>
    </w:p>
    <w:p w:rsidR="009D545F" w:rsidRPr="007B21E4" w:rsidRDefault="00C711F9" w:rsidP="00176DA1">
      <w:pPr>
        <w:pStyle w:val="ListParagraph"/>
        <w:numPr>
          <w:ilvl w:val="0"/>
          <w:numId w:val="45"/>
        </w:numPr>
        <w:spacing w:after="0" w:line="240" w:lineRule="auto"/>
        <w:jc w:val="both"/>
        <w:rPr>
          <w:rFonts w:ascii="Times New Roman" w:hAnsi="Times New Roman" w:cs="Times New Roman"/>
        </w:rPr>
      </w:pPr>
      <w:r>
        <w:rPr>
          <w:rFonts w:ascii="Times New Roman" w:hAnsi="Times New Roman" w:cs="Times New Roman"/>
        </w:rPr>
        <w:t>To u</w:t>
      </w:r>
      <w:r w:rsidR="009D545F" w:rsidRPr="007B21E4">
        <w:rPr>
          <w:rFonts w:ascii="Times New Roman" w:hAnsi="Times New Roman" w:cs="Times New Roman"/>
        </w:rPr>
        <w:t>nderstand the evolution of management thoughts, management processes management functions and management skills.</w:t>
      </w:r>
    </w:p>
    <w:p w:rsidR="009D545F" w:rsidRPr="007B21E4" w:rsidRDefault="00C711F9" w:rsidP="00176DA1">
      <w:pPr>
        <w:pStyle w:val="ListParagraph"/>
        <w:numPr>
          <w:ilvl w:val="0"/>
          <w:numId w:val="45"/>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a</w:t>
      </w:r>
      <w:r w:rsidR="009D545F" w:rsidRPr="007B21E4">
        <w:rPr>
          <w:rFonts w:ascii="Times New Roman" w:hAnsi="Times New Roman" w:cs="Times New Roman"/>
        </w:rPr>
        <w:t>pply the learned concepts</w:t>
      </w:r>
    </w:p>
    <w:p w:rsidR="009D545F" w:rsidRPr="007B21E4" w:rsidRDefault="009D545F" w:rsidP="00176DA1">
      <w:pPr>
        <w:pStyle w:val="ListParagraph"/>
        <w:numPr>
          <w:ilvl w:val="0"/>
          <w:numId w:val="45"/>
        </w:numPr>
        <w:spacing w:before="100" w:beforeAutospacing="1" w:after="100" w:afterAutospacing="1" w:line="240" w:lineRule="auto"/>
        <w:jc w:val="both"/>
        <w:rPr>
          <w:rFonts w:ascii="Times New Roman" w:hAnsi="Times New Roman" w:cs="Times New Roman"/>
        </w:rPr>
      </w:pPr>
      <w:r w:rsidRPr="007B21E4">
        <w:rPr>
          <w:rFonts w:ascii="Times New Roman" w:hAnsi="Times New Roman" w:cs="Times New Roman"/>
        </w:rPr>
        <w:t>To analyze business contexts</w:t>
      </w:r>
    </w:p>
    <w:p w:rsidR="009D545F" w:rsidRPr="007B21E4" w:rsidRDefault="00C711F9" w:rsidP="00176DA1">
      <w:pPr>
        <w:pStyle w:val="ListParagraph"/>
        <w:numPr>
          <w:ilvl w:val="0"/>
          <w:numId w:val="45"/>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e</w:t>
      </w:r>
      <w:r w:rsidR="009D545F" w:rsidRPr="007B21E4">
        <w:rPr>
          <w:rFonts w:ascii="Times New Roman" w:hAnsi="Times New Roman" w:cs="Times New Roman"/>
        </w:rPr>
        <w:t>valuate generated alternatives</w:t>
      </w:r>
    </w:p>
    <w:p w:rsidR="009D545F" w:rsidRPr="007B21E4" w:rsidRDefault="00C711F9" w:rsidP="00176DA1">
      <w:pPr>
        <w:pStyle w:val="ListParagraph"/>
        <w:numPr>
          <w:ilvl w:val="0"/>
          <w:numId w:val="45"/>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c</w:t>
      </w:r>
      <w:r w:rsidR="009D545F" w:rsidRPr="007B21E4">
        <w:rPr>
          <w:rFonts w:ascii="Times New Roman" w:hAnsi="Times New Roman" w:cs="Times New Roman"/>
        </w:rPr>
        <w:t>reate perspectives for business contexts</w:t>
      </w:r>
    </w:p>
    <w:p w:rsidR="009D545F" w:rsidRPr="007B21E4" w:rsidRDefault="009D545F" w:rsidP="007B21E4">
      <w:pPr>
        <w:tabs>
          <w:tab w:val="num" w:pos="720"/>
        </w:tabs>
        <w:spacing w:before="100" w:beforeAutospacing="1" w:after="100" w:afterAutospacing="1" w:line="240" w:lineRule="auto"/>
        <w:jc w:val="both"/>
        <w:rPr>
          <w:rFonts w:ascii="Times New Roman" w:hAnsi="Times New Roman"/>
          <w:b/>
        </w:rPr>
      </w:pPr>
      <w:r w:rsidRPr="007B21E4">
        <w:rPr>
          <w:rFonts w:ascii="Times New Roman" w:hAnsi="Times New Roman"/>
          <w:b/>
        </w:rPr>
        <w:t xml:space="preserve">Course Contents </w:t>
      </w:r>
    </w:p>
    <w:p w:rsidR="009D545F" w:rsidRPr="007B21E4" w:rsidRDefault="009D545F" w:rsidP="00176DA1">
      <w:pPr>
        <w:pStyle w:val="ListParagraph"/>
        <w:numPr>
          <w:ilvl w:val="0"/>
          <w:numId w:val="46"/>
        </w:numPr>
        <w:spacing w:before="100" w:beforeAutospacing="1" w:after="100" w:afterAutospacing="1" w:line="240" w:lineRule="auto"/>
        <w:jc w:val="both"/>
        <w:rPr>
          <w:rFonts w:ascii="Times New Roman" w:hAnsi="Times New Roman" w:cs="Times New Roman"/>
        </w:rPr>
      </w:pPr>
      <w:r w:rsidRPr="007B21E4">
        <w:rPr>
          <w:rFonts w:ascii="Times New Roman" w:hAnsi="Times New Roman" w:cs="Times New Roman"/>
          <w:b/>
        </w:rPr>
        <w:t xml:space="preserve">Evolution of management thought: </w:t>
      </w:r>
      <w:r w:rsidRPr="007B21E4">
        <w:rPr>
          <w:rFonts w:ascii="Times New Roman" w:hAnsi="Times New Roman" w:cs="Times New Roman"/>
        </w:rPr>
        <w:t>Universal process approach - Henri Fayol; Operational approach - Frederick W. Taylor; Quality improvement ideas from W. Edwards Deming and others; Human relations movement; Open-system thinking to management; Contingency perspective, Management by best seller</w:t>
      </w:r>
    </w:p>
    <w:p w:rsidR="009D545F" w:rsidRPr="007B21E4" w:rsidRDefault="009D545F" w:rsidP="00176DA1">
      <w:pPr>
        <w:pStyle w:val="ListParagraph"/>
        <w:numPr>
          <w:ilvl w:val="0"/>
          <w:numId w:val="46"/>
        </w:numPr>
        <w:spacing w:before="100" w:beforeAutospacing="1" w:after="100" w:afterAutospacing="1" w:line="240" w:lineRule="auto"/>
        <w:jc w:val="both"/>
        <w:rPr>
          <w:rFonts w:ascii="Times New Roman" w:hAnsi="Times New Roman" w:cs="Times New Roman"/>
        </w:rPr>
      </w:pPr>
      <w:r w:rsidRPr="007B21E4">
        <w:rPr>
          <w:rFonts w:ascii="Times New Roman" w:hAnsi="Times New Roman" w:cs="Times New Roman"/>
          <w:b/>
        </w:rPr>
        <w:t>Management processes:</w:t>
      </w:r>
      <w:r w:rsidRPr="007B21E4">
        <w:rPr>
          <w:rFonts w:ascii="Times New Roman" w:hAnsi="Times New Roman" w:cs="Times New Roman"/>
        </w:rPr>
        <w:t xml:space="preserve"> Changing environment, achieving organization objectives, working with and through others, getting the most out of limited resources, balancing efficiency and effectiveness.</w:t>
      </w:r>
    </w:p>
    <w:p w:rsidR="009D545F" w:rsidRPr="007B21E4" w:rsidRDefault="009D545F" w:rsidP="00176DA1">
      <w:pPr>
        <w:pStyle w:val="ListParagraph"/>
        <w:numPr>
          <w:ilvl w:val="0"/>
          <w:numId w:val="46"/>
        </w:numPr>
        <w:spacing w:before="100" w:beforeAutospacing="1" w:after="100" w:afterAutospacing="1" w:line="240" w:lineRule="auto"/>
        <w:jc w:val="both"/>
        <w:rPr>
          <w:rFonts w:ascii="Times New Roman" w:hAnsi="Times New Roman" w:cs="Times New Roman"/>
        </w:rPr>
      </w:pPr>
      <w:r w:rsidRPr="007B21E4">
        <w:rPr>
          <w:rFonts w:ascii="Times New Roman" w:hAnsi="Times New Roman" w:cs="Times New Roman"/>
          <w:b/>
        </w:rPr>
        <w:t>Management functions:</w:t>
      </w:r>
      <w:r w:rsidRPr="007B21E4">
        <w:rPr>
          <w:rFonts w:ascii="Times New Roman" w:hAnsi="Times New Roman" w:cs="Times New Roman"/>
        </w:rPr>
        <w:t xml:space="preserve"> Planning, decision making, organizing, staffing, communicating, motivating, leading and controlling.</w:t>
      </w:r>
    </w:p>
    <w:p w:rsidR="009D545F" w:rsidRPr="007B21E4" w:rsidRDefault="009D545F" w:rsidP="00176DA1">
      <w:pPr>
        <w:pStyle w:val="ListParagraph"/>
        <w:numPr>
          <w:ilvl w:val="0"/>
          <w:numId w:val="46"/>
        </w:numPr>
        <w:spacing w:before="100" w:beforeAutospacing="1" w:after="100" w:afterAutospacing="1" w:line="240" w:lineRule="auto"/>
        <w:jc w:val="both"/>
        <w:rPr>
          <w:rFonts w:ascii="Times New Roman" w:hAnsi="Times New Roman" w:cs="Times New Roman"/>
        </w:rPr>
      </w:pPr>
      <w:r w:rsidRPr="007B21E4">
        <w:rPr>
          <w:rFonts w:ascii="Times New Roman" w:hAnsi="Times New Roman" w:cs="Times New Roman"/>
          <w:b/>
        </w:rPr>
        <w:t>Management skills:</w:t>
      </w:r>
      <w:r w:rsidRPr="007B21E4">
        <w:rPr>
          <w:rFonts w:ascii="Times New Roman" w:hAnsi="Times New Roman" w:cs="Times New Roman"/>
        </w:rPr>
        <w:t xml:space="preserve"> Technical skills, team-building skills and drive.</w:t>
      </w:r>
    </w:p>
    <w:p w:rsidR="009D545F" w:rsidRPr="007B21E4" w:rsidRDefault="009D545F" w:rsidP="00176DA1">
      <w:pPr>
        <w:pStyle w:val="ListParagraph"/>
        <w:numPr>
          <w:ilvl w:val="0"/>
          <w:numId w:val="46"/>
        </w:numPr>
        <w:spacing w:before="100" w:beforeAutospacing="1" w:after="100" w:afterAutospacing="1" w:line="240" w:lineRule="auto"/>
        <w:jc w:val="both"/>
        <w:rPr>
          <w:rFonts w:ascii="Times New Roman" w:hAnsi="Times New Roman" w:cs="Times New Roman"/>
        </w:rPr>
      </w:pPr>
      <w:r w:rsidRPr="007B21E4">
        <w:rPr>
          <w:rFonts w:ascii="Times New Roman" w:hAnsi="Times New Roman" w:cs="Times New Roman"/>
          <w:b/>
        </w:rPr>
        <w:t>Acquiring the ability to manager:</w:t>
      </w:r>
      <w:r w:rsidRPr="007B21E4">
        <w:rPr>
          <w:rFonts w:ascii="Times New Roman" w:hAnsi="Times New Roman" w:cs="Times New Roman"/>
        </w:rPr>
        <w:t xml:space="preserve"> Theory → acquiring the ability to manage ← Practice.</w:t>
      </w:r>
    </w:p>
    <w:p w:rsidR="00C711F9" w:rsidRDefault="00C711F9" w:rsidP="007B21E4">
      <w:pPr>
        <w:pStyle w:val="Heading1"/>
        <w:spacing w:beforeAutospacing="1" w:afterAutospacing="1"/>
        <w:rPr>
          <w:sz w:val="22"/>
          <w:szCs w:val="22"/>
        </w:rPr>
      </w:pPr>
    </w:p>
    <w:p w:rsidR="009D545F" w:rsidRPr="007B21E4" w:rsidRDefault="00C711F9" w:rsidP="007B21E4">
      <w:pPr>
        <w:pStyle w:val="Heading1"/>
        <w:spacing w:beforeAutospacing="1" w:afterAutospacing="1"/>
        <w:rPr>
          <w:sz w:val="22"/>
          <w:szCs w:val="22"/>
        </w:rPr>
      </w:pPr>
      <w:r>
        <w:rPr>
          <w:sz w:val="22"/>
          <w:szCs w:val="22"/>
        </w:rPr>
        <w:t>Text B</w:t>
      </w:r>
      <w:r w:rsidR="009D545F" w:rsidRPr="007B21E4">
        <w:rPr>
          <w:sz w:val="22"/>
          <w:szCs w:val="22"/>
        </w:rPr>
        <w:t>ook</w:t>
      </w:r>
    </w:p>
    <w:tbl>
      <w:tblPr>
        <w:tblStyle w:val="TableGrid"/>
        <w:tblW w:w="0" w:type="auto"/>
        <w:tblLook w:val="04A0"/>
      </w:tblPr>
      <w:tblGrid>
        <w:gridCol w:w="1975"/>
        <w:gridCol w:w="1937"/>
        <w:gridCol w:w="1863"/>
        <w:gridCol w:w="1767"/>
      </w:tblGrid>
      <w:tr w:rsidR="009D545F" w:rsidRPr="007B21E4" w:rsidTr="008D1331">
        <w:tc>
          <w:tcPr>
            <w:tcW w:w="2254" w:type="dxa"/>
          </w:tcPr>
          <w:p w:rsidR="009D545F" w:rsidRPr="007B21E4" w:rsidRDefault="009D545F" w:rsidP="007B21E4">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9D545F" w:rsidRPr="007B21E4" w:rsidRDefault="009D545F" w:rsidP="007B21E4">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9D545F" w:rsidRPr="007B21E4" w:rsidRDefault="009D545F" w:rsidP="007B21E4">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9D545F" w:rsidRPr="007B21E4" w:rsidRDefault="009D545F" w:rsidP="007B21E4">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9D545F" w:rsidRPr="007B21E4" w:rsidTr="008D1331">
        <w:tc>
          <w:tcPr>
            <w:tcW w:w="2254" w:type="dxa"/>
          </w:tcPr>
          <w:p w:rsidR="009D545F" w:rsidRPr="007B21E4" w:rsidRDefault="009D545F" w:rsidP="007B21E4">
            <w:pPr>
              <w:shd w:val="clear" w:color="auto" w:fill="FFFFFF"/>
              <w:spacing w:before="100" w:beforeAutospacing="1" w:after="100" w:afterAutospacing="1"/>
              <w:jc w:val="both"/>
              <w:outlineLvl w:val="0"/>
              <w:rPr>
                <w:rFonts w:ascii="Times New Roman" w:hAnsi="Times New Roman"/>
                <w:bCs/>
                <w:color w:val="111111"/>
                <w:kern w:val="36"/>
                <w:lang w:eastAsia="en-IN"/>
              </w:rPr>
            </w:pPr>
            <w:r w:rsidRPr="007B21E4">
              <w:rPr>
                <w:rFonts w:ascii="Times New Roman" w:hAnsi="Times New Roman"/>
              </w:rPr>
              <w:t>Principles of Management</w:t>
            </w:r>
          </w:p>
        </w:tc>
        <w:tc>
          <w:tcPr>
            <w:tcW w:w="2254" w:type="dxa"/>
          </w:tcPr>
          <w:p w:rsidR="009D545F" w:rsidRPr="007B21E4" w:rsidRDefault="009D545F" w:rsidP="007B21E4">
            <w:pPr>
              <w:spacing w:before="100" w:beforeAutospacing="1" w:after="100" w:afterAutospacing="1"/>
              <w:jc w:val="both"/>
              <w:rPr>
                <w:rFonts w:ascii="Times New Roman" w:hAnsi="Times New Roman"/>
              </w:rPr>
            </w:pPr>
            <w:r w:rsidRPr="007B21E4">
              <w:rPr>
                <w:rFonts w:ascii="Times New Roman" w:hAnsi="Times New Roman"/>
              </w:rPr>
              <w:t>NiruVasisth</w:t>
            </w:r>
          </w:p>
        </w:tc>
        <w:tc>
          <w:tcPr>
            <w:tcW w:w="2254" w:type="dxa"/>
          </w:tcPr>
          <w:p w:rsidR="009D545F" w:rsidRPr="007B21E4" w:rsidRDefault="009D545F" w:rsidP="007B21E4">
            <w:pPr>
              <w:spacing w:before="100" w:beforeAutospacing="1" w:after="100" w:afterAutospacing="1"/>
              <w:jc w:val="both"/>
              <w:rPr>
                <w:rFonts w:ascii="Times New Roman" w:hAnsi="Times New Roman"/>
              </w:rPr>
            </w:pPr>
            <w:r w:rsidRPr="007B21E4">
              <w:rPr>
                <w:rFonts w:ascii="Times New Roman" w:hAnsi="Times New Roman"/>
              </w:rPr>
              <w:t>Taxmann</w:t>
            </w:r>
          </w:p>
        </w:tc>
        <w:tc>
          <w:tcPr>
            <w:tcW w:w="2254" w:type="dxa"/>
          </w:tcPr>
          <w:p w:rsidR="009D545F" w:rsidRPr="007B21E4" w:rsidRDefault="009D545F" w:rsidP="007B21E4">
            <w:pPr>
              <w:spacing w:before="100" w:beforeAutospacing="1" w:after="100" w:afterAutospacing="1"/>
              <w:jc w:val="both"/>
              <w:rPr>
                <w:rFonts w:ascii="Times New Roman" w:hAnsi="Times New Roman"/>
              </w:rPr>
            </w:pPr>
            <w:r w:rsidRPr="007B21E4">
              <w:rPr>
                <w:rFonts w:ascii="Times New Roman" w:hAnsi="Times New Roman"/>
              </w:rPr>
              <w:t>4th</w:t>
            </w:r>
          </w:p>
        </w:tc>
      </w:tr>
    </w:tbl>
    <w:p w:rsidR="009D545F" w:rsidRPr="007B21E4" w:rsidRDefault="00C711F9" w:rsidP="007B21E4">
      <w:pPr>
        <w:pStyle w:val="Heading1"/>
        <w:spacing w:beforeAutospacing="1" w:afterAutospacing="1"/>
        <w:rPr>
          <w:sz w:val="22"/>
          <w:szCs w:val="22"/>
        </w:rPr>
      </w:pPr>
      <w:r>
        <w:rPr>
          <w:sz w:val="22"/>
          <w:szCs w:val="22"/>
        </w:rPr>
        <w:lastRenderedPageBreak/>
        <w:t>Reference B</w:t>
      </w:r>
      <w:r w:rsidR="009D545F" w:rsidRPr="007B21E4">
        <w:rPr>
          <w:sz w:val="22"/>
          <w:szCs w:val="22"/>
        </w:rPr>
        <w:t>ooks</w:t>
      </w:r>
    </w:p>
    <w:tbl>
      <w:tblPr>
        <w:tblStyle w:val="TableGrid"/>
        <w:tblW w:w="0" w:type="auto"/>
        <w:tblLook w:val="04A0"/>
      </w:tblPr>
      <w:tblGrid>
        <w:gridCol w:w="1971"/>
        <w:gridCol w:w="1863"/>
        <w:gridCol w:w="1857"/>
        <w:gridCol w:w="1851"/>
      </w:tblGrid>
      <w:tr w:rsidR="009D545F" w:rsidRPr="007B21E4" w:rsidTr="008D1331">
        <w:tc>
          <w:tcPr>
            <w:tcW w:w="2254" w:type="dxa"/>
          </w:tcPr>
          <w:p w:rsidR="009D545F" w:rsidRPr="007B21E4" w:rsidRDefault="009D545F" w:rsidP="007B21E4">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9D545F" w:rsidRPr="007B21E4" w:rsidRDefault="009D545F" w:rsidP="007B21E4">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9D545F" w:rsidRPr="007B21E4" w:rsidRDefault="009D545F" w:rsidP="007B21E4">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9D545F" w:rsidRPr="007B21E4" w:rsidRDefault="009D545F" w:rsidP="007B21E4">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9D545F" w:rsidRPr="007B21E4" w:rsidTr="008D1331">
        <w:tc>
          <w:tcPr>
            <w:tcW w:w="2254" w:type="dxa"/>
          </w:tcPr>
          <w:p w:rsidR="009D545F" w:rsidRPr="007B21E4" w:rsidRDefault="009D545F" w:rsidP="007B21E4">
            <w:pPr>
              <w:spacing w:before="100" w:beforeAutospacing="1" w:after="100" w:afterAutospacing="1"/>
              <w:jc w:val="both"/>
              <w:rPr>
                <w:rFonts w:ascii="Times New Roman" w:hAnsi="Times New Roman"/>
              </w:rPr>
            </w:pPr>
            <w:r w:rsidRPr="007B21E4">
              <w:rPr>
                <w:rFonts w:ascii="Times New Roman" w:hAnsi="Times New Roman"/>
              </w:rPr>
              <w:t xml:space="preserve">Practice of Management by, BH </w:t>
            </w:r>
          </w:p>
        </w:tc>
        <w:tc>
          <w:tcPr>
            <w:tcW w:w="2254" w:type="dxa"/>
          </w:tcPr>
          <w:p w:rsidR="009D545F" w:rsidRPr="007B21E4" w:rsidRDefault="009D545F" w:rsidP="007B21E4">
            <w:pPr>
              <w:spacing w:before="100" w:beforeAutospacing="1" w:after="100" w:afterAutospacing="1"/>
              <w:jc w:val="both"/>
              <w:rPr>
                <w:rFonts w:ascii="Times New Roman" w:hAnsi="Times New Roman"/>
              </w:rPr>
            </w:pPr>
            <w:r w:rsidRPr="007B21E4">
              <w:rPr>
                <w:rFonts w:ascii="Times New Roman" w:hAnsi="Times New Roman"/>
              </w:rPr>
              <w:t>Peter Drucker</w:t>
            </w:r>
          </w:p>
        </w:tc>
        <w:tc>
          <w:tcPr>
            <w:tcW w:w="2254" w:type="dxa"/>
          </w:tcPr>
          <w:p w:rsidR="009D545F" w:rsidRPr="007B21E4" w:rsidRDefault="009D545F" w:rsidP="007B21E4">
            <w:pPr>
              <w:spacing w:before="100" w:beforeAutospacing="1" w:after="100" w:afterAutospacing="1"/>
              <w:jc w:val="both"/>
              <w:rPr>
                <w:rFonts w:ascii="Times New Roman" w:hAnsi="Times New Roman"/>
              </w:rPr>
            </w:pPr>
            <w:r w:rsidRPr="007B21E4">
              <w:rPr>
                <w:rFonts w:ascii="Times New Roman" w:hAnsi="Times New Roman"/>
                <w:color w:val="0F1111"/>
                <w:shd w:val="clear" w:color="auto" w:fill="FFFFFF"/>
              </w:rPr>
              <w:t>Harper Business</w:t>
            </w:r>
          </w:p>
        </w:tc>
        <w:tc>
          <w:tcPr>
            <w:tcW w:w="2254" w:type="dxa"/>
          </w:tcPr>
          <w:p w:rsidR="009D545F" w:rsidRPr="007B21E4" w:rsidRDefault="009D545F" w:rsidP="007B21E4">
            <w:pPr>
              <w:spacing w:before="100" w:beforeAutospacing="1" w:after="100" w:afterAutospacing="1"/>
              <w:jc w:val="both"/>
              <w:rPr>
                <w:rFonts w:ascii="Times New Roman" w:hAnsi="Times New Roman"/>
              </w:rPr>
            </w:pPr>
            <w:r w:rsidRPr="007B21E4">
              <w:rPr>
                <w:rFonts w:ascii="Times New Roman" w:hAnsi="Times New Roman"/>
                <w:color w:val="0F1111"/>
                <w:shd w:val="clear" w:color="auto" w:fill="FFFFFF"/>
              </w:rPr>
              <w:t>Reissue edition (3 October 2006)</w:t>
            </w:r>
          </w:p>
        </w:tc>
      </w:tr>
      <w:tr w:rsidR="009D545F" w:rsidRPr="007B21E4" w:rsidTr="008D1331">
        <w:tc>
          <w:tcPr>
            <w:tcW w:w="2254" w:type="dxa"/>
          </w:tcPr>
          <w:p w:rsidR="009D545F" w:rsidRPr="007B21E4" w:rsidRDefault="009D545F" w:rsidP="007B21E4">
            <w:pPr>
              <w:spacing w:before="100" w:beforeAutospacing="1" w:after="100" w:afterAutospacing="1"/>
              <w:jc w:val="both"/>
              <w:rPr>
                <w:rFonts w:ascii="Times New Roman" w:hAnsi="Times New Roman"/>
              </w:rPr>
            </w:pPr>
            <w:r w:rsidRPr="007B21E4">
              <w:rPr>
                <w:rFonts w:ascii="Times New Roman" w:hAnsi="Times New Roman"/>
              </w:rPr>
              <w:t xml:space="preserve">Principles of Management by </w:t>
            </w:r>
          </w:p>
        </w:tc>
        <w:tc>
          <w:tcPr>
            <w:tcW w:w="2254" w:type="dxa"/>
          </w:tcPr>
          <w:p w:rsidR="009D545F" w:rsidRPr="007B21E4" w:rsidRDefault="009D545F" w:rsidP="007B21E4">
            <w:pPr>
              <w:spacing w:before="100" w:beforeAutospacing="1" w:after="100" w:afterAutospacing="1"/>
              <w:jc w:val="both"/>
              <w:rPr>
                <w:rFonts w:ascii="Times New Roman" w:hAnsi="Times New Roman"/>
                <w:shd w:val="clear" w:color="auto" w:fill="FFFFFF"/>
              </w:rPr>
            </w:pPr>
            <w:r w:rsidRPr="007B21E4">
              <w:rPr>
                <w:rFonts w:ascii="Times New Roman" w:hAnsi="Times New Roman"/>
              </w:rPr>
              <w:t>Hill, &amp; McShane</w:t>
            </w:r>
          </w:p>
        </w:tc>
        <w:tc>
          <w:tcPr>
            <w:tcW w:w="2254" w:type="dxa"/>
          </w:tcPr>
          <w:p w:rsidR="009D545F" w:rsidRPr="007B21E4" w:rsidRDefault="009D545F" w:rsidP="007B21E4">
            <w:pPr>
              <w:spacing w:before="100" w:beforeAutospacing="1" w:after="100" w:afterAutospacing="1"/>
              <w:jc w:val="both"/>
              <w:rPr>
                <w:rFonts w:ascii="Times New Roman" w:hAnsi="Times New Roman"/>
                <w:color w:val="333333"/>
                <w:shd w:val="clear" w:color="auto" w:fill="FFFFFF"/>
              </w:rPr>
            </w:pPr>
            <w:r w:rsidRPr="007B21E4">
              <w:rPr>
                <w:rFonts w:ascii="Times New Roman" w:hAnsi="Times New Roman"/>
              </w:rPr>
              <w:t>McGraw-Hill</w:t>
            </w:r>
          </w:p>
        </w:tc>
        <w:tc>
          <w:tcPr>
            <w:tcW w:w="2254" w:type="dxa"/>
          </w:tcPr>
          <w:p w:rsidR="009D545F" w:rsidRPr="007B21E4" w:rsidRDefault="009D545F" w:rsidP="007B21E4">
            <w:pPr>
              <w:spacing w:before="100" w:beforeAutospacing="1" w:after="100" w:afterAutospacing="1"/>
              <w:jc w:val="both"/>
              <w:rPr>
                <w:rFonts w:ascii="Times New Roman" w:hAnsi="Times New Roman"/>
              </w:rPr>
            </w:pPr>
            <w:r w:rsidRPr="007B21E4">
              <w:rPr>
                <w:rFonts w:ascii="Times New Roman" w:hAnsi="Times New Roman"/>
                <w:color w:val="0F1111"/>
                <w:shd w:val="clear" w:color="auto" w:fill="FFFFFF"/>
              </w:rPr>
              <w:t>McGraw Hill Education (1 July 2017)</w:t>
            </w:r>
          </w:p>
        </w:tc>
      </w:tr>
      <w:tr w:rsidR="009D545F" w:rsidRPr="007B21E4" w:rsidTr="008D1331">
        <w:tc>
          <w:tcPr>
            <w:tcW w:w="2254" w:type="dxa"/>
          </w:tcPr>
          <w:p w:rsidR="009D545F" w:rsidRPr="007B21E4" w:rsidRDefault="009D545F" w:rsidP="007B21E4">
            <w:pPr>
              <w:spacing w:before="100" w:beforeAutospacing="1" w:after="100" w:afterAutospacing="1"/>
              <w:jc w:val="both"/>
              <w:rPr>
                <w:rFonts w:ascii="Times New Roman" w:hAnsi="Times New Roman"/>
              </w:rPr>
            </w:pPr>
            <w:r w:rsidRPr="007B21E4">
              <w:rPr>
                <w:rFonts w:ascii="Times New Roman" w:hAnsi="Times New Roman"/>
              </w:rPr>
              <w:t xml:space="preserve">Essential of Management By </w:t>
            </w:r>
          </w:p>
          <w:p w:rsidR="009D545F" w:rsidRPr="007B21E4" w:rsidRDefault="009D545F" w:rsidP="007B21E4">
            <w:pPr>
              <w:pStyle w:val="Heading1"/>
              <w:shd w:val="clear" w:color="auto" w:fill="FFFFFF"/>
              <w:spacing w:beforeAutospacing="1" w:afterAutospacing="1"/>
              <w:outlineLvl w:val="0"/>
              <w:rPr>
                <w:rStyle w:val="main-heading"/>
                <w:b w:val="0"/>
                <w:bCs/>
                <w:sz w:val="22"/>
                <w:szCs w:val="22"/>
              </w:rPr>
            </w:pPr>
          </w:p>
        </w:tc>
        <w:tc>
          <w:tcPr>
            <w:tcW w:w="2254" w:type="dxa"/>
          </w:tcPr>
          <w:p w:rsidR="009D545F" w:rsidRPr="007B21E4" w:rsidRDefault="009D545F" w:rsidP="007B21E4">
            <w:pPr>
              <w:spacing w:before="100" w:beforeAutospacing="1" w:after="100" w:afterAutospacing="1"/>
              <w:jc w:val="both"/>
              <w:rPr>
                <w:rFonts w:ascii="Times New Roman" w:hAnsi="Times New Roman"/>
                <w:shd w:val="clear" w:color="auto" w:fill="FFFFFF"/>
              </w:rPr>
            </w:pPr>
            <w:r w:rsidRPr="007B21E4">
              <w:rPr>
                <w:rFonts w:ascii="Times New Roman" w:hAnsi="Times New Roman"/>
              </w:rPr>
              <w:t>Harold Koontz &amp; Heinz Weihrich</w:t>
            </w:r>
          </w:p>
        </w:tc>
        <w:tc>
          <w:tcPr>
            <w:tcW w:w="2254" w:type="dxa"/>
          </w:tcPr>
          <w:p w:rsidR="009D545F" w:rsidRPr="007B21E4" w:rsidRDefault="009D545F" w:rsidP="007B21E4">
            <w:pPr>
              <w:spacing w:before="100" w:beforeAutospacing="1" w:after="100" w:afterAutospacing="1"/>
              <w:jc w:val="both"/>
              <w:rPr>
                <w:rFonts w:ascii="Times New Roman" w:hAnsi="Times New Roman"/>
                <w:shd w:val="clear" w:color="auto" w:fill="FFFFFF"/>
              </w:rPr>
            </w:pPr>
            <w:r w:rsidRPr="007B21E4">
              <w:rPr>
                <w:rFonts w:ascii="Times New Roman" w:hAnsi="Times New Roman"/>
                <w:color w:val="0F1111"/>
                <w:shd w:val="clear" w:color="auto" w:fill="FFFFFF"/>
              </w:rPr>
              <w:t>McGraw Hill Education</w:t>
            </w:r>
          </w:p>
        </w:tc>
        <w:tc>
          <w:tcPr>
            <w:tcW w:w="2254" w:type="dxa"/>
          </w:tcPr>
          <w:p w:rsidR="009D545F" w:rsidRPr="007B21E4" w:rsidRDefault="009D545F" w:rsidP="007B21E4">
            <w:pPr>
              <w:spacing w:before="100" w:beforeAutospacing="1" w:after="100" w:afterAutospacing="1"/>
              <w:jc w:val="both"/>
              <w:rPr>
                <w:rFonts w:ascii="Times New Roman" w:hAnsi="Times New Roman"/>
              </w:rPr>
            </w:pPr>
            <w:r w:rsidRPr="007B21E4">
              <w:rPr>
                <w:rFonts w:ascii="Times New Roman" w:hAnsi="Times New Roman"/>
              </w:rPr>
              <w:t>9</w:t>
            </w:r>
            <w:r w:rsidRPr="007B21E4">
              <w:rPr>
                <w:rFonts w:ascii="Times New Roman" w:hAnsi="Times New Roman"/>
                <w:vertAlign w:val="superscript"/>
              </w:rPr>
              <w:t>th</w:t>
            </w:r>
            <w:r w:rsidRPr="007B21E4">
              <w:rPr>
                <w:rFonts w:ascii="Times New Roman" w:hAnsi="Times New Roman"/>
              </w:rPr>
              <w:t>, 2012</w:t>
            </w:r>
          </w:p>
        </w:tc>
      </w:tr>
      <w:tr w:rsidR="009D545F" w:rsidRPr="007B21E4" w:rsidTr="008D1331">
        <w:tc>
          <w:tcPr>
            <w:tcW w:w="2254" w:type="dxa"/>
          </w:tcPr>
          <w:p w:rsidR="009D545F" w:rsidRPr="007B21E4" w:rsidRDefault="009D545F" w:rsidP="007B21E4">
            <w:pPr>
              <w:spacing w:before="100" w:beforeAutospacing="1" w:after="100" w:afterAutospacing="1"/>
              <w:jc w:val="both"/>
              <w:rPr>
                <w:rFonts w:ascii="Times New Roman" w:hAnsi="Times New Roman"/>
              </w:rPr>
            </w:pPr>
            <w:r w:rsidRPr="007B21E4">
              <w:rPr>
                <w:rFonts w:ascii="Times New Roman" w:hAnsi="Times New Roman"/>
              </w:rPr>
              <w:t>Management</w:t>
            </w:r>
          </w:p>
        </w:tc>
        <w:tc>
          <w:tcPr>
            <w:tcW w:w="2254" w:type="dxa"/>
          </w:tcPr>
          <w:p w:rsidR="009D545F" w:rsidRPr="007B21E4" w:rsidRDefault="009D545F" w:rsidP="007B21E4">
            <w:pPr>
              <w:spacing w:before="100" w:beforeAutospacing="1" w:after="100" w:afterAutospacing="1"/>
              <w:jc w:val="both"/>
              <w:rPr>
                <w:rFonts w:ascii="Times New Roman" w:hAnsi="Times New Roman"/>
                <w:shd w:val="clear" w:color="auto" w:fill="FFFFFF"/>
              </w:rPr>
            </w:pPr>
            <w:r w:rsidRPr="007B21E4">
              <w:rPr>
                <w:rFonts w:ascii="Times New Roman" w:hAnsi="Times New Roman"/>
              </w:rPr>
              <w:t>Robert Kreitner</w:t>
            </w:r>
          </w:p>
        </w:tc>
        <w:tc>
          <w:tcPr>
            <w:tcW w:w="2254" w:type="dxa"/>
          </w:tcPr>
          <w:p w:rsidR="009D545F" w:rsidRPr="007B21E4" w:rsidRDefault="009D545F" w:rsidP="007B21E4">
            <w:pPr>
              <w:spacing w:before="100" w:beforeAutospacing="1" w:after="100" w:afterAutospacing="1"/>
              <w:jc w:val="both"/>
              <w:rPr>
                <w:rFonts w:ascii="Times New Roman" w:hAnsi="Times New Roman"/>
                <w:shd w:val="clear" w:color="auto" w:fill="FFFFFF"/>
              </w:rPr>
            </w:pPr>
            <w:r w:rsidRPr="007B21E4">
              <w:rPr>
                <w:rFonts w:ascii="Times New Roman" w:hAnsi="Times New Roman"/>
              </w:rPr>
              <w:t>Biztantra</w:t>
            </w:r>
          </w:p>
        </w:tc>
        <w:tc>
          <w:tcPr>
            <w:tcW w:w="2254" w:type="dxa"/>
          </w:tcPr>
          <w:p w:rsidR="009D545F" w:rsidRPr="007B21E4" w:rsidRDefault="009D545F" w:rsidP="007B21E4">
            <w:pPr>
              <w:spacing w:before="100" w:beforeAutospacing="1" w:after="100" w:afterAutospacing="1"/>
              <w:jc w:val="both"/>
              <w:rPr>
                <w:rFonts w:ascii="Times New Roman" w:hAnsi="Times New Roman"/>
              </w:rPr>
            </w:pPr>
            <w:r w:rsidRPr="007B21E4">
              <w:rPr>
                <w:rFonts w:ascii="Times New Roman" w:hAnsi="Times New Roman"/>
              </w:rPr>
              <w:t>2008</w:t>
            </w:r>
          </w:p>
        </w:tc>
      </w:tr>
    </w:tbl>
    <w:p w:rsidR="00B907EE" w:rsidRPr="007B21E4" w:rsidRDefault="00B907EE" w:rsidP="007B21E4">
      <w:pPr>
        <w:spacing w:after="0" w:line="240" w:lineRule="auto"/>
        <w:jc w:val="both"/>
        <w:rPr>
          <w:rFonts w:ascii="Times New Roman" w:hAnsi="Times New Roman"/>
        </w:rPr>
      </w:pPr>
    </w:p>
    <w:p w:rsidR="00B907EE" w:rsidRPr="007B21E4" w:rsidRDefault="00B907EE" w:rsidP="007B21E4">
      <w:pPr>
        <w:spacing w:after="0" w:line="240" w:lineRule="auto"/>
        <w:jc w:val="both"/>
        <w:rPr>
          <w:rFonts w:ascii="Times New Roman" w:hAnsi="Times New Roman"/>
        </w:rPr>
      </w:pPr>
    </w:p>
    <w:p w:rsidR="00B907EE" w:rsidRPr="007B21E4" w:rsidRDefault="00B907EE" w:rsidP="007B21E4">
      <w:pPr>
        <w:spacing w:after="0" w:line="240" w:lineRule="auto"/>
        <w:jc w:val="both"/>
        <w:rPr>
          <w:rFonts w:ascii="Times New Roman" w:hAnsi="Times New Roman"/>
        </w:rPr>
      </w:pPr>
    </w:p>
    <w:p w:rsidR="00B907EE" w:rsidRPr="00CA51B9" w:rsidRDefault="00B907EE" w:rsidP="007B21E4">
      <w:pPr>
        <w:spacing w:after="0" w:line="240" w:lineRule="auto"/>
        <w:jc w:val="both"/>
        <w:rPr>
          <w:rFonts w:ascii="Times New Roman" w:hAnsi="Times New Roman"/>
          <w:b/>
          <w:sz w:val="28"/>
        </w:rPr>
      </w:pPr>
      <w:r w:rsidRPr="00CA51B9">
        <w:rPr>
          <w:rFonts w:ascii="Times New Roman" w:hAnsi="Times New Roman"/>
          <w:b/>
          <w:sz w:val="28"/>
        </w:rPr>
        <w:t>BM1302 : Marketing Management-I</w:t>
      </w:r>
    </w:p>
    <w:p w:rsidR="007F4803" w:rsidRDefault="00B907EE" w:rsidP="007F4803">
      <w:pPr>
        <w:pStyle w:val="Heading4"/>
        <w:spacing w:line="240" w:lineRule="auto"/>
        <w:jc w:val="both"/>
        <w:rPr>
          <w:rFonts w:ascii="Times New Roman" w:eastAsia="Times New Roman" w:hAnsi="Times New Roman" w:cs="Times New Roman"/>
          <w:i w:val="0"/>
          <w:color w:val="auto"/>
        </w:rPr>
      </w:pPr>
      <w:r w:rsidRPr="00CA51B9">
        <w:rPr>
          <w:rFonts w:ascii="Times New Roman" w:eastAsia="Times New Roman" w:hAnsi="Times New Roman" w:cs="Times New Roman"/>
          <w:i w:val="0"/>
          <w:color w:val="auto"/>
        </w:rPr>
        <w:t>Course Objective</w:t>
      </w:r>
    </w:p>
    <w:p w:rsidR="00B907EE" w:rsidRDefault="00B907EE" w:rsidP="007B21E4">
      <w:pPr>
        <w:pStyle w:val="NoSpacing"/>
        <w:jc w:val="both"/>
        <w:rPr>
          <w:rFonts w:ascii="Times New Roman" w:hAnsi="Times New Roman"/>
        </w:rPr>
      </w:pPr>
      <w:r w:rsidRPr="00CA51B9">
        <w:rPr>
          <w:rFonts w:ascii="Times New Roman" w:hAnsi="Times New Roman"/>
        </w:rPr>
        <w:t xml:space="preserve">The course would provide an understanding of the basic concepts, philosophies, processes and techniques of managing marketing operations of the organization with a greater emphasis on the process of value creation for customers. </w:t>
      </w:r>
    </w:p>
    <w:p w:rsidR="00CA51B9" w:rsidRDefault="00CA51B9" w:rsidP="007B21E4">
      <w:pPr>
        <w:pStyle w:val="NoSpacing"/>
        <w:jc w:val="both"/>
        <w:rPr>
          <w:rFonts w:ascii="Times New Roman" w:hAnsi="Times New Roman"/>
        </w:rPr>
      </w:pPr>
    </w:p>
    <w:p w:rsidR="00883BBE" w:rsidRPr="0024356B" w:rsidRDefault="00883BBE" w:rsidP="00883BBE">
      <w:pPr>
        <w:jc w:val="both"/>
        <w:rPr>
          <w:rFonts w:ascii="Times New Roman" w:hAnsi="Times New Roman"/>
          <w:b/>
        </w:rPr>
      </w:pPr>
      <w:r w:rsidRPr="0024356B">
        <w:rPr>
          <w:rFonts w:ascii="Times New Roman" w:hAnsi="Times New Roman"/>
          <w:b/>
        </w:rPr>
        <w:t>Intended Learning Outcomes</w:t>
      </w:r>
    </w:p>
    <w:p w:rsidR="00883BBE" w:rsidRPr="00883BBE" w:rsidRDefault="00883BBE" w:rsidP="00176DA1">
      <w:pPr>
        <w:numPr>
          <w:ilvl w:val="0"/>
          <w:numId w:val="101"/>
        </w:numPr>
        <w:spacing w:after="0" w:line="240" w:lineRule="auto"/>
        <w:contextualSpacing/>
        <w:jc w:val="both"/>
        <w:rPr>
          <w:rFonts w:ascii="Times New Roman" w:eastAsia="Calibri" w:hAnsi="Times New Roman"/>
          <w:color w:val="000000"/>
          <w:lang w:bidi="hi-IN"/>
        </w:rPr>
      </w:pPr>
      <w:r>
        <w:rPr>
          <w:rFonts w:ascii="Times New Roman" w:eastAsia="Calibri" w:hAnsi="Times New Roman"/>
          <w:color w:val="000000"/>
          <w:lang w:bidi="hi-IN"/>
        </w:rPr>
        <w:t>To d</w:t>
      </w:r>
      <w:r w:rsidRPr="00883BBE">
        <w:rPr>
          <w:rFonts w:ascii="Times New Roman" w:eastAsia="Calibri" w:hAnsi="Times New Roman"/>
          <w:color w:val="000000"/>
          <w:lang w:bidi="hi-IN"/>
        </w:rPr>
        <w:t xml:space="preserve">efine Marketing, Markets and their types and Understand the core concepts of marketing </w:t>
      </w:r>
    </w:p>
    <w:p w:rsidR="00883BBE" w:rsidRPr="00883BBE" w:rsidRDefault="00883BBE" w:rsidP="00176DA1">
      <w:pPr>
        <w:numPr>
          <w:ilvl w:val="0"/>
          <w:numId w:val="101"/>
        </w:numPr>
        <w:spacing w:after="0" w:line="240" w:lineRule="auto"/>
        <w:contextualSpacing/>
        <w:jc w:val="both"/>
        <w:rPr>
          <w:rFonts w:ascii="Times New Roman" w:eastAsia="Calibri" w:hAnsi="Times New Roman"/>
          <w:color w:val="000000"/>
          <w:lang w:bidi="hi-IN"/>
        </w:rPr>
      </w:pPr>
      <w:r>
        <w:rPr>
          <w:rFonts w:ascii="Times New Roman" w:eastAsia="Calibri" w:hAnsi="Times New Roman"/>
          <w:color w:val="000000"/>
          <w:lang w:bidi="hi-IN"/>
        </w:rPr>
        <w:t>To u</w:t>
      </w:r>
      <w:r w:rsidRPr="00883BBE">
        <w:rPr>
          <w:rFonts w:ascii="Times New Roman" w:eastAsia="Calibri" w:hAnsi="Times New Roman"/>
          <w:color w:val="000000"/>
          <w:lang w:bidi="hi-IN"/>
        </w:rPr>
        <w:t>nderstand and apply the strategic frameworks in developing a marketing plan</w:t>
      </w:r>
    </w:p>
    <w:p w:rsidR="00883BBE" w:rsidRPr="00883BBE" w:rsidRDefault="00883BBE" w:rsidP="00176DA1">
      <w:pPr>
        <w:numPr>
          <w:ilvl w:val="0"/>
          <w:numId w:val="101"/>
        </w:numPr>
        <w:spacing w:after="0" w:line="240" w:lineRule="auto"/>
        <w:contextualSpacing/>
        <w:jc w:val="both"/>
        <w:rPr>
          <w:rFonts w:ascii="Times New Roman" w:eastAsia="Calibri" w:hAnsi="Times New Roman"/>
          <w:color w:val="000000"/>
          <w:lang w:bidi="hi-IN"/>
        </w:rPr>
      </w:pPr>
      <w:r>
        <w:rPr>
          <w:rFonts w:ascii="Times New Roman" w:eastAsia="Calibri" w:hAnsi="Times New Roman"/>
          <w:color w:val="000000"/>
          <w:lang w:bidi="hi-IN"/>
        </w:rPr>
        <w:t>To u</w:t>
      </w:r>
      <w:r w:rsidRPr="00883BBE">
        <w:rPr>
          <w:rFonts w:ascii="Times New Roman" w:eastAsia="Calibri" w:hAnsi="Times New Roman"/>
          <w:color w:val="000000"/>
          <w:lang w:bidi="hi-IN"/>
        </w:rPr>
        <w:t>nd</w:t>
      </w:r>
      <w:r>
        <w:rPr>
          <w:rFonts w:ascii="Times New Roman" w:eastAsia="Calibri" w:hAnsi="Times New Roman"/>
          <w:color w:val="000000"/>
          <w:lang w:bidi="hi-IN"/>
        </w:rPr>
        <w:t>erstand consumer buying behavio</w:t>
      </w:r>
      <w:r w:rsidRPr="00883BBE">
        <w:rPr>
          <w:rFonts w:ascii="Times New Roman" w:eastAsia="Calibri" w:hAnsi="Times New Roman"/>
          <w:color w:val="000000"/>
          <w:lang w:bidi="hi-IN"/>
        </w:rPr>
        <w:t xml:space="preserve">r and the theories </w:t>
      </w:r>
      <w:r>
        <w:rPr>
          <w:rFonts w:ascii="Times New Roman" w:eastAsia="Calibri" w:hAnsi="Times New Roman"/>
          <w:color w:val="000000"/>
          <w:lang w:bidi="hi-IN"/>
        </w:rPr>
        <w:t>Application of Consumer behavio</w:t>
      </w:r>
      <w:r w:rsidRPr="00883BBE">
        <w:rPr>
          <w:rFonts w:ascii="Times New Roman" w:eastAsia="Calibri" w:hAnsi="Times New Roman"/>
          <w:color w:val="000000"/>
          <w:lang w:bidi="hi-IN"/>
        </w:rPr>
        <w:t xml:space="preserve">r in real life marketing and using analytics to uncover such behaviors </w:t>
      </w:r>
    </w:p>
    <w:p w:rsidR="00883BBE" w:rsidRPr="00883BBE" w:rsidRDefault="00883BBE" w:rsidP="00176DA1">
      <w:pPr>
        <w:numPr>
          <w:ilvl w:val="0"/>
          <w:numId w:val="101"/>
        </w:numPr>
        <w:spacing w:after="0" w:line="240" w:lineRule="auto"/>
        <w:contextualSpacing/>
        <w:jc w:val="both"/>
        <w:rPr>
          <w:rFonts w:ascii="Times New Roman" w:eastAsia="Calibri" w:hAnsi="Times New Roman"/>
          <w:color w:val="000000"/>
          <w:lang w:bidi="hi-IN"/>
        </w:rPr>
      </w:pPr>
      <w:r>
        <w:rPr>
          <w:rFonts w:ascii="Times New Roman" w:eastAsia="Calibri" w:hAnsi="Times New Roman"/>
          <w:color w:val="000000"/>
          <w:lang w:bidi="hi-IN"/>
        </w:rPr>
        <w:t>To a</w:t>
      </w:r>
      <w:r w:rsidRPr="00883BBE">
        <w:rPr>
          <w:rFonts w:ascii="Times New Roman" w:eastAsia="Calibri" w:hAnsi="Times New Roman"/>
          <w:color w:val="000000"/>
          <w:lang w:bidi="hi-IN"/>
        </w:rPr>
        <w:t>pply Segmentation and Targeting to craft the marketing positioning</w:t>
      </w:r>
    </w:p>
    <w:p w:rsidR="00883BBE" w:rsidRDefault="00883BBE" w:rsidP="00457744">
      <w:pPr>
        <w:pStyle w:val="Heading4"/>
        <w:spacing w:before="0" w:line="240" w:lineRule="auto"/>
        <w:jc w:val="both"/>
        <w:rPr>
          <w:rFonts w:ascii="Times New Roman" w:eastAsia="Times New Roman" w:hAnsi="Times New Roman" w:cs="Times New Roman"/>
          <w:i w:val="0"/>
          <w:color w:val="auto"/>
        </w:rPr>
      </w:pPr>
    </w:p>
    <w:p w:rsidR="00B907EE" w:rsidRDefault="00B907EE" w:rsidP="00457744">
      <w:pPr>
        <w:pStyle w:val="Heading4"/>
        <w:spacing w:before="0" w:line="240" w:lineRule="auto"/>
        <w:jc w:val="both"/>
        <w:rPr>
          <w:rFonts w:ascii="Times New Roman" w:eastAsia="Times New Roman" w:hAnsi="Times New Roman" w:cs="Times New Roman"/>
          <w:i w:val="0"/>
          <w:color w:val="auto"/>
        </w:rPr>
      </w:pPr>
      <w:r w:rsidRPr="00CA51B9">
        <w:rPr>
          <w:rFonts w:ascii="Times New Roman" w:eastAsia="Times New Roman" w:hAnsi="Times New Roman" w:cs="Times New Roman"/>
          <w:i w:val="0"/>
          <w:color w:val="auto"/>
        </w:rPr>
        <w:t>Course Content</w:t>
      </w:r>
      <w:r w:rsidR="00CA51B9" w:rsidRPr="00CA51B9">
        <w:rPr>
          <w:rFonts w:ascii="Times New Roman" w:eastAsia="Times New Roman" w:hAnsi="Times New Roman" w:cs="Times New Roman"/>
          <w:i w:val="0"/>
          <w:color w:val="auto"/>
        </w:rPr>
        <w:t>s</w:t>
      </w:r>
    </w:p>
    <w:p w:rsidR="00457744" w:rsidRPr="00457744" w:rsidRDefault="00457744" w:rsidP="00457744">
      <w:pPr>
        <w:spacing w:after="0" w:line="240" w:lineRule="auto"/>
        <w:rPr>
          <w:lang w:bidi="ar-SA"/>
        </w:rPr>
      </w:pPr>
    </w:p>
    <w:p w:rsidR="00B907EE" w:rsidRPr="00CA51B9" w:rsidRDefault="00B907EE" w:rsidP="00176DA1">
      <w:pPr>
        <w:pStyle w:val="ListParagraph"/>
        <w:numPr>
          <w:ilvl w:val="0"/>
          <w:numId w:val="27"/>
        </w:numPr>
        <w:spacing w:after="0" w:line="240" w:lineRule="auto"/>
        <w:jc w:val="both"/>
        <w:rPr>
          <w:rFonts w:ascii="Times New Roman" w:eastAsia="Times New Roman" w:hAnsi="Times New Roman" w:cs="Times New Roman"/>
        </w:rPr>
      </w:pPr>
      <w:r w:rsidRPr="00CA51B9">
        <w:rPr>
          <w:rFonts w:ascii="Times New Roman" w:eastAsia="Times New Roman" w:hAnsi="Times New Roman" w:cs="Times New Roman"/>
          <w:b/>
        </w:rPr>
        <w:t>Introduction to Marketing:</w:t>
      </w:r>
      <w:r w:rsidRPr="00CA51B9">
        <w:rPr>
          <w:rFonts w:ascii="Times New Roman" w:eastAsia="Times New Roman" w:hAnsi="Times New Roman" w:cs="Times New Roman"/>
        </w:rPr>
        <w:t xml:space="preserve"> Why Marketing? Objectives and Definitions of marketing, Orientations to the market – Concepts, , Fundamental Marketing concepts: Needs, Wants, Demand, and other essential fundamental concepts, The Marketing Mix elements, Decision making – SWOT and BCG matrix</w:t>
      </w:r>
    </w:p>
    <w:p w:rsidR="00B907EE" w:rsidRPr="00CA51B9" w:rsidRDefault="00B907EE" w:rsidP="00176DA1">
      <w:pPr>
        <w:pStyle w:val="ListParagraph"/>
        <w:numPr>
          <w:ilvl w:val="0"/>
          <w:numId w:val="27"/>
        </w:numPr>
        <w:spacing w:after="0" w:line="240" w:lineRule="auto"/>
        <w:jc w:val="both"/>
        <w:rPr>
          <w:rFonts w:ascii="Times New Roman" w:eastAsia="Times New Roman" w:hAnsi="Times New Roman" w:cs="Times New Roman"/>
        </w:rPr>
      </w:pPr>
      <w:r w:rsidRPr="00CA51B9">
        <w:rPr>
          <w:rFonts w:ascii="Times New Roman" w:eastAsia="Times New Roman" w:hAnsi="Times New Roman" w:cs="Times New Roman"/>
          <w:b/>
        </w:rPr>
        <w:lastRenderedPageBreak/>
        <w:t>Marketing Environment:</w:t>
      </w:r>
      <w:r w:rsidRPr="00CA51B9">
        <w:rPr>
          <w:rFonts w:ascii="Times New Roman" w:eastAsia="Times New Roman" w:hAnsi="Times New Roman" w:cs="Times New Roman"/>
        </w:rPr>
        <w:t xml:space="preserve"> Macro Environment - components, Micro Environment – components, Differences between the two. Importance of environment scanning. </w:t>
      </w:r>
    </w:p>
    <w:p w:rsidR="00B907EE" w:rsidRPr="00CA51B9" w:rsidRDefault="00CA51B9" w:rsidP="00176DA1">
      <w:pPr>
        <w:pStyle w:val="ListParagraph"/>
        <w:numPr>
          <w:ilvl w:val="0"/>
          <w:numId w:val="27"/>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Consumer Buying Behavio</w:t>
      </w:r>
      <w:r w:rsidR="00B907EE" w:rsidRPr="00CA51B9">
        <w:rPr>
          <w:rFonts w:ascii="Times New Roman" w:eastAsia="Times New Roman" w:hAnsi="Times New Roman" w:cs="Times New Roman"/>
          <w:b/>
        </w:rPr>
        <w:t>r:</w:t>
      </w:r>
      <w:r w:rsidR="00B907EE" w:rsidRPr="00CA51B9">
        <w:rPr>
          <w:rFonts w:ascii="Times New Roman" w:eastAsia="Times New Roman" w:hAnsi="Times New Roman" w:cs="Times New Roman"/>
        </w:rPr>
        <w:t xml:space="preserve"> Consumer decision Processes - What influences </w:t>
      </w:r>
      <w:r>
        <w:rPr>
          <w:rFonts w:ascii="Times New Roman" w:eastAsia="Times New Roman" w:hAnsi="Times New Roman" w:cs="Times New Roman"/>
        </w:rPr>
        <w:t>Consumer Behavio</w:t>
      </w:r>
      <w:r w:rsidR="00B907EE" w:rsidRPr="00CA51B9">
        <w:rPr>
          <w:rFonts w:ascii="Times New Roman" w:eastAsia="Times New Roman" w:hAnsi="Times New Roman" w:cs="Times New Roman"/>
        </w:rPr>
        <w:t>r? Key Psychological Processes, Buying roles, Consumer decision making Process,  Business Market vs. Consumer Market, Stages in Buying Process</w:t>
      </w:r>
    </w:p>
    <w:p w:rsidR="00B907EE" w:rsidRPr="00CA51B9" w:rsidRDefault="00B907EE" w:rsidP="00176DA1">
      <w:pPr>
        <w:pStyle w:val="ListParagraph"/>
        <w:numPr>
          <w:ilvl w:val="0"/>
          <w:numId w:val="27"/>
        </w:numPr>
        <w:spacing w:after="0" w:line="240" w:lineRule="auto"/>
        <w:jc w:val="both"/>
        <w:rPr>
          <w:rFonts w:ascii="Times New Roman" w:eastAsia="Times New Roman" w:hAnsi="Times New Roman" w:cs="Times New Roman"/>
        </w:rPr>
      </w:pPr>
      <w:r w:rsidRPr="00CA51B9">
        <w:rPr>
          <w:rFonts w:ascii="Times New Roman" w:eastAsia="Times New Roman" w:hAnsi="Times New Roman" w:cs="Times New Roman"/>
          <w:b/>
        </w:rPr>
        <w:t>Introduction to Marketing Research:</w:t>
      </w:r>
      <w:r w:rsidRPr="00CA51B9">
        <w:rPr>
          <w:rFonts w:ascii="Times New Roman" w:eastAsia="Times New Roman" w:hAnsi="Times New Roman" w:cs="Times New Roman"/>
        </w:rPr>
        <w:t xml:space="preserve"> Why Marketing Research? Types of MR, Quantitative and qualitative, The Marketing Research process</w:t>
      </w:r>
    </w:p>
    <w:p w:rsidR="00B907EE" w:rsidRPr="00CA51B9" w:rsidRDefault="00B907EE" w:rsidP="00176DA1">
      <w:pPr>
        <w:pStyle w:val="ListParagraph"/>
        <w:numPr>
          <w:ilvl w:val="0"/>
          <w:numId w:val="27"/>
        </w:numPr>
        <w:spacing w:after="0" w:line="240" w:lineRule="auto"/>
        <w:jc w:val="both"/>
        <w:rPr>
          <w:rFonts w:ascii="Times New Roman" w:eastAsia="Times New Roman" w:hAnsi="Times New Roman" w:cs="Times New Roman"/>
        </w:rPr>
      </w:pPr>
      <w:r w:rsidRPr="00CA51B9">
        <w:rPr>
          <w:rFonts w:ascii="Times New Roman" w:eastAsia="Times New Roman" w:hAnsi="Times New Roman" w:cs="Times New Roman"/>
          <w:b/>
        </w:rPr>
        <w:t>Segmentation, Targeting, Positioning:</w:t>
      </w:r>
      <w:r w:rsidRPr="00CA51B9">
        <w:rPr>
          <w:rFonts w:ascii="Times New Roman" w:eastAsia="Times New Roman" w:hAnsi="Times New Roman" w:cs="Times New Roman"/>
        </w:rPr>
        <w:t xml:space="preserve"> Levels of Segmentation, Basis for Segmentation and methods, Segmentation Criteria and evaluation of Segments, Selection of Target Segment, Product differentiation, Differentiation strategies, Positioning stances, positioning strategies</w:t>
      </w:r>
    </w:p>
    <w:p w:rsidR="00B907EE" w:rsidRPr="00CA51B9" w:rsidRDefault="00B907EE" w:rsidP="00176DA1">
      <w:pPr>
        <w:pStyle w:val="ListParagraph"/>
        <w:numPr>
          <w:ilvl w:val="0"/>
          <w:numId w:val="27"/>
        </w:numPr>
        <w:spacing w:after="0" w:line="240" w:lineRule="auto"/>
        <w:jc w:val="both"/>
        <w:rPr>
          <w:rFonts w:ascii="Times New Roman" w:eastAsia="Times New Roman" w:hAnsi="Times New Roman" w:cs="Times New Roman"/>
        </w:rPr>
      </w:pPr>
      <w:r w:rsidRPr="00CA51B9">
        <w:rPr>
          <w:rFonts w:ascii="Times New Roman" w:eastAsia="Times New Roman" w:hAnsi="Times New Roman" w:cs="Times New Roman"/>
          <w:b/>
        </w:rPr>
        <w:t>Contemporary Issues in Marketing:</w:t>
      </w:r>
      <w:r w:rsidRPr="00CA51B9">
        <w:rPr>
          <w:rFonts w:ascii="Times New Roman" w:eastAsia="Times New Roman" w:hAnsi="Times New Roman" w:cs="Times New Roman"/>
        </w:rPr>
        <w:t xml:space="preserve"> New trends in marketing, Consumerism, Rural Marketing, Social Marketing, Digital Marketing, Green Marketing</w:t>
      </w:r>
    </w:p>
    <w:p w:rsidR="00457744" w:rsidRDefault="00457744" w:rsidP="00457744">
      <w:pPr>
        <w:pStyle w:val="Heading4"/>
        <w:spacing w:before="0" w:line="240" w:lineRule="auto"/>
        <w:jc w:val="both"/>
        <w:rPr>
          <w:rFonts w:ascii="Times New Roman" w:eastAsia="Times New Roman" w:hAnsi="Times New Roman" w:cs="Times New Roman"/>
          <w:i w:val="0"/>
          <w:color w:val="auto"/>
        </w:rPr>
      </w:pPr>
    </w:p>
    <w:p w:rsidR="00B907EE" w:rsidRDefault="00B907EE" w:rsidP="00457744">
      <w:pPr>
        <w:pStyle w:val="Heading4"/>
        <w:spacing w:before="0" w:line="240" w:lineRule="auto"/>
        <w:jc w:val="both"/>
        <w:rPr>
          <w:rFonts w:ascii="Times New Roman" w:eastAsia="Times New Roman" w:hAnsi="Times New Roman" w:cs="Times New Roman"/>
          <w:i w:val="0"/>
          <w:color w:val="auto"/>
        </w:rPr>
      </w:pPr>
      <w:r w:rsidRPr="00CA51B9">
        <w:rPr>
          <w:rFonts w:ascii="Times New Roman" w:eastAsia="Times New Roman" w:hAnsi="Times New Roman" w:cs="Times New Roman"/>
          <w:i w:val="0"/>
          <w:color w:val="auto"/>
        </w:rPr>
        <w:t xml:space="preserve">Text Book </w:t>
      </w:r>
    </w:p>
    <w:p w:rsidR="00457744" w:rsidRPr="00457744" w:rsidRDefault="00457744" w:rsidP="00457744">
      <w:pPr>
        <w:spacing w:after="0" w:line="240" w:lineRule="auto"/>
        <w:rPr>
          <w:lang w:bidi="ar-SA"/>
        </w:rPr>
      </w:pPr>
    </w:p>
    <w:tbl>
      <w:tblPr>
        <w:tblStyle w:val="TableGrid"/>
        <w:tblW w:w="0" w:type="auto"/>
        <w:tblLook w:val="04A0"/>
      </w:tblPr>
      <w:tblGrid>
        <w:gridCol w:w="1975"/>
        <w:gridCol w:w="1937"/>
        <w:gridCol w:w="1863"/>
        <w:gridCol w:w="1767"/>
      </w:tblGrid>
      <w:tr w:rsidR="00457744" w:rsidRPr="007B21E4" w:rsidTr="00457744">
        <w:tc>
          <w:tcPr>
            <w:tcW w:w="1975" w:type="dxa"/>
          </w:tcPr>
          <w:p w:rsidR="00457744" w:rsidRPr="007B21E4" w:rsidRDefault="00457744" w:rsidP="00457744">
            <w:pPr>
              <w:jc w:val="both"/>
              <w:rPr>
                <w:rFonts w:ascii="Times New Roman" w:hAnsi="Times New Roman"/>
                <w:b/>
              </w:rPr>
            </w:pPr>
            <w:r w:rsidRPr="007B21E4">
              <w:rPr>
                <w:rFonts w:ascii="Times New Roman" w:hAnsi="Times New Roman"/>
                <w:b/>
              </w:rPr>
              <w:t>Title</w:t>
            </w:r>
          </w:p>
        </w:tc>
        <w:tc>
          <w:tcPr>
            <w:tcW w:w="1937" w:type="dxa"/>
          </w:tcPr>
          <w:p w:rsidR="00457744" w:rsidRPr="007B21E4" w:rsidRDefault="00457744" w:rsidP="00457744">
            <w:pPr>
              <w:jc w:val="both"/>
              <w:rPr>
                <w:rFonts w:ascii="Times New Roman" w:hAnsi="Times New Roman"/>
                <w:b/>
              </w:rPr>
            </w:pPr>
            <w:r w:rsidRPr="007B21E4">
              <w:rPr>
                <w:rFonts w:ascii="Times New Roman" w:hAnsi="Times New Roman"/>
                <w:b/>
              </w:rPr>
              <w:t>Author(s)</w:t>
            </w:r>
          </w:p>
        </w:tc>
        <w:tc>
          <w:tcPr>
            <w:tcW w:w="1863" w:type="dxa"/>
          </w:tcPr>
          <w:p w:rsidR="00457744" w:rsidRPr="007B21E4" w:rsidRDefault="00457744" w:rsidP="00457744">
            <w:pPr>
              <w:jc w:val="both"/>
              <w:rPr>
                <w:rFonts w:ascii="Times New Roman" w:hAnsi="Times New Roman"/>
                <w:b/>
              </w:rPr>
            </w:pPr>
            <w:r w:rsidRPr="007B21E4">
              <w:rPr>
                <w:rFonts w:ascii="Times New Roman" w:hAnsi="Times New Roman"/>
                <w:b/>
              </w:rPr>
              <w:t>Publisher</w:t>
            </w:r>
          </w:p>
        </w:tc>
        <w:tc>
          <w:tcPr>
            <w:tcW w:w="1767" w:type="dxa"/>
          </w:tcPr>
          <w:p w:rsidR="00457744" w:rsidRPr="007B21E4" w:rsidRDefault="00457744" w:rsidP="00457744">
            <w:pPr>
              <w:jc w:val="both"/>
              <w:rPr>
                <w:rFonts w:ascii="Times New Roman" w:hAnsi="Times New Roman"/>
                <w:b/>
              </w:rPr>
            </w:pPr>
            <w:r w:rsidRPr="007B21E4">
              <w:rPr>
                <w:rFonts w:ascii="Times New Roman" w:hAnsi="Times New Roman"/>
                <w:b/>
              </w:rPr>
              <w:t>Edition</w:t>
            </w:r>
          </w:p>
        </w:tc>
      </w:tr>
      <w:tr w:rsidR="00457744" w:rsidRPr="007B21E4" w:rsidTr="00457744">
        <w:tc>
          <w:tcPr>
            <w:tcW w:w="1975" w:type="dxa"/>
          </w:tcPr>
          <w:p w:rsidR="00457744" w:rsidRPr="007B21E4" w:rsidRDefault="00457744" w:rsidP="00457744">
            <w:pPr>
              <w:shd w:val="clear" w:color="auto" w:fill="FFFFFF"/>
              <w:jc w:val="both"/>
              <w:outlineLvl w:val="0"/>
              <w:rPr>
                <w:rFonts w:ascii="Times New Roman" w:hAnsi="Times New Roman"/>
                <w:bCs/>
                <w:color w:val="111111"/>
                <w:kern w:val="36"/>
                <w:lang w:eastAsia="en-IN"/>
              </w:rPr>
            </w:pPr>
            <w:r w:rsidRPr="00CA51B9">
              <w:rPr>
                <w:rFonts w:ascii="Times New Roman" w:hAnsi="Times New Roman"/>
              </w:rPr>
              <w:t>Principles of Marketing</w:t>
            </w:r>
          </w:p>
        </w:tc>
        <w:tc>
          <w:tcPr>
            <w:tcW w:w="1937" w:type="dxa"/>
          </w:tcPr>
          <w:p w:rsidR="00457744" w:rsidRPr="007B21E4" w:rsidRDefault="00457744" w:rsidP="00457744">
            <w:pPr>
              <w:jc w:val="both"/>
              <w:rPr>
                <w:rFonts w:ascii="Times New Roman" w:hAnsi="Times New Roman"/>
              </w:rPr>
            </w:pPr>
            <w:r w:rsidRPr="00CA51B9">
              <w:rPr>
                <w:rFonts w:ascii="Times New Roman" w:hAnsi="Times New Roman"/>
              </w:rPr>
              <w:t>Kotler, Armstrong,  Agnihotri, and Haque</w:t>
            </w:r>
          </w:p>
        </w:tc>
        <w:tc>
          <w:tcPr>
            <w:tcW w:w="1863" w:type="dxa"/>
          </w:tcPr>
          <w:p w:rsidR="00457744" w:rsidRPr="007B21E4" w:rsidRDefault="00457744" w:rsidP="00457744">
            <w:pPr>
              <w:jc w:val="both"/>
              <w:rPr>
                <w:rFonts w:ascii="Times New Roman" w:hAnsi="Times New Roman"/>
              </w:rPr>
            </w:pPr>
            <w:r w:rsidRPr="00CA51B9">
              <w:rPr>
                <w:rFonts w:ascii="Times New Roman" w:hAnsi="Times New Roman"/>
              </w:rPr>
              <w:t>Pearson</w:t>
            </w:r>
          </w:p>
        </w:tc>
        <w:tc>
          <w:tcPr>
            <w:tcW w:w="1767" w:type="dxa"/>
          </w:tcPr>
          <w:p w:rsidR="00457744" w:rsidRPr="007B21E4" w:rsidRDefault="00457744" w:rsidP="00457744">
            <w:pPr>
              <w:jc w:val="both"/>
              <w:rPr>
                <w:rFonts w:ascii="Times New Roman" w:hAnsi="Times New Roman"/>
              </w:rPr>
            </w:pPr>
            <w:r>
              <w:rPr>
                <w:rFonts w:ascii="Times New Roman" w:hAnsi="Times New Roman"/>
              </w:rPr>
              <w:t>Latest</w:t>
            </w:r>
          </w:p>
        </w:tc>
      </w:tr>
    </w:tbl>
    <w:p w:rsidR="00457744" w:rsidRDefault="00457744" w:rsidP="007B21E4">
      <w:pPr>
        <w:pStyle w:val="Heading4"/>
        <w:jc w:val="both"/>
        <w:rPr>
          <w:rFonts w:ascii="Times New Roman" w:eastAsia="Times New Roman" w:hAnsi="Times New Roman" w:cs="Times New Roman"/>
          <w:i w:val="0"/>
          <w:color w:val="auto"/>
        </w:rPr>
      </w:pPr>
    </w:p>
    <w:p w:rsidR="00B907EE" w:rsidRDefault="00B907EE" w:rsidP="007B21E4">
      <w:pPr>
        <w:pStyle w:val="Heading4"/>
        <w:jc w:val="both"/>
        <w:rPr>
          <w:rFonts w:ascii="Times New Roman" w:eastAsia="Times New Roman" w:hAnsi="Times New Roman" w:cs="Times New Roman"/>
          <w:i w:val="0"/>
          <w:color w:val="auto"/>
        </w:rPr>
      </w:pPr>
      <w:r w:rsidRPr="00CA51B9">
        <w:rPr>
          <w:rFonts w:ascii="Times New Roman" w:eastAsia="Times New Roman" w:hAnsi="Times New Roman" w:cs="Times New Roman"/>
          <w:i w:val="0"/>
          <w:color w:val="auto"/>
        </w:rPr>
        <w:t xml:space="preserve">Reference Books </w:t>
      </w:r>
    </w:p>
    <w:p w:rsidR="00457744" w:rsidRPr="00457744" w:rsidRDefault="00457744" w:rsidP="00457744">
      <w:pPr>
        <w:rPr>
          <w:lang w:bidi="ar-SA"/>
        </w:rPr>
      </w:pPr>
    </w:p>
    <w:tbl>
      <w:tblPr>
        <w:tblStyle w:val="TableGrid"/>
        <w:tblW w:w="0" w:type="auto"/>
        <w:tblLook w:val="04A0"/>
      </w:tblPr>
      <w:tblGrid>
        <w:gridCol w:w="1975"/>
        <w:gridCol w:w="1937"/>
        <w:gridCol w:w="1863"/>
        <w:gridCol w:w="1767"/>
      </w:tblGrid>
      <w:tr w:rsidR="00457744" w:rsidRPr="007B21E4" w:rsidTr="00190C72">
        <w:tc>
          <w:tcPr>
            <w:tcW w:w="1975" w:type="dxa"/>
          </w:tcPr>
          <w:p w:rsidR="00457744" w:rsidRPr="007B21E4" w:rsidRDefault="00457744" w:rsidP="00190C72">
            <w:pPr>
              <w:jc w:val="both"/>
              <w:rPr>
                <w:rFonts w:ascii="Times New Roman" w:hAnsi="Times New Roman"/>
                <w:b/>
              </w:rPr>
            </w:pPr>
            <w:r w:rsidRPr="007B21E4">
              <w:rPr>
                <w:rFonts w:ascii="Times New Roman" w:hAnsi="Times New Roman"/>
                <w:b/>
              </w:rPr>
              <w:t>Title</w:t>
            </w:r>
          </w:p>
        </w:tc>
        <w:tc>
          <w:tcPr>
            <w:tcW w:w="1937" w:type="dxa"/>
          </w:tcPr>
          <w:p w:rsidR="00457744" w:rsidRPr="007B21E4" w:rsidRDefault="00457744" w:rsidP="00190C72">
            <w:pPr>
              <w:jc w:val="both"/>
              <w:rPr>
                <w:rFonts w:ascii="Times New Roman" w:hAnsi="Times New Roman"/>
                <w:b/>
              </w:rPr>
            </w:pPr>
            <w:r w:rsidRPr="007B21E4">
              <w:rPr>
                <w:rFonts w:ascii="Times New Roman" w:hAnsi="Times New Roman"/>
                <w:b/>
              </w:rPr>
              <w:t>Author(s)</w:t>
            </w:r>
          </w:p>
        </w:tc>
        <w:tc>
          <w:tcPr>
            <w:tcW w:w="1863" w:type="dxa"/>
          </w:tcPr>
          <w:p w:rsidR="00457744" w:rsidRPr="007B21E4" w:rsidRDefault="00457744" w:rsidP="00190C72">
            <w:pPr>
              <w:jc w:val="both"/>
              <w:rPr>
                <w:rFonts w:ascii="Times New Roman" w:hAnsi="Times New Roman"/>
                <w:b/>
              </w:rPr>
            </w:pPr>
            <w:r w:rsidRPr="007B21E4">
              <w:rPr>
                <w:rFonts w:ascii="Times New Roman" w:hAnsi="Times New Roman"/>
                <w:b/>
              </w:rPr>
              <w:t>Publisher</w:t>
            </w:r>
          </w:p>
        </w:tc>
        <w:tc>
          <w:tcPr>
            <w:tcW w:w="1767" w:type="dxa"/>
          </w:tcPr>
          <w:p w:rsidR="00457744" w:rsidRPr="007B21E4" w:rsidRDefault="00457744" w:rsidP="00190C72">
            <w:pPr>
              <w:jc w:val="both"/>
              <w:rPr>
                <w:rFonts w:ascii="Times New Roman" w:hAnsi="Times New Roman"/>
                <w:b/>
              </w:rPr>
            </w:pPr>
            <w:r w:rsidRPr="007B21E4">
              <w:rPr>
                <w:rFonts w:ascii="Times New Roman" w:hAnsi="Times New Roman"/>
                <w:b/>
              </w:rPr>
              <w:t>Edition</w:t>
            </w:r>
          </w:p>
        </w:tc>
      </w:tr>
      <w:tr w:rsidR="00457744" w:rsidRPr="007B21E4" w:rsidTr="00190C72">
        <w:tc>
          <w:tcPr>
            <w:tcW w:w="1975" w:type="dxa"/>
          </w:tcPr>
          <w:p w:rsidR="00457744" w:rsidRPr="007B21E4" w:rsidRDefault="00457744" w:rsidP="00190C72">
            <w:pPr>
              <w:shd w:val="clear" w:color="auto" w:fill="FFFFFF"/>
              <w:jc w:val="both"/>
              <w:outlineLvl w:val="0"/>
              <w:rPr>
                <w:rFonts w:ascii="Times New Roman" w:hAnsi="Times New Roman"/>
                <w:bCs/>
                <w:color w:val="111111"/>
                <w:kern w:val="36"/>
                <w:lang w:eastAsia="en-IN"/>
              </w:rPr>
            </w:pPr>
            <w:r w:rsidRPr="00CA51B9">
              <w:rPr>
                <w:rFonts w:ascii="Times New Roman" w:hAnsi="Times New Roman"/>
                <w:bCs/>
              </w:rPr>
              <w:t>M M – A South Asian Perspective</w:t>
            </w:r>
          </w:p>
        </w:tc>
        <w:tc>
          <w:tcPr>
            <w:tcW w:w="1937" w:type="dxa"/>
          </w:tcPr>
          <w:p w:rsidR="00457744" w:rsidRPr="007B21E4" w:rsidRDefault="00457744" w:rsidP="00190C72">
            <w:pPr>
              <w:jc w:val="both"/>
              <w:rPr>
                <w:rFonts w:ascii="Times New Roman" w:hAnsi="Times New Roman"/>
              </w:rPr>
            </w:pPr>
            <w:r w:rsidRPr="00CA51B9">
              <w:rPr>
                <w:rFonts w:ascii="Times New Roman" w:hAnsi="Times New Roman"/>
                <w:bCs/>
              </w:rPr>
              <w:t>Kotler, Philip, Keller, Kevin Lane, Koshy, Abraham, Mithileshwar, Jha</w:t>
            </w:r>
          </w:p>
        </w:tc>
        <w:tc>
          <w:tcPr>
            <w:tcW w:w="1863" w:type="dxa"/>
          </w:tcPr>
          <w:p w:rsidR="00457744" w:rsidRPr="007B21E4" w:rsidRDefault="00457744" w:rsidP="00190C72">
            <w:pPr>
              <w:jc w:val="both"/>
              <w:rPr>
                <w:rFonts w:ascii="Times New Roman" w:hAnsi="Times New Roman"/>
              </w:rPr>
            </w:pPr>
            <w:r w:rsidRPr="00CA51B9">
              <w:rPr>
                <w:rFonts w:ascii="Times New Roman" w:hAnsi="Times New Roman"/>
              </w:rPr>
              <w:t>Pearson</w:t>
            </w:r>
          </w:p>
        </w:tc>
        <w:tc>
          <w:tcPr>
            <w:tcW w:w="1767" w:type="dxa"/>
          </w:tcPr>
          <w:p w:rsidR="00457744" w:rsidRPr="007B21E4" w:rsidRDefault="00457744" w:rsidP="00190C72">
            <w:pPr>
              <w:jc w:val="both"/>
              <w:rPr>
                <w:rFonts w:ascii="Times New Roman" w:hAnsi="Times New Roman"/>
              </w:rPr>
            </w:pPr>
            <w:r>
              <w:rPr>
                <w:rFonts w:ascii="Times New Roman" w:hAnsi="Times New Roman"/>
              </w:rPr>
              <w:t>Latest</w:t>
            </w:r>
          </w:p>
        </w:tc>
      </w:tr>
      <w:tr w:rsidR="00457744" w:rsidRPr="007B21E4" w:rsidTr="00190C72">
        <w:tc>
          <w:tcPr>
            <w:tcW w:w="1975" w:type="dxa"/>
          </w:tcPr>
          <w:p w:rsidR="00457744" w:rsidRPr="00CA51B9" w:rsidRDefault="00457744" w:rsidP="00190C72">
            <w:pPr>
              <w:shd w:val="clear" w:color="auto" w:fill="FFFFFF"/>
              <w:jc w:val="both"/>
              <w:outlineLvl w:val="0"/>
              <w:rPr>
                <w:rFonts w:ascii="Times New Roman" w:hAnsi="Times New Roman"/>
                <w:bCs/>
              </w:rPr>
            </w:pPr>
            <w:r w:rsidRPr="00CA51B9">
              <w:rPr>
                <w:rFonts w:ascii="Times New Roman" w:hAnsi="Times New Roman"/>
                <w:bCs/>
              </w:rPr>
              <w:t>Marketing</w:t>
            </w:r>
          </w:p>
        </w:tc>
        <w:tc>
          <w:tcPr>
            <w:tcW w:w="1937" w:type="dxa"/>
          </w:tcPr>
          <w:p w:rsidR="00457744" w:rsidRPr="00CA51B9" w:rsidRDefault="00457744" w:rsidP="00190C72">
            <w:pPr>
              <w:jc w:val="both"/>
              <w:rPr>
                <w:rFonts w:ascii="Times New Roman" w:hAnsi="Times New Roman"/>
                <w:bCs/>
              </w:rPr>
            </w:pPr>
            <w:r w:rsidRPr="00CA51B9">
              <w:rPr>
                <w:rFonts w:ascii="Times New Roman" w:hAnsi="Times New Roman"/>
                <w:bCs/>
              </w:rPr>
              <w:t>Paul Bains, Chirs Fill,  Kelly Page &amp; Piyush K. Sinha</w:t>
            </w:r>
          </w:p>
        </w:tc>
        <w:tc>
          <w:tcPr>
            <w:tcW w:w="1863" w:type="dxa"/>
          </w:tcPr>
          <w:p w:rsidR="00457744" w:rsidRPr="00CA51B9" w:rsidRDefault="00457744" w:rsidP="00190C72">
            <w:pPr>
              <w:jc w:val="both"/>
              <w:rPr>
                <w:rFonts w:ascii="Times New Roman" w:hAnsi="Times New Roman"/>
              </w:rPr>
            </w:pPr>
            <w:r w:rsidRPr="00CA51B9">
              <w:rPr>
                <w:rFonts w:ascii="Times New Roman" w:hAnsi="Times New Roman"/>
                <w:bCs/>
              </w:rPr>
              <w:t>Oxford University Press</w:t>
            </w:r>
          </w:p>
        </w:tc>
        <w:tc>
          <w:tcPr>
            <w:tcW w:w="1767" w:type="dxa"/>
          </w:tcPr>
          <w:p w:rsidR="00457744" w:rsidRDefault="00457744" w:rsidP="00190C72">
            <w:pPr>
              <w:jc w:val="both"/>
              <w:rPr>
                <w:rFonts w:ascii="Times New Roman" w:hAnsi="Times New Roman"/>
              </w:rPr>
            </w:pPr>
            <w:r>
              <w:rPr>
                <w:rFonts w:ascii="Times New Roman" w:hAnsi="Times New Roman"/>
              </w:rPr>
              <w:t>Latest</w:t>
            </w:r>
          </w:p>
        </w:tc>
      </w:tr>
    </w:tbl>
    <w:p w:rsidR="00457744" w:rsidRPr="00457744" w:rsidRDefault="00457744" w:rsidP="00457744">
      <w:pPr>
        <w:rPr>
          <w:lang w:bidi="ar-SA"/>
        </w:rPr>
      </w:pPr>
    </w:p>
    <w:p w:rsidR="00B907EE" w:rsidRPr="007B21E4" w:rsidRDefault="00B907EE" w:rsidP="007B21E4">
      <w:pPr>
        <w:spacing w:after="0" w:line="240" w:lineRule="auto"/>
        <w:jc w:val="both"/>
        <w:rPr>
          <w:rFonts w:ascii="Times New Roman" w:hAnsi="Times New Roman"/>
          <w:b/>
          <w:u w:val="single"/>
        </w:rPr>
      </w:pPr>
    </w:p>
    <w:p w:rsidR="00B907EE" w:rsidRPr="007F4803" w:rsidRDefault="00B01A8B" w:rsidP="00883BBE">
      <w:pPr>
        <w:jc w:val="center"/>
        <w:rPr>
          <w:rFonts w:ascii="Times New Roman" w:hAnsi="Times New Roman"/>
          <w:b/>
          <w:sz w:val="28"/>
          <w:u w:val="single"/>
        </w:rPr>
      </w:pPr>
      <w:r w:rsidRPr="007B21E4">
        <w:rPr>
          <w:rFonts w:ascii="Times New Roman" w:hAnsi="Times New Roman"/>
          <w:b/>
          <w:u w:val="single"/>
        </w:rPr>
        <w:br w:type="page"/>
      </w:r>
      <w:r w:rsidR="00B907EE" w:rsidRPr="007F4803">
        <w:rPr>
          <w:rFonts w:ascii="Times New Roman" w:hAnsi="Times New Roman"/>
          <w:b/>
          <w:sz w:val="28"/>
          <w:u w:val="single"/>
        </w:rPr>
        <w:lastRenderedPageBreak/>
        <w:t>SEMESTER – III</w:t>
      </w:r>
    </w:p>
    <w:p w:rsidR="00B907EE" w:rsidRPr="007B21E4" w:rsidRDefault="00B907EE" w:rsidP="007B21E4">
      <w:pPr>
        <w:spacing w:after="0" w:line="240" w:lineRule="auto"/>
        <w:jc w:val="both"/>
        <w:rPr>
          <w:rFonts w:ascii="Times New Roman" w:hAnsi="Times New Roman"/>
        </w:rPr>
      </w:pPr>
    </w:p>
    <w:p w:rsidR="007F4803" w:rsidRDefault="007F4803" w:rsidP="007B21E4">
      <w:pPr>
        <w:spacing w:after="0" w:line="240" w:lineRule="auto"/>
        <w:jc w:val="both"/>
        <w:rPr>
          <w:rFonts w:ascii="Times New Roman" w:hAnsi="Times New Roman"/>
          <w:b/>
        </w:rPr>
      </w:pPr>
    </w:p>
    <w:p w:rsidR="00B907EE" w:rsidRPr="007F4803" w:rsidRDefault="00B907EE" w:rsidP="007B21E4">
      <w:pPr>
        <w:spacing w:after="0" w:line="240" w:lineRule="auto"/>
        <w:jc w:val="both"/>
        <w:rPr>
          <w:rFonts w:ascii="Times New Roman" w:hAnsi="Times New Roman"/>
          <w:b/>
          <w:sz w:val="28"/>
        </w:rPr>
      </w:pPr>
      <w:r w:rsidRPr="007F4803">
        <w:rPr>
          <w:rFonts w:ascii="Times New Roman" w:hAnsi="Times New Roman"/>
          <w:b/>
          <w:sz w:val="28"/>
        </w:rPr>
        <w:t>BM2701: Functional English</w:t>
      </w:r>
    </w:p>
    <w:p w:rsidR="00B907EE" w:rsidRPr="007B21E4" w:rsidRDefault="00B907EE" w:rsidP="007B21E4">
      <w:pPr>
        <w:spacing w:after="0" w:line="240" w:lineRule="auto"/>
        <w:ind w:right="144"/>
        <w:jc w:val="both"/>
        <w:rPr>
          <w:rFonts w:ascii="Times New Roman" w:hAnsi="Times New Roman"/>
          <w:b/>
          <w:color w:val="000000"/>
        </w:rPr>
      </w:pPr>
    </w:p>
    <w:p w:rsidR="00DA2EAF" w:rsidRPr="00DA2EAF" w:rsidRDefault="00DA2EAF" w:rsidP="00DA2EAF">
      <w:pPr>
        <w:pStyle w:val="Heading1"/>
        <w:rPr>
          <w:sz w:val="22"/>
        </w:rPr>
      </w:pPr>
      <w:r w:rsidRPr="00DA2EAF">
        <w:rPr>
          <w:sz w:val="22"/>
        </w:rPr>
        <w:t>Area(s) of concentration: Technical Communication</w:t>
      </w:r>
    </w:p>
    <w:p w:rsidR="00DA2EAF" w:rsidRDefault="00DA2EAF" w:rsidP="00DA2EAF">
      <w:pPr>
        <w:pStyle w:val="Heading1"/>
      </w:pPr>
    </w:p>
    <w:p w:rsidR="00DA2EAF" w:rsidRPr="00DA2EAF" w:rsidRDefault="00DA2EAF" w:rsidP="00DA2EAF">
      <w:pPr>
        <w:pStyle w:val="Heading1"/>
        <w:rPr>
          <w:sz w:val="22"/>
          <w:szCs w:val="22"/>
        </w:rPr>
      </w:pPr>
      <w:r w:rsidRPr="00DA2EAF">
        <w:rPr>
          <w:sz w:val="22"/>
          <w:szCs w:val="22"/>
        </w:rPr>
        <w:t>Introduction</w:t>
      </w:r>
    </w:p>
    <w:p w:rsidR="00DA2EAF" w:rsidRPr="00DA2EAF" w:rsidRDefault="00DA2EAF" w:rsidP="00DA2EAF">
      <w:pPr>
        <w:spacing w:before="100" w:beforeAutospacing="1" w:after="100" w:afterAutospacing="1" w:line="240" w:lineRule="auto"/>
        <w:jc w:val="both"/>
        <w:rPr>
          <w:rFonts w:ascii="Times New Roman" w:hAnsi="Times New Roman"/>
        </w:rPr>
      </w:pPr>
      <w:r w:rsidRPr="00DA2EAF">
        <w:rPr>
          <w:rFonts w:ascii="Times New Roman" w:hAnsi="Times New Roman"/>
        </w:rPr>
        <w:t>It is important to make use of technical applications while delivering professional messages in English. Various Computer Applications can be used to make written drafts and oral presentations more effective in a particular business context</w:t>
      </w:r>
    </w:p>
    <w:p w:rsidR="00DA2EAF" w:rsidRPr="00DA2EAF" w:rsidRDefault="00DA2EAF" w:rsidP="00DA2EAF">
      <w:pPr>
        <w:pStyle w:val="Heading1"/>
        <w:spacing w:before="0" w:after="0"/>
        <w:rPr>
          <w:sz w:val="22"/>
          <w:szCs w:val="22"/>
        </w:rPr>
      </w:pPr>
      <w:r w:rsidRPr="00DA2EAF">
        <w:rPr>
          <w:sz w:val="22"/>
          <w:szCs w:val="22"/>
        </w:rPr>
        <w:t>Inte</w:t>
      </w:r>
      <w:r w:rsidR="00816CF3">
        <w:rPr>
          <w:sz w:val="22"/>
          <w:szCs w:val="22"/>
        </w:rPr>
        <w:t>nded L</w:t>
      </w:r>
      <w:r w:rsidRPr="00DA2EAF">
        <w:rPr>
          <w:sz w:val="22"/>
          <w:szCs w:val="22"/>
        </w:rPr>
        <w:t xml:space="preserve">earning </w:t>
      </w:r>
      <w:r w:rsidR="00816CF3">
        <w:rPr>
          <w:sz w:val="22"/>
          <w:szCs w:val="22"/>
        </w:rPr>
        <w:t>O</w:t>
      </w:r>
      <w:r w:rsidRPr="00DA2EAF">
        <w:rPr>
          <w:sz w:val="22"/>
          <w:szCs w:val="22"/>
        </w:rPr>
        <w:t>utcomes</w:t>
      </w:r>
    </w:p>
    <w:p w:rsidR="00DA2EAF" w:rsidRPr="00DA2EAF" w:rsidRDefault="00DA2EAF" w:rsidP="00DA2EAF">
      <w:pPr>
        <w:pStyle w:val="Heading1"/>
        <w:spacing w:before="0" w:after="0"/>
        <w:rPr>
          <w:sz w:val="22"/>
          <w:szCs w:val="22"/>
        </w:rPr>
      </w:pPr>
    </w:p>
    <w:p w:rsidR="00DA2EAF" w:rsidRPr="00DA2EAF" w:rsidRDefault="00816CF3" w:rsidP="00176DA1">
      <w:pPr>
        <w:pStyle w:val="ListParagraph"/>
        <w:numPr>
          <w:ilvl w:val="0"/>
          <w:numId w:val="70"/>
        </w:numPr>
        <w:spacing w:after="160" w:line="259" w:lineRule="auto"/>
        <w:rPr>
          <w:rFonts w:ascii="Times New Roman" w:hAnsi="Times New Roman" w:cs="Times New Roman"/>
        </w:rPr>
      </w:pPr>
      <w:r>
        <w:rPr>
          <w:rFonts w:ascii="Times New Roman" w:hAnsi="Times New Roman" w:cs="Times New Roman"/>
        </w:rPr>
        <w:t>To be competent</w:t>
      </w:r>
      <w:r w:rsidR="00DA2EAF" w:rsidRPr="00DA2EAF">
        <w:rPr>
          <w:rFonts w:ascii="Times New Roman" w:hAnsi="Times New Roman" w:cs="Times New Roman"/>
        </w:rPr>
        <w:t xml:space="preserve"> in using MSWord, MSPowerpoint and MSSway</w:t>
      </w:r>
    </w:p>
    <w:p w:rsidR="00DA2EAF" w:rsidRPr="00DA2EAF" w:rsidRDefault="00816CF3" w:rsidP="00176DA1">
      <w:pPr>
        <w:pStyle w:val="ListParagraph"/>
        <w:numPr>
          <w:ilvl w:val="0"/>
          <w:numId w:val="70"/>
        </w:numPr>
        <w:spacing w:after="160" w:line="259" w:lineRule="auto"/>
        <w:rPr>
          <w:rFonts w:ascii="Times New Roman" w:hAnsi="Times New Roman" w:cs="Times New Roman"/>
        </w:rPr>
      </w:pPr>
      <w:r>
        <w:rPr>
          <w:rFonts w:ascii="Times New Roman" w:hAnsi="Times New Roman" w:cs="Times New Roman"/>
        </w:rPr>
        <w:t>To be competent</w:t>
      </w:r>
      <w:r w:rsidRPr="00DA2EAF">
        <w:rPr>
          <w:rFonts w:ascii="Times New Roman" w:hAnsi="Times New Roman" w:cs="Times New Roman"/>
        </w:rPr>
        <w:t xml:space="preserve"> </w:t>
      </w:r>
      <w:r w:rsidR="00DA2EAF" w:rsidRPr="00DA2EAF">
        <w:rPr>
          <w:rFonts w:ascii="Times New Roman" w:hAnsi="Times New Roman" w:cs="Times New Roman"/>
        </w:rPr>
        <w:t>in using applications like Canva, Prezi, MSWhiteboard</w:t>
      </w:r>
    </w:p>
    <w:p w:rsidR="00DA2EAF" w:rsidRPr="00DA2EAF" w:rsidRDefault="00816CF3" w:rsidP="00176DA1">
      <w:pPr>
        <w:pStyle w:val="ListParagraph"/>
        <w:numPr>
          <w:ilvl w:val="0"/>
          <w:numId w:val="70"/>
        </w:numPr>
        <w:spacing w:after="160" w:line="259" w:lineRule="auto"/>
        <w:rPr>
          <w:rFonts w:ascii="Times New Roman" w:hAnsi="Times New Roman" w:cs="Times New Roman"/>
        </w:rPr>
      </w:pPr>
      <w:r>
        <w:rPr>
          <w:rFonts w:ascii="Times New Roman" w:hAnsi="Times New Roman" w:cs="Times New Roman"/>
        </w:rPr>
        <w:t>To design posters, brochures, visiting cards, c</w:t>
      </w:r>
      <w:r w:rsidR="00DA2EAF" w:rsidRPr="00DA2EAF">
        <w:rPr>
          <w:rFonts w:ascii="Times New Roman" w:hAnsi="Times New Roman" w:cs="Times New Roman"/>
        </w:rPr>
        <w:t>ertificates, etc.</w:t>
      </w:r>
    </w:p>
    <w:p w:rsidR="00DA2EAF" w:rsidRPr="00DA2EAF" w:rsidRDefault="00816CF3" w:rsidP="00176DA1">
      <w:pPr>
        <w:pStyle w:val="ListParagraph"/>
        <w:numPr>
          <w:ilvl w:val="0"/>
          <w:numId w:val="70"/>
        </w:numPr>
        <w:spacing w:after="160" w:line="259" w:lineRule="auto"/>
        <w:rPr>
          <w:rFonts w:ascii="Times New Roman" w:hAnsi="Times New Roman" w:cs="Times New Roman"/>
        </w:rPr>
      </w:pPr>
      <w:r>
        <w:rPr>
          <w:rFonts w:ascii="Times New Roman" w:hAnsi="Times New Roman" w:cs="Times New Roman"/>
        </w:rPr>
        <w:t xml:space="preserve">To </w:t>
      </w:r>
      <w:r w:rsidR="00DA2EAF" w:rsidRPr="00DA2EAF">
        <w:rPr>
          <w:rFonts w:ascii="Times New Roman" w:hAnsi="Times New Roman" w:cs="Times New Roman"/>
        </w:rPr>
        <w:t>write the content of posters, brochures, visiting cards, certificates, etc. in correct English and accepted formats.</w:t>
      </w:r>
    </w:p>
    <w:p w:rsidR="00DA2EAF" w:rsidRPr="00DA2EAF" w:rsidRDefault="00816CF3" w:rsidP="00176DA1">
      <w:pPr>
        <w:pStyle w:val="ListParagraph"/>
        <w:numPr>
          <w:ilvl w:val="0"/>
          <w:numId w:val="70"/>
        </w:numPr>
        <w:spacing w:after="160" w:line="259" w:lineRule="auto"/>
        <w:rPr>
          <w:rFonts w:ascii="Times New Roman" w:hAnsi="Times New Roman" w:cs="Times New Roman"/>
        </w:rPr>
      </w:pPr>
      <w:r>
        <w:rPr>
          <w:rFonts w:ascii="Times New Roman" w:hAnsi="Times New Roman" w:cs="Times New Roman"/>
        </w:rPr>
        <w:t xml:space="preserve">To </w:t>
      </w:r>
      <w:r w:rsidR="00DA2EAF" w:rsidRPr="00DA2EAF">
        <w:rPr>
          <w:rFonts w:ascii="Times New Roman" w:hAnsi="Times New Roman" w:cs="Times New Roman"/>
        </w:rPr>
        <w:t>write project proposals, research papers and Project reports.</w:t>
      </w:r>
    </w:p>
    <w:p w:rsidR="00DA2EAF" w:rsidRPr="00DA2EAF" w:rsidRDefault="00901A10" w:rsidP="00DA2EAF">
      <w:pPr>
        <w:pStyle w:val="Heading1"/>
        <w:rPr>
          <w:sz w:val="22"/>
          <w:szCs w:val="22"/>
        </w:rPr>
      </w:pPr>
      <w:r>
        <w:rPr>
          <w:sz w:val="22"/>
          <w:szCs w:val="22"/>
        </w:rPr>
        <w:t xml:space="preserve">Course </w:t>
      </w:r>
      <w:r w:rsidR="00DA2EAF" w:rsidRPr="00DA2EAF">
        <w:rPr>
          <w:sz w:val="22"/>
          <w:szCs w:val="22"/>
        </w:rPr>
        <w:t>Contents</w:t>
      </w:r>
    </w:p>
    <w:p w:rsidR="00DA2EAF" w:rsidRPr="00DA2EAF" w:rsidRDefault="00DA2EAF" w:rsidP="00176DA1">
      <w:pPr>
        <w:pStyle w:val="ListParagraph"/>
        <w:numPr>
          <w:ilvl w:val="0"/>
          <w:numId w:val="18"/>
        </w:numPr>
        <w:spacing w:after="0" w:line="240" w:lineRule="auto"/>
        <w:ind w:left="720" w:right="144"/>
        <w:jc w:val="both"/>
        <w:rPr>
          <w:rFonts w:ascii="Times New Roman" w:hAnsi="Times New Roman" w:cs="Times New Roman"/>
        </w:rPr>
      </w:pPr>
      <w:r w:rsidRPr="00DA2EAF">
        <w:rPr>
          <w:rFonts w:ascii="Times New Roman" w:hAnsi="Times New Roman" w:cs="Times New Roman"/>
          <w:b/>
        </w:rPr>
        <w:t>Introduction Business Communication:</w:t>
      </w:r>
      <w:r w:rsidRPr="00DA2EAF">
        <w:rPr>
          <w:rFonts w:ascii="Times New Roman" w:hAnsi="Times New Roman" w:cs="Times New Roman"/>
        </w:rPr>
        <w:t xml:space="preserve"> Basic forms of communicating; Communication models and processes; Effective communication; Theories of communication; Significance of Audience Analysis.</w:t>
      </w:r>
    </w:p>
    <w:p w:rsidR="00DA2EAF" w:rsidRPr="00DA2EAF" w:rsidRDefault="00DA2EAF" w:rsidP="00176DA1">
      <w:pPr>
        <w:pStyle w:val="ListParagraph"/>
        <w:numPr>
          <w:ilvl w:val="0"/>
          <w:numId w:val="18"/>
        </w:numPr>
        <w:spacing w:after="0" w:line="240" w:lineRule="auto"/>
        <w:ind w:left="720" w:right="144"/>
        <w:jc w:val="both"/>
        <w:rPr>
          <w:rFonts w:ascii="Times New Roman" w:hAnsi="Times New Roman" w:cs="Times New Roman"/>
        </w:rPr>
      </w:pPr>
      <w:r w:rsidRPr="00DA2EAF">
        <w:rPr>
          <w:rFonts w:ascii="Times New Roman" w:hAnsi="Times New Roman" w:cs="Times New Roman"/>
          <w:b/>
        </w:rPr>
        <w:t>Effective Reading:</w:t>
      </w:r>
      <w:r w:rsidRPr="00DA2EAF">
        <w:rPr>
          <w:rFonts w:ascii="Times New Roman" w:hAnsi="Times New Roman" w:cs="Times New Roman"/>
        </w:rPr>
        <w:t xml:space="preserve"> Understanding business-related correspondences; Comprehension of factual material; Interpreting Visual Information: Tables, Graphs, Charts; Speed Reading</w:t>
      </w:r>
    </w:p>
    <w:p w:rsidR="00DA2EAF" w:rsidRPr="00DA2EAF" w:rsidRDefault="00DA2EAF" w:rsidP="00176DA1">
      <w:pPr>
        <w:pStyle w:val="ListParagraph"/>
        <w:numPr>
          <w:ilvl w:val="0"/>
          <w:numId w:val="18"/>
        </w:numPr>
        <w:autoSpaceDE w:val="0"/>
        <w:autoSpaceDN w:val="0"/>
        <w:adjustRightInd w:val="0"/>
        <w:spacing w:after="0" w:line="240" w:lineRule="auto"/>
        <w:ind w:left="720" w:right="144"/>
        <w:jc w:val="both"/>
        <w:rPr>
          <w:rFonts w:ascii="Times New Roman" w:hAnsi="Times New Roman" w:cs="Times New Roman"/>
        </w:rPr>
      </w:pPr>
      <w:r w:rsidRPr="00DA2EAF">
        <w:rPr>
          <w:rFonts w:ascii="Times New Roman" w:hAnsi="Times New Roman" w:cs="Times New Roman"/>
          <w:b/>
        </w:rPr>
        <w:t xml:space="preserve">Listening: </w:t>
      </w:r>
      <w:r w:rsidRPr="00DA2EAF">
        <w:rPr>
          <w:rFonts w:ascii="Times New Roman" w:hAnsi="Times New Roman" w:cs="Times New Roman"/>
        </w:rPr>
        <w:t xml:space="preserve">Business-related Conversations; Exercises, Effective Listening: Principles of effective listening; Factors affecting listening exercises  </w:t>
      </w:r>
    </w:p>
    <w:p w:rsidR="00DA2EAF" w:rsidRPr="00DA2EAF" w:rsidRDefault="00DA2EAF" w:rsidP="00176DA1">
      <w:pPr>
        <w:pStyle w:val="ListParagraph"/>
        <w:numPr>
          <w:ilvl w:val="0"/>
          <w:numId w:val="18"/>
        </w:numPr>
        <w:spacing w:after="0" w:line="240" w:lineRule="auto"/>
        <w:ind w:left="720" w:right="144"/>
        <w:jc w:val="both"/>
        <w:rPr>
          <w:rFonts w:ascii="Times New Roman" w:hAnsi="Times New Roman" w:cs="Times New Roman"/>
        </w:rPr>
      </w:pPr>
      <w:r w:rsidRPr="00DA2EAF">
        <w:rPr>
          <w:rFonts w:ascii="Times New Roman" w:hAnsi="Times New Roman" w:cs="Times New Roman"/>
          <w:b/>
          <w:color w:val="000000"/>
        </w:rPr>
        <w:t>MSOffice Applications</w:t>
      </w:r>
      <w:r w:rsidRPr="00DA2EAF">
        <w:rPr>
          <w:rFonts w:ascii="Times New Roman" w:hAnsi="Times New Roman" w:cs="Times New Roman"/>
          <w:color w:val="000000"/>
        </w:rPr>
        <w:t>:</w:t>
      </w:r>
      <w:r w:rsidRPr="00DA2EAF">
        <w:rPr>
          <w:rFonts w:ascii="Times New Roman" w:hAnsi="Times New Roman" w:cs="Times New Roman"/>
        </w:rPr>
        <w:t>MSWord, MSPowerpoint, MSSway</w:t>
      </w:r>
    </w:p>
    <w:p w:rsidR="00DA2EAF" w:rsidRPr="00DA2EAF" w:rsidRDefault="00DA2EAF" w:rsidP="00176DA1">
      <w:pPr>
        <w:pStyle w:val="ListParagraph"/>
        <w:numPr>
          <w:ilvl w:val="0"/>
          <w:numId w:val="18"/>
        </w:numPr>
        <w:spacing w:after="0" w:line="240" w:lineRule="auto"/>
        <w:ind w:left="720" w:right="144"/>
        <w:jc w:val="both"/>
        <w:rPr>
          <w:rFonts w:ascii="Times New Roman" w:hAnsi="Times New Roman" w:cs="Times New Roman"/>
        </w:rPr>
      </w:pPr>
      <w:r w:rsidRPr="00DA2EAF">
        <w:rPr>
          <w:rFonts w:ascii="Times New Roman" w:hAnsi="Times New Roman" w:cs="Times New Roman"/>
          <w:b/>
          <w:color w:val="000000"/>
        </w:rPr>
        <w:t>Useful Technical Applications</w:t>
      </w:r>
      <w:r w:rsidRPr="00DA2EAF">
        <w:rPr>
          <w:rFonts w:ascii="Times New Roman" w:hAnsi="Times New Roman" w:cs="Times New Roman"/>
          <w:color w:val="000000"/>
        </w:rPr>
        <w:t>:Canva, Prezi, MSWhiteboard</w:t>
      </w:r>
    </w:p>
    <w:p w:rsidR="00DA2EAF" w:rsidRPr="00DA2EAF" w:rsidRDefault="00DA2EAF" w:rsidP="00176DA1">
      <w:pPr>
        <w:pStyle w:val="ListParagraph"/>
        <w:numPr>
          <w:ilvl w:val="0"/>
          <w:numId w:val="1"/>
        </w:numPr>
        <w:spacing w:after="0" w:line="240" w:lineRule="auto"/>
        <w:ind w:left="720" w:right="144"/>
        <w:jc w:val="both"/>
        <w:rPr>
          <w:rFonts w:ascii="Times New Roman" w:hAnsi="Times New Roman" w:cs="Times New Roman"/>
        </w:rPr>
      </w:pPr>
      <w:r w:rsidRPr="00DA2EAF">
        <w:rPr>
          <w:rStyle w:val="Strong"/>
          <w:rFonts w:ascii="Times New Roman" w:hAnsi="Times New Roman" w:cs="Times New Roman"/>
        </w:rPr>
        <w:t>Drafting:</w:t>
      </w:r>
      <w:r w:rsidRPr="00DA2EAF">
        <w:rPr>
          <w:rFonts w:ascii="Times New Roman" w:hAnsi="Times New Roman" w:cs="Times New Roman"/>
        </w:rPr>
        <w:t>The Language and style of professional documents: Agenda, Minutes, Posters, Brochures, Visiting Cards, Certificates, etc.</w:t>
      </w:r>
    </w:p>
    <w:p w:rsidR="00DA2EAF" w:rsidRPr="00DA2EAF" w:rsidRDefault="00DA2EAF" w:rsidP="00176DA1">
      <w:pPr>
        <w:pStyle w:val="ListParagraph"/>
        <w:numPr>
          <w:ilvl w:val="0"/>
          <w:numId w:val="1"/>
        </w:numPr>
        <w:spacing w:after="0" w:line="240" w:lineRule="auto"/>
        <w:ind w:left="720" w:right="144"/>
        <w:jc w:val="both"/>
        <w:rPr>
          <w:rFonts w:ascii="Times New Roman" w:hAnsi="Times New Roman" w:cs="Times New Roman"/>
        </w:rPr>
      </w:pPr>
      <w:r w:rsidRPr="00DA2EAF">
        <w:rPr>
          <w:rFonts w:ascii="Times New Roman" w:hAnsi="Times New Roman" w:cs="Times New Roman"/>
          <w:b/>
          <w:color w:val="000000"/>
        </w:rPr>
        <w:t>Writing reports and proposals</w:t>
      </w:r>
      <w:r w:rsidRPr="00DA2EAF">
        <w:rPr>
          <w:rFonts w:ascii="Times New Roman" w:hAnsi="Times New Roman" w:cs="Times New Roman"/>
          <w:color w:val="000000"/>
        </w:rPr>
        <w:t>: Project Proposal, research papers, internship reports, Sales Reports, etc.</w:t>
      </w:r>
    </w:p>
    <w:p w:rsidR="00DA2EAF" w:rsidRPr="00DA2EAF" w:rsidRDefault="00DA2EAF" w:rsidP="00DA2EAF">
      <w:pPr>
        <w:rPr>
          <w:rFonts w:ascii="Times New Roman" w:hAnsi="Times New Roman"/>
          <w:b/>
          <w:bCs/>
          <w:kern w:val="36"/>
          <w:lang w:eastAsia="en-IN"/>
        </w:rPr>
      </w:pPr>
      <w:r w:rsidRPr="00DA2EAF">
        <w:rPr>
          <w:rFonts w:ascii="Times New Roman" w:hAnsi="Times New Roman"/>
        </w:rPr>
        <w:br w:type="page"/>
      </w:r>
    </w:p>
    <w:p w:rsidR="00DA2EAF" w:rsidRPr="00DA2EAF" w:rsidRDefault="00816CF3" w:rsidP="00DA2EAF">
      <w:pPr>
        <w:pStyle w:val="Heading1"/>
        <w:rPr>
          <w:sz w:val="22"/>
          <w:szCs w:val="22"/>
        </w:rPr>
      </w:pPr>
      <w:r>
        <w:rPr>
          <w:sz w:val="22"/>
          <w:szCs w:val="22"/>
        </w:rPr>
        <w:lastRenderedPageBreak/>
        <w:t>Text B</w:t>
      </w:r>
      <w:r w:rsidR="00DA2EAF" w:rsidRPr="00DA2EAF">
        <w:rPr>
          <w:sz w:val="22"/>
          <w:szCs w:val="22"/>
        </w:rPr>
        <w:t>ook</w:t>
      </w:r>
    </w:p>
    <w:tbl>
      <w:tblPr>
        <w:tblStyle w:val="TableGrid"/>
        <w:tblW w:w="7668" w:type="dxa"/>
        <w:tblLook w:val="04A0"/>
      </w:tblPr>
      <w:tblGrid>
        <w:gridCol w:w="2095"/>
        <w:gridCol w:w="1853"/>
        <w:gridCol w:w="1847"/>
        <w:gridCol w:w="1873"/>
      </w:tblGrid>
      <w:tr w:rsidR="00DA2EAF" w:rsidRPr="00DA2EAF" w:rsidTr="00816CF3">
        <w:tc>
          <w:tcPr>
            <w:tcW w:w="2095" w:type="dxa"/>
          </w:tcPr>
          <w:p w:rsidR="00DA2EAF" w:rsidRPr="00DA2EAF" w:rsidRDefault="00DA2EAF" w:rsidP="0069179B">
            <w:pPr>
              <w:spacing w:before="100" w:beforeAutospacing="1" w:after="100" w:afterAutospacing="1"/>
              <w:rPr>
                <w:rFonts w:ascii="Times New Roman" w:hAnsi="Times New Roman"/>
                <w:b/>
              </w:rPr>
            </w:pPr>
            <w:r w:rsidRPr="00DA2EAF">
              <w:rPr>
                <w:rFonts w:ascii="Times New Roman" w:hAnsi="Times New Roman"/>
                <w:b/>
              </w:rPr>
              <w:t>Title</w:t>
            </w:r>
          </w:p>
        </w:tc>
        <w:tc>
          <w:tcPr>
            <w:tcW w:w="1853" w:type="dxa"/>
          </w:tcPr>
          <w:p w:rsidR="00DA2EAF" w:rsidRPr="00DA2EAF" w:rsidRDefault="00DA2EAF" w:rsidP="0069179B">
            <w:pPr>
              <w:spacing w:before="100" w:beforeAutospacing="1" w:after="100" w:afterAutospacing="1"/>
              <w:rPr>
                <w:rFonts w:ascii="Times New Roman" w:hAnsi="Times New Roman"/>
                <w:b/>
              </w:rPr>
            </w:pPr>
            <w:r w:rsidRPr="00DA2EAF">
              <w:rPr>
                <w:rFonts w:ascii="Times New Roman" w:hAnsi="Times New Roman"/>
                <w:b/>
              </w:rPr>
              <w:t>Author(s)</w:t>
            </w:r>
          </w:p>
        </w:tc>
        <w:tc>
          <w:tcPr>
            <w:tcW w:w="1847" w:type="dxa"/>
          </w:tcPr>
          <w:p w:rsidR="00DA2EAF" w:rsidRPr="00DA2EAF" w:rsidRDefault="00DA2EAF" w:rsidP="0069179B">
            <w:pPr>
              <w:spacing w:before="100" w:beforeAutospacing="1" w:after="100" w:afterAutospacing="1"/>
              <w:rPr>
                <w:rFonts w:ascii="Times New Roman" w:hAnsi="Times New Roman"/>
                <w:b/>
              </w:rPr>
            </w:pPr>
            <w:r w:rsidRPr="00DA2EAF">
              <w:rPr>
                <w:rFonts w:ascii="Times New Roman" w:hAnsi="Times New Roman"/>
                <w:b/>
              </w:rPr>
              <w:t>Publisher</w:t>
            </w:r>
          </w:p>
        </w:tc>
        <w:tc>
          <w:tcPr>
            <w:tcW w:w="1873" w:type="dxa"/>
          </w:tcPr>
          <w:p w:rsidR="00DA2EAF" w:rsidRPr="00DA2EAF" w:rsidRDefault="00DA2EAF" w:rsidP="0069179B">
            <w:pPr>
              <w:spacing w:before="100" w:beforeAutospacing="1" w:after="100" w:afterAutospacing="1"/>
              <w:rPr>
                <w:rFonts w:ascii="Times New Roman" w:hAnsi="Times New Roman"/>
                <w:b/>
              </w:rPr>
            </w:pPr>
            <w:r w:rsidRPr="00DA2EAF">
              <w:rPr>
                <w:rFonts w:ascii="Times New Roman" w:hAnsi="Times New Roman"/>
                <w:b/>
              </w:rPr>
              <w:t>Edition</w:t>
            </w:r>
          </w:p>
        </w:tc>
      </w:tr>
      <w:tr w:rsidR="00DA2EAF" w:rsidRPr="00DA2EAF" w:rsidTr="00816CF3">
        <w:tc>
          <w:tcPr>
            <w:tcW w:w="2095" w:type="dxa"/>
            <w:vAlign w:val="center"/>
          </w:tcPr>
          <w:p w:rsidR="00DA2EAF" w:rsidRPr="00DA2EAF" w:rsidRDefault="00DA2EAF" w:rsidP="0069179B">
            <w:pPr>
              <w:rPr>
                <w:rFonts w:ascii="Times New Roman" w:hAnsi="Times New Roman"/>
                <w:bCs/>
              </w:rPr>
            </w:pPr>
            <w:r w:rsidRPr="00DA2EAF">
              <w:rPr>
                <w:rFonts w:ascii="Times New Roman" w:hAnsi="Times New Roman"/>
                <w:bCs/>
              </w:rPr>
              <w:t>Basic Business Communication</w:t>
            </w:r>
          </w:p>
        </w:tc>
        <w:tc>
          <w:tcPr>
            <w:tcW w:w="1853" w:type="dxa"/>
            <w:vAlign w:val="center"/>
          </w:tcPr>
          <w:p w:rsidR="00DA2EAF" w:rsidRPr="00DA2EAF" w:rsidRDefault="00DA2EAF" w:rsidP="0069179B">
            <w:pPr>
              <w:rPr>
                <w:rFonts w:ascii="Times New Roman" w:hAnsi="Times New Roman"/>
                <w:bCs/>
              </w:rPr>
            </w:pPr>
            <w:r w:rsidRPr="00DA2EAF">
              <w:rPr>
                <w:rFonts w:ascii="Times New Roman" w:hAnsi="Times New Roman"/>
                <w:bCs/>
              </w:rPr>
              <w:t>Lesikar and Flatley</w:t>
            </w:r>
          </w:p>
        </w:tc>
        <w:tc>
          <w:tcPr>
            <w:tcW w:w="1847" w:type="dxa"/>
            <w:vAlign w:val="center"/>
          </w:tcPr>
          <w:p w:rsidR="00DA2EAF" w:rsidRPr="00DA2EAF" w:rsidRDefault="00DA2EAF" w:rsidP="0069179B">
            <w:pPr>
              <w:rPr>
                <w:rFonts w:ascii="Times New Roman" w:hAnsi="Times New Roman"/>
                <w:bCs/>
              </w:rPr>
            </w:pPr>
            <w:r w:rsidRPr="00DA2EAF">
              <w:rPr>
                <w:rFonts w:ascii="Times New Roman" w:hAnsi="Times New Roman"/>
                <w:bCs/>
              </w:rPr>
              <w:t>Tata McGraw-Hill</w:t>
            </w:r>
          </w:p>
        </w:tc>
        <w:tc>
          <w:tcPr>
            <w:tcW w:w="1873" w:type="dxa"/>
          </w:tcPr>
          <w:p w:rsidR="00DA2EAF" w:rsidRPr="00DA2EAF" w:rsidRDefault="00DA2EAF" w:rsidP="0069179B">
            <w:pPr>
              <w:spacing w:before="100" w:beforeAutospacing="1" w:after="100" w:afterAutospacing="1"/>
              <w:rPr>
                <w:rFonts w:ascii="Times New Roman" w:hAnsi="Times New Roman"/>
              </w:rPr>
            </w:pPr>
            <w:r w:rsidRPr="00DA2EAF">
              <w:rPr>
                <w:rFonts w:ascii="Times New Roman" w:hAnsi="Times New Roman"/>
              </w:rPr>
              <w:t>11th</w:t>
            </w:r>
          </w:p>
        </w:tc>
      </w:tr>
    </w:tbl>
    <w:p w:rsidR="00DA2EAF" w:rsidRPr="00DA2EAF" w:rsidRDefault="00816CF3" w:rsidP="00DA2EAF">
      <w:pPr>
        <w:pStyle w:val="Heading1"/>
        <w:rPr>
          <w:sz w:val="22"/>
          <w:szCs w:val="22"/>
        </w:rPr>
      </w:pPr>
      <w:r>
        <w:rPr>
          <w:sz w:val="22"/>
          <w:szCs w:val="22"/>
        </w:rPr>
        <w:t>Reference B</w:t>
      </w:r>
      <w:r w:rsidR="00DA2EAF" w:rsidRPr="00DA2EAF">
        <w:rPr>
          <w:sz w:val="22"/>
          <w:szCs w:val="22"/>
        </w:rPr>
        <w:t>ooks</w:t>
      </w:r>
    </w:p>
    <w:tbl>
      <w:tblPr>
        <w:tblStyle w:val="TableGrid1"/>
        <w:tblW w:w="7664" w:type="dxa"/>
        <w:tblInd w:w="-34" w:type="dxa"/>
        <w:tblLook w:val="04A0"/>
      </w:tblPr>
      <w:tblGrid>
        <w:gridCol w:w="2122"/>
        <w:gridCol w:w="1890"/>
        <w:gridCol w:w="1797"/>
        <w:gridCol w:w="1855"/>
      </w:tblGrid>
      <w:tr w:rsidR="00A92BF7" w:rsidRPr="00DA2EAF" w:rsidTr="00607229">
        <w:trPr>
          <w:trHeight w:val="76"/>
        </w:trPr>
        <w:tc>
          <w:tcPr>
            <w:tcW w:w="2122" w:type="dxa"/>
          </w:tcPr>
          <w:p w:rsidR="00A92BF7" w:rsidRPr="00DA2EAF" w:rsidRDefault="00A92BF7" w:rsidP="00607229">
            <w:pPr>
              <w:spacing w:before="100" w:beforeAutospacing="1" w:after="100" w:afterAutospacing="1"/>
              <w:rPr>
                <w:rFonts w:ascii="Times New Roman" w:hAnsi="Times New Roman"/>
                <w:b/>
              </w:rPr>
            </w:pPr>
            <w:r w:rsidRPr="00DA2EAF">
              <w:rPr>
                <w:rFonts w:ascii="Times New Roman" w:hAnsi="Times New Roman"/>
                <w:b/>
              </w:rPr>
              <w:t>Title</w:t>
            </w:r>
          </w:p>
        </w:tc>
        <w:tc>
          <w:tcPr>
            <w:tcW w:w="1890" w:type="dxa"/>
          </w:tcPr>
          <w:p w:rsidR="00A92BF7" w:rsidRPr="00DA2EAF" w:rsidRDefault="00A92BF7" w:rsidP="00607229">
            <w:pPr>
              <w:spacing w:before="100" w:beforeAutospacing="1" w:after="100" w:afterAutospacing="1"/>
              <w:rPr>
                <w:rFonts w:ascii="Times New Roman" w:hAnsi="Times New Roman"/>
                <w:b/>
              </w:rPr>
            </w:pPr>
            <w:r w:rsidRPr="00DA2EAF">
              <w:rPr>
                <w:rFonts w:ascii="Times New Roman" w:hAnsi="Times New Roman"/>
                <w:b/>
              </w:rPr>
              <w:t>Author(s)</w:t>
            </w:r>
          </w:p>
        </w:tc>
        <w:tc>
          <w:tcPr>
            <w:tcW w:w="1797" w:type="dxa"/>
          </w:tcPr>
          <w:p w:rsidR="00A92BF7" w:rsidRPr="00DA2EAF" w:rsidRDefault="00A92BF7" w:rsidP="00607229">
            <w:pPr>
              <w:spacing w:before="100" w:beforeAutospacing="1" w:after="100" w:afterAutospacing="1"/>
              <w:rPr>
                <w:rFonts w:ascii="Times New Roman" w:hAnsi="Times New Roman"/>
                <w:b/>
              </w:rPr>
            </w:pPr>
            <w:r w:rsidRPr="00DA2EAF">
              <w:rPr>
                <w:rFonts w:ascii="Times New Roman" w:hAnsi="Times New Roman"/>
                <w:b/>
              </w:rPr>
              <w:t>Publisher</w:t>
            </w:r>
          </w:p>
        </w:tc>
        <w:tc>
          <w:tcPr>
            <w:tcW w:w="1855" w:type="dxa"/>
          </w:tcPr>
          <w:p w:rsidR="00A92BF7" w:rsidRPr="00DA2EAF" w:rsidRDefault="00A92BF7" w:rsidP="00607229">
            <w:pPr>
              <w:spacing w:before="100" w:beforeAutospacing="1" w:after="100" w:afterAutospacing="1"/>
              <w:rPr>
                <w:rFonts w:ascii="Times New Roman" w:hAnsi="Times New Roman"/>
                <w:b/>
              </w:rPr>
            </w:pPr>
            <w:r w:rsidRPr="00DA2EAF">
              <w:rPr>
                <w:rFonts w:ascii="Times New Roman" w:hAnsi="Times New Roman"/>
                <w:b/>
              </w:rPr>
              <w:t>Edition</w:t>
            </w:r>
          </w:p>
        </w:tc>
      </w:tr>
      <w:tr w:rsidR="00A92BF7" w:rsidRPr="00DA2EAF" w:rsidTr="00F929F8">
        <w:trPr>
          <w:trHeight w:val="76"/>
        </w:trPr>
        <w:tc>
          <w:tcPr>
            <w:tcW w:w="2122" w:type="dxa"/>
            <w:vAlign w:val="center"/>
          </w:tcPr>
          <w:p w:rsidR="00A92BF7" w:rsidRPr="00DA2EAF" w:rsidRDefault="00A92BF7" w:rsidP="00DA2EAF">
            <w:pPr>
              <w:rPr>
                <w:rFonts w:ascii="Times New Roman" w:hAnsi="Times New Roman"/>
                <w:bCs/>
                <w:sz w:val="22"/>
                <w:szCs w:val="22"/>
              </w:rPr>
            </w:pPr>
            <w:r w:rsidRPr="00DA2EAF">
              <w:rPr>
                <w:rFonts w:ascii="Times New Roman" w:hAnsi="Times New Roman"/>
                <w:bCs/>
                <w:sz w:val="22"/>
                <w:szCs w:val="22"/>
              </w:rPr>
              <w:t>Contemporary Business Communication</w:t>
            </w:r>
          </w:p>
        </w:tc>
        <w:tc>
          <w:tcPr>
            <w:tcW w:w="1890" w:type="dxa"/>
          </w:tcPr>
          <w:p w:rsidR="00A92BF7" w:rsidRPr="00DA2EAF" w:rsidRDefault="00A92BF7" w:rsidP="00F929F8">
            <w:pPr>
              <w:jc w:val="center"/>
              <w:rPr>
                <w:rFonts w:ascii="Times New Roman" w:hAnsi="Times New Roman"/>
                <w:bCs/>
                <w:sz w:val="22"/>
                <w:szCs w:val="22"/>
              </w:rPr>
            </w:pPr>
            <w:r w:rsidRPr="00DA2EAF">
              <w:rPr>
                <w:rFonts w:ascii="Times New Roman" w:hAnsi="Times New Roman"/>
                <w:bCs/>
                <w:sz w:val="22"/>
                <w:szCs w:val="22"/>
              </w:rPr>
              <w:t>Scot Ober</w:t>
            </w:r>
          </w:p>
        </w:tc>
        <w:tc>
          <w:tcPr>
            <w:tcW w:w="1797" w:type="dxa"/>
          </w:tcPr>
          <w:p w:rsidR="00A92BF7" w:rsidRPr="00DA2EAF" w:rsidRDefault="00A92BF7" w:rsidP="00F929F8">
            <w:pPr>
              <w:jc w:val="center"/>
              <w:rPr>
                <w:rFonts w:ascii="Times New Roman" w:hAnsi="Times New Roman"/>
                <w:bCs/>
                <w:sz w:val="22"/>
                <w:szCs w:val="22"/>
              </w:rPr>
            </w:pPr>
            <w:r w:rsidRPr="00DA2EAF">
              <w:rPr>
                <w:rFonts w:ascii="Times New Roman" w:hAnsi="Times New Roman"/>
                <w:bCs/>
                <w:sz w:val="22"/>
                <w:szCs w:val="22"/>
              </w:rPr>
              <w:t>Biztantra</w:t>
            </w:r>
          </w:p>
        </w:tc>
        <w:tc>
          <w:tcPr>
            <w:tcW w:w="1855" w:type="dxa"/>
          </w:tcPr>
          <w:p w:rsidR="00A92BF7" w:rsidRPr="00DA2EAF" w:rsidRDefault="00A92BF7" w:rsidP="00F929F8">
            <w:pPr>
              <w:spacing w:before="100" w:beforeAutospacing="1" w:after="100" w:afterAutospacing="1"/>
              <w:jc w:val="center"/>
              <w:rPr>
                <w:rFonts w:ascii="Times New Roman" w:hAnsi="Times New Roman"/>
                <w:sz w:val="22"/>
                <w:szCs w:val="22"/>
              </w:rPr>
            </w:pPr>
            <w:r w:rsidRPr="00DA2EAF">
              <w:rPr>
                <w:rFonts w:ascii="Times New Roman" w:hAnsi="Times New Roman"/>
                <w:sz w:val="22"/>
                <w:szCs w:val="22"/>
              </w:rPr>
              <w:t>7th</w:t>
            </w:r>
          </w:p>
        </w:tc>
      </w:tr>
    </w:tbl>
    <w:p w:rsidR="007F4803" w:rsidRDefault="007F4803" w:rsidP="007F4803">
      <w:pPr>
        <w:jc w:val="both"/>
        <w:rPr>
          <w:rFonts w:ascii="Times New Roman" w:hAnsi="Times New Roman"/>
          <w:b/>
          <w:color w:val="000000" w:themeColor="text1"/>
        </w:rPr>
      </w:pPr>
    </w:p>
    <w:p w:rsidR="007F4803" w:rsidRPr="00DA2EAF" w:rsidRDefault="00DA50A8" w:rsidP="00DA2EAF">
      <w:pPr>
        <w:jc w:val="both"/>
        <w:rPr>
          <w:rFonts w:ascii="Times New Roman" w:hAnsi="Times New Roman"/>
          <w:b/>
          <w:color w:val="000000" w:themeColor="text1"/>
          <w:sz w:val="28"/>
          <w:highlight w:val="yellow"/>
        </w:rPr>
      </w:pPr>
      <w:r w:rsidRPr="007F4803">
        <w:rPr>
          <w:rFonts w:ascii="Times New Roman" w:hAnsi="Times New Roman"/>
          <w:b/>
          <w:color w:val="000000" w:themeColor="text1"/>
          <w:sz w:val="28"/>
        </w:rPr>
        <w:t>BM2201: Financial Management-I</w:t>
      </w:r>
    </w:p>
    <w:p w:rsidR="00DA50A8" w:rsidRDefault="007F4803" w:rsidP="007B21E4">
      <w:pPr>
        <w:spacing w:after="0"/>
        <w:jc w:val="both"/>
        <w:rPr>
          <w:rFonts w:ascii="Times New Roman" w:hAnsi="Times New Roman"/>
          <w:b/>
          <w:bCs/>
        </w:rPr>
      </w:pPr>
      <w:r>
        <w:rPr>
          <w:rFonts w:ascii="Times New Roman" w:hAnsi="Times New Roman"/>
          <w:b/>
          <w:bCs/>
        </w:rPr>
        <w:t>Introduction</w:t>
      </w:r>
    </w:p>
    <w:p w:rsidR="007F4803" w:rsidRPr="007B21E4" w:rsidRDefault="007F4803" w:rsidP="007B21E4">
      <w:pPr>
        <w:spacing w:after="0"/>
        <w:jc w:val="both"/>
        <w:rPr>
          <w:rFonts w:ascii="Times New Roman" w:hAnsi="Times New Roman"/>
          <w:b/>
          <w:bCs/>
        </w:rPr>
      </w:pPr>
    </w:p>
    <w:p w:rsidR="00DA50A8" w:rsidRPr="007B21E4" w:rsidRDefault="00DA50A8" w:rsidP="007B21E4">
      <w:pPr>
        <w:spacing w:after="0"/>
        <w:jc w:val="both"/>
        <w:rPr>
          <w:rFonts w:ascii="Times New Roman" w:hAnsi="Times New Roman"/>
        </w:rPr>
      </w:pPr>
      <w:r w:rsidRPr="007B21E4">
        <w:rPr>
          <w:rFonts w:ascii="Times New Roman" w:hAnsi="Times New Roman"/>
        </w:rPr>
        <w:t xml:space="preserve">Financial management I is an introductory course in finance area. This course includes the basic </w:t>
      </w:r>
      <w:r w:rsidR="00F929F8">
        <w:rPr>
          <w:rFonts w:ascii="Times New Roman" w:hAnsi="Times New Roman"/>
        </w:rPr>
        <w:t>c</w:t>
      </w:r>
      <w:r w:rsidRPr="007B21E4">
        <w:rPr>
          <w:rFonts w:ascii="Times New Roman" w:hAnsi="Times New Roman"/>
        </w:rPr>
        <w:t>oncepts of finance like the first principles, financial environment, time value of money, risk and return, investment evaluation estimated, etc</w:t>
      </w:r>
      <w:r w:rsidR="00F929F8">
        <w:rPr>
          <w:rFonts w:ascii="Times New Roman" w:hAnsi="Times New Roman"/>
        </w:rPr>
        <w:t>.</w:t>
      </w:r>
      <w:r w:rsidRPr="007B21E4">
        <w:rPr>
          <w:rFonts w:ascii="Times New Roman" w:hAnsi="Times New Roman"/>
        </w:rPr>
        <w:t xml:space="preserve"> The other topics are covered in Financial Management II in the next semester.</w:t>
      </w:r>
    </w:p>
    <w:p w:rsidR="00DA50A8" w:rsidRPr="007B21E4" w:rsidRDefault="00DA50A8" w:rsidP="007B21E4">
      <w:pPr>
        <w:spacing w:after="0"/>
        <w:jc w:val="both"/>
        <w:rPr>
          <w:rFonts w:ascii="Times New Roman" w:hAnsi="Times New Roman"/>
        </w:rPr>
      </w:pPr>
    </w:p>
    <w:p w:rsidR="00DA50A8" w:rsidRDefault="007F4803" w:rsidP="007B21E4">
      <w:pPr>
        <w:spacing w:after="0"/>
        <w:jc w:val="both"/>
        <w:rPr>
          <w:rFonts w:ascii="Times New Roman" w:hAnsi="Times New Roman"/>
          <w:b/>
          <w:bCs/>
        </w:rPr>
      </w:pPr>
      <w:r>
        <w:rPr>
          <w:rFonts w:ascii="Times New Roman" w:hAnsi="Times New Roman"/>
          <w:b/>
          <w:bCs/>
        </w:rPr>
        <w:t>Intended Learning Outcomes</w:t>
      </w:r>
    </w:p>
    <w:p w:rsidR="007F4803" w:rsidRPr="007B21E4" w:rsidRDefault="007F4803" w:rsidP="007B21E4">
      <w:pPr>
        <w:spacing w:after="0"/>
        <w:jc w:val="both"/>
        <w:rPr>
          <w:rFonts w:ascii="Times New Roman" w:hAnsi="Times New Roman"/>
          <w:b/>
          <w:bCs/>
        </w:rPr>
      </w:pPr>
    </w:p>
    <w:p w:rsidR="00DA50A8" w:rsidRPr="007B21E4" w:rsidRDefault="00DA50A8" w:rsidP="007B21E4">
      <w:pPr>
        <w:spacing w:after="0"/>
        <w:jc w:val="both"/>
        <w:rPr>
          <w:rFonts w:ascii="Times New Roman" w:hAnsi="Times New Roman"/>
        </w:rPr>
      </w:pPr>
      <w:r w:rsidRPr="007B21E4">
        <w:rPr>
          <w:rFonts w:ascii="Times New Roman" w:hAnsi="Times New Roman"/>
        </w:rPr>
        <w:t>On completion of this course, the students should develop an understanding of:</w:t>
      </w:r>
    </w:p>
    <w:p w:rsidR="00DA50A8" w:rsidRPr="007B21E4" w:rsidRDefault="00DA50A8" w:rsidP="00176DA1">
      <w:pPr>
        <w:pStyle w:val="ListParagraph"/>
        <w:numPr>
          <w:ilvl w:val="0"/>
          <w:numId w:val="57"/>
        </w:numPr>
        <w:spacing w:after="0" w:line="240" w:lineRule="auto"/>
        <w:jc w:val="both"/>
        <w:rPr>
          <w:rFonts w:ascii="Times New Roman" w:hAnsi="Times New Roman" w:cs="Times New Roman"/>
        </w:rPr>
      </w:pPr>
      <w:r w:rsidRPr="007B21E4">
        <w:rPr>
          <w:rFonts w:ascii="Times New Roman" w:hAnsi="Times New Roman" w:cs="Times New Roman"/>
        </w:rPr>
        <w:t>How first principles of finance works?</w:t>
      </w:r>
    </w:p>
    <w:p w:rsidR="00DA50A8" w:rsidRPr="007B21E4" w:rsidRDefault="00DA50A8" w:rsidP="00176DA1">
      <w:pPr>
        <w:pStyle w:val="ListParagraph"/>
        <w:numPr>
          <w:ilvl w:val="0"/>
          <w:numId w:val="57"/>
        </w:numPr>
        <w:spacing w:after="0" w:line="240" w:lineRule="auto"/>
        <w:jc w:val="both"/>
        <w:rPr>
          <w:rFonts w:ascii="Times New Roman" w:hAnsi="Times New Roman" w:cs="Times New Roman"/>
        </w:rPr>
      </w:pPr>
      <w:r w:rsidRPr="007B21E4">
        <w:rPr>
          <w:rFonts w:ascii="Times New Roman" w:hAnsi="Times New Roman" w:cs="Times New Roman"/>
        </w:rPr>
        <w:t>What is the overview of the financial environment?</w:t>
      </w:r>
    </w:p>
    <w:p w:rsidR="00DA50A8" w:rsidRPr="007B21E4" w:rsidRDefault="00DA50A8" w:rsidP="00176DA1">
      <w:pPr>
        <w:pStyle w:val="ListParagraph"/>
        <w:numPr>
          <w:ilvl w:val="0"/>
          <w:numId w:val="57"/>
        </w:numPr>
        <w:spacing w:after="0" w:line="240" w:lineRule="auto"/>
        <w:jc w:val="both"/>
        <w:rPr>
          <w:rFonts w:ascii="Times New Roman" w:hAnsi="Times New Roman" w:cs="Times New Roman"/>
        </w:rPr>
      </w:pPr>
      <w:r w:rsidRPr="007B21E4">
        <w:rPr>
          <w:rFonts w:ascii="Times New Roman" w:hAnsi="Times New Roman" w:cs="Times New Roman"/>
        </w:rPr>
        <w:t>What is the worth of time value of money in financial decision making?</w:t>
      </w:r>
    </w:p>
    <w:p w:rsidR="00DA50A8" w:rsidRPr="007B21E4" w:rsidRDefault="00DA50A8" w:rsidP="00176DA1">
      <w:pPr>
        <w:pStyle w:val="ListParagraph"/>
        <w:numPr>
          <w:ilvl w:val="0"/>
          <w:numId w:val="57"/>
        </w:numPr>
        <w:spacing w:after="0" w:line="240" w:lineRule="auto"/>
        <w:jc w:val="both"/>
        <w:rPr>
          <w:rFonts w:ascii="Times New Roman" w:hAnsi="Times New Roman" w:cs="Times New Roman"/>
        </w:rPr>
      </w:pPr>
      <w:r w:rsidRPr="007B21E4">
        <w:rPr>
          <w:rFonts w:ascii="Times New Roman" w:hAnsi="Times New Roman" w:cs="Times New Roman"/>
        </w:rPr>
        <w:t>What is the risk and return perspective in finance?</w:t>
      </w:r>
    </w:p>
    <w:p w:rsidR="00DA50A8" w:rsidRPr="007B21E4" w:rsidRDefault="00DA50A8" w:rsidP="00176DA1">
      <w:pPr>
        <w:pStyle w:val="ListParagraph"/>
        <w:numPr>
          <w:ilvl w:val="0"/>
          <w:numId w:val="57"/>
        </w:numPr>
        <w:spacing w:after="0" w:line="240" w:lineRule="auto"/>
        <w:jc w:val="both"/>
        <w:rPr>
          <w:rFonts w:ascii="Times New Roman" w:hAnsi="Times New Roman" w:cs="Times New Roman"/>
        </w:rPr>
      </w:pPr>
      <w:r w:rsidRPr="007B21E4">
        <w:rPr>
          <w:rFonts w:ascii="Times New Roman" w:hAnsi="Times New Roman" w:cs="Times New Roman"/>
        </w:rPr>
        <w:t>The basic understanding of the long term investment evaluation techniques.</w:t>
      </w:r>
    </w:p>
    <w:p w:rsidR="00DA50A8" w:rsidRPr="007B21E4" w:rsidRDefault="00DA50A8" w:rsidP="00176DA1">
      <w:pPr>
        <w:pStyle w:val="ListParagraph"/>
        <w:numPr>
          <w:ilvl w:val="0"/>
          <w:numId w:val="57"/>
        </w:numPr>
        <w:spacing w:after="0" w:line="240" w:lineRule="auto"/>
        <w:jc w:val="both"/>
        <w:rPr>
          <w:rFonts w:ascii="Times New Roman" w:hAnsi="Times New Roman" w:cs="Times New Roman"/>
        </w:rPr>
      </w:pPr>
      <w:r w:rsidRPr="007B21E4">
        <w:rPr>
          <w:rFonts w:ascii="Times New Roman" w:hAnsi="Times New Roman" w:cs="Times New Roman"/>
        </w:rPr>
        <w:t>The importance of leverage in finance.</w:t>
      </w:r>
    </w:p>
    <w:p w:rsidR="00DA50A8" w:rsidRPr="007B21E4" w:rsidRDefault="00DA50A8" w:rsidP="007B21E4">
      <w:pPr>
        <w:spacing w:after="0"/>
        <w:jc w:val="both"/>
        <w:rPr>
          <w:rFonts w:ascii="Times New Roman" w:hAnsi="Times New Roman"/>
        </w:rPr>
      </w:pPr>
    </w:p>
    <w:p w:rsidR="00DA50A8" w:rsidRDefault="00901A10" w:rsidP="007B21E4">
      <w:pPr>
        <w:spacing w:after="0"/>
        <w:jc w:val="both"/>
        <w:rPr>
          <w:rFonts w:ascii="Times New Roman" w:hAnsi="Times New Roman"/>
          <w:b/>
          <w:bCs/>
        </w:rPr>
      </w:pPr>
      <w:r>
        <w:rPr>
          <w:rFonts w:ascii="Times New Roman" w:hAnsi="Times New Roman"/>
          <w:b/>
          <w:bCs/>
        </w:rPr>
        <w:t xml:space="preserve">Course </w:t>
      </w:r>
      <w:r w:rsidR="007F4803">
        <w:rPr>
          <w:rFonts w:ascii="Times New Roman" w:hAnsi="Times New Roman"/>
          <w:b/>
          <w:bCs/>
        </w:rPr>
        <w:t>Contents</w:t>
      </w:r>
    </w:p>
    <w:p w:rsidR="007F4803" w:rsidRPr="007B21E4" w:rsidRDefault="007F4803" w:rsidP="007B21E4">
      <w:pPr>
        <w:spacing w:after="0"/>
        <w:jc w:val="both"/>
        <w:rPr>
          <w:rFonts w:ascii="Times New Roman" w:hAnsi="Times New Roman"/>
          <w:b/>
          <w:bCs/>
        </w:rPr>
      </w:pPr>
    </w:p>
    <w:p w:rsidR="00DA50A8" w:rsidRPr="007B21E4" w:rsidRDefault="00DA50A8" w:rsidP="00176DA1">
      <w:pPr>
        <w:pStyle w:val="ListParagraph"/>
        <w:numPr>
          <w:ilvl w:val="0"/>
          <w:numId w:val="36"/>
        </w:numPr>
        <w:spacing w:after="0" w:line="240" w:lineRule="auto"/>
        <w:jc w:val="both"/>
        <w:rPr>
          <w:rFonts w:ascii="Times New Roman" w:hAnsi="Times New Roman" w:cs="Times New Roman"/>
        </w:rPr>
      </w:pPr>
      <w:r w:rsidRPr="007B21E4">
        <w:rPr>
          <w:rFonts w:ascii="Times New Roman" w:hAnsi="Times New Roman" w:cs="Times New Roman"/>
          <w:b/>
          <w:bCs/>
        </w:rPr>
        <w:t xml:space="preserve">Introduction to Finance and Financial Management: </w:t>
      </w:r>
      <w:r w:rsidRPr="007B21E4">
        <w:rPr>
          <w:rFonts w:ascii="Times New Roman" w:hAnsi="Times New Roman" w:cs="Times New Roman"/>
          <w:bCs/>
        </w:rPr>
        <w:t>Financial management functions</w:t>
      </w:r>
      <w:r w:rsidRPr="007B21E4">
        <w:rPr>
          <w:rFonts w:ascii="Times New Roman" w:hAnsi="Times New Roman" w:cs="Times New Roman"/>
        </w:rPr>
        <w:t>; role of a CFO, Wealth Vs Profit maximization principles; agency theory.</w:t>
      </w:r>
    </w:p>
    <w:p w:rsidR="00DA50A8" w:rsidRPr="007B21E4" w:rsidRDefault="00DA50A8" w:rsidP="00176DA1">
      <w:pPr>
        <w:pStyle w:val="ListParagraph"/>
        <w:numPr>
          <w:ilvl w:val="0"/>
          <w:numId w:val="36"/>
        </w:numPr>
        <w:spacing w:after="0" w:line="240" w:lineRule="auto"/>
        <w:jc w:val="both"/>
        <w:rPr>
          <w:rFonts w:ascii="Times New Roman" w:hAnsi="Times New Roman" w:cs="Times New Roman"/>
        </w:rPr>
      </w:pPr>
      <w:r w:rsidRPr="007B21E4">
        <w:rPr>
          <w:rFonts w:ascii="Times New Roman" w:hAnsi="Times New Roman" w:cs="Times New Roman"/>
          <w:b/>
          <w:bCs/>
        </w:rPr>
        <w:t xml:space="preserve">Financial System: </w:t>
      </w:r>
      <w:r w:rsidRPr="007B21E4">
        <w:rPr>
          <w:rFonts w:ascii="Times New Roman" w:hAnsi="Times New Roman" w:cs="Times New Roman"/>
        </w:rPr>
        <w:t>Overview of Indian Financial System – Financial Intermediaries, Financial Markets, Financial Instruments and Regulators of the Financial System.</w:t>
      </w:r>
    </w:p>
    <w:p w:rsidR="00DA50A8" w:rsidRPr="007B21E4" w:rsidRDefault="00DA50A8" w:rsidP="00176DA1">
      <w:pPr>
        <w:pStyle w:val="ListParagraph"/>
        <w:numPr>
          <w:ilvl w:val="0"/>
          <w:numId w:val="36"/>
        </w:numPr>
        <w:spacing w:after="0" w:line="240" w:lineRule="auto"/>
        <w:jc w:val="both"/>
        <w:rPr>
          <w:rFonts w:ascii="Times New Roman" w:hAnsi="Times New Roman" w:cs="Times New Roman"/>
        </w:rPr>
      </w:pPr>
      <w:r w:rsidRPr="007B21E4">
        <w:rPr>
          <w:rFonts w:ascii="Times New Roman" w:hAnsi="Times New Roman" w:cs="Times New Roman"/>
          <w:b/>
          <w:bCs/>
        </w:rPr>
        <w:lastRenderedPageBreak/>
        <w:t xml:space="preserve">Time value of money: </w:t>
      </w:r>
      <w:r w:rsidRPr="007B21E4">
        <w:rPr>
          <w:rFonts w:ascii="Times New Roman" w:hAnsi="Times New Roman" w:cs="Times New Roman"/>
        </w:rPr>
        <w:t>Importance of Time value of money in financial decision making; Present value, Future value, Annuity estimations using excel; Loan amortization using excel.</w:t>
      </w:r>
    </w:p>
    <w:p w:rsidR="00DA50A8" w:rsidRPr="007B21E4" w:rsidRDefault="00DA50A8" w:rsidP="00176DA1">
      <w:pPr>
        <w:pStyle w:val="ListParagraph"/>
        <w:numPr>
          <w:ilvl w:val="0"/>
          <w:numId w:val="36"/>
        </w:numPr>
        <w:spacing w:after="0" w:line="240" w:lineRule="auto"/>
        <w:jc w:val="both"/>
        <w:rPr>
          <w:rFonts w:ascii="Times New Roman" w:hAnsi="Times New Roman" w:cs="Times New Roman"/>
        </w:rPr>
      </w:pPr>
      <w:r w:rsidRPr="007B21E4">
        <w:rPr>
          <w:rFonts w:ascii="Times New Roman" w:hAnsi="Times New Roman" w:cs="Times New Roman"/>
          <w:b/>
          <w:bCs/>
        </w:rPr>
        <w:t xml:space="preserve">Risk and Return: </w:t>
      </w:r>
      <w:r w:rsidRPr="007B21E4">
        <w:rPr>
          <w:rFonts w:ascii="Times New Roman" w:hAnsi="Times New Roman" w:cs="Times New Roman"/>
        </w:rPr>
        <w:t>Concept of Risk and Return; Measurement of historical and expected return; Measurement of risk; Portfolio risk and return.</w:t>
      </w:r>
    </w:p>
    <w:p w:rsidR="00DA50A8" w:rsidRPr="007B21E4" w:rsidRDefault="00DA50A8" w:rsidP="00176DA1">
      <w:pPr>
        <w:pStyle w:val="ListParagraph"/>
        <w:numPr>
          <w:ilvl w:val="0"/>
          <w:numId w:val="36"/>
        </w:numPr>
        <w:spacing w:after="0" w:line="240" w:lineRule="auto"/>
        <w:jc w:val="both"/>
        <w:rPr>
          <w:rFonts w:ascii="Times New Roman" w:hAnsi="Times New Roman" w:cs="Times New Roman"/>
        </w:rPr>
      </w:pPr>
      <w:r w:rsidRPr="007B21E4">
        <w:rPr>
          <w:rFonts w:ascii="Times New Roman" w:hAnsi="Times New Roman" w:cs="Times New Roman"/>
          <w:b/>
          <w:bCs/>
        </w:rPr>
        <w:t xml:space="preserve">Long-term Investment Decision: </w:t>
      </w:r>
      <w:r w:rsidRPr="007B21E4">
        <w:rPr>
          <w:rFonts w:ascii="Times New Roman" w:hAnsi="Times New Roman" w:cs="Times New Roman"/>
        </w:rPr>
        <w:t>Capital budgeting concepts; Methods of investment evaluation – NPV, IRR, BCR and other methods.</w:t>
      </w:r>
    </w:p>
    <w:p w:rsidR="00DA50A8" w:rsidRPr="007B21E4" w:rsidRDefault="00DA50A8" w:rsidP="00176DA1">
      <w:pPr>
        <w:pStyle w:val="ListParagraph"/>
        <w:numPr>
          <w:ilvl w:val="0"/>
          <w:numId w:val="36"/>
        </w:numPr>
        <w:spacing w:after="0" w:line="240" w:lineRule="auto"/>
        <w:jc w:val="both"/>
        <w:rPr>
          <w:rFonts w:ascii="Times New Roman" w:hAnsi="Times New Roman" w:cs="Times New Roman"/>
        </w:rPr>
      </w:pPr>
      <w:r w:rsidRPr="007B21E4">
        <w:rPr>
          <w:rFonts w:ascii="Times New Roman" w:hAnsi="Times New Roman" w:cs="Times New Roman"/>
          <w:b/>
          <w:bCs/>
        </w:rPr>
        <w:t xml:space="preserve">Cost of Capital Estimation: </w:t>
      </w:r>
      <w:r w:rsidRPr="007B21E4">
        <w:rPr>
          <w:rFonts w:ascii="Times New Roman" w:hAnsi="Times New Roman" w:cs="Times New Roman"/>
        </w:rPr>
        <w:t>Cost of capital concepts; measurement of component costs, cost of capital – WACC estimation</w:t>
      </w:r>
    </w:p>
    <w:p w:rsidR="00DA50A8" w:rsidRPr="007B21E4" w:rsidRDefault="00DA50A8" w:rsidP="00176DA1">
      <w:pPr>
        <w:pStyle w:val="ListParagraph"/>
        <w:numPr>
          <w:ilvl w:val="0"/>
          <w:numId w:val="36"/>
        </w:numPr>
        <w:spacing w:after="0" w:line="240" w:lineRule="auto"/>
        <w:jc w:val="both"/>
        <w:rPr>
          <w:rFonts w:ascii="Times New Roman" w:hAnsi="Times New Roman" w:cs="Times New Roman"/>
        </w:rPr>
      </w:pPr>
      <w:r w:rsidRPr="007B21E4">
        <w:rPr>
          <w:rFonts w:ascii="Times New Roman" w:hAnsi="Times New Roman" w:cs="Times New Roman"/>
          <w:b/>
          <w:bCs/>
        </w:rPr>
        <w:t xml:space="preserve">Leverage: </w:t>
      </w:r>
      <w:r w:rsidRPr="007B21E4">
        <w:rPr>
          <w:rFonts w:ascii="Times New Roman" w:hAnsi="Times New Roman" w:cs="Times New Roman"/>
        </w:rPr>
        <w:t>Operating and Financial leverage; Combined leverage; EBIT – EPS relationship</w:t>
      </w:r>
    </w:p>
    <w:p w:rsidR="00DA50A8" w:rsidRPr="007B21E4" w:rsidRDefault="00DA50A8" w:rsidP="007B21E4">
      <w:pPr>
        <w:pStyle w:val="ListParagraph"/>
        <w:spacing w:after="0"/>
        <w:jc w:val="both"/>
        <w:rPr>
          <w:rFonts w:ascii="Times New Roman" w:hAnsi="Times New Roman" w:cs="Times New Roman"/>
        </w:rPr>
      </w:pPr>
    </w:p>
    <w:p w:rsidR="00DA50A8" w:rsidRDefault="00DA50A8" w:rsidP="007B21E4">
      <w:pPr>
        <w:spacing w:after="0"/>
        <w:jc w:val="both"/>
        <w:rPr>
          <w:rFonts w:ascii="Times New Roman" w:hAnsi="Times New Roman"/>
          <w:b/>
          <w:bCs/>
        </w:rPr>
      </w:pPr>
      <w:r w:rsidRPr="007B21E4">
        <w:rPr>
          <w:rFonts w:ascii="Times New Roman" w:hAnsi="Times New Roman"/>
          <w:b/>
          <w:bCs/>
        </w:rPr>
        <w:t>Text Book</w:t>
      </w:r>
    </w:p>
    <w:p w:rsidR="007F4803" w:rsidRDefault="007F4803" w:rsidP="007B21E4">
      <w:pPr>
        <w:spacing w:after="0"/>
        <w:jc w:val="both"/>
        <w:rPr>
          <w:rFonts w:ascii="Times New Roman" w:hAnsi="Times New Roman"/>
          <w:b/>
          <w:bCs/>
        </w:rPr>
      </w:pPr>
    </w:p>
    <w:tbl>
      <w:tblPr>
        <w:tblStyle w:val="TableGrid"/>
        <w:tblW w:w="7668" w:type="dxa"/>
        <w:tblLook w:val="04A0"/>
      </w:tblPr>
      <w:tblGrid>
        <w:gridCol w:w="2095"/>
        <w:gridCol w:w="1853"/>
        <w:gridCol w:w="1847"/>
        <w:gridCol w:w="1873"/>
      </w:tblGrid>
      <w:tr w:rsidR="00F929F8" w:rsidRPr="00DA2EAF" w:rsidTr="00190C72">
        <w:tc>
          <w:tcPr>
            <w:tcW w:w="2095" w:type="dxa"/>
          </w:tcPr>
          <w:p w:rsidR="00F929F8" w:rsidRPr="00DA2EAF" w:rsidRDefault="00F929F8" w:rsidP="00190C72">
            <w:pPr>
              <w:spacing w:before="100" w:beforeAutospacing="1" w:after="100" w:afterAutospacing="1"/>
              <w:rPr>
                <w:rFonts w:ascii="Times New Roman" w:hAnsi="Times New Roman"/>
                <w:b/>
              </w:rPr>
            </w:pPr>
            <w:r w:rsidRPr="00DA2EAF">
              <w:rPr>
                <w:rFonts w:ascii="Times New Roman" w:hAnsi="Times New Roman"/>
                <w:b/>
              </w:rPr>
              <w:t>Title</w:t>
            </w:r>
          </w:p>
        </w:tc>
        <w:tc>
          <w:tcPr>
            <w:tcW w:w="1853" w:type="dxa"/>
          </w:tcPr>
          <w:p w:rsidR="00F929F8" w:rsidRPr="00DA2EAF" w:rsidRDefault="00F929F8" w:rsidP="00190C72">
            <w:pPr>
              <w:spacing w:before="100" w:beforeAutospacing="1" w:after="100" w:afterAutospacing="1"/>
              <w:rPr>
                <w:rFonts w:ascii="Times New Roman" w:hAnsi="Times New Roman"/>
                <w:b/>
              </w:rPr>
            </w:pPr>
            <w:r w:rsidRPr="00DA2EAF">
              <w:rPr>
                <w:rFonts w:ascii="Times New Roman" w:hAnsi="Times New Roman"/>
                <w:b/>
              </w:rPr>
              <w:t>Author(s)</w:t>
            </w:r>
          </w:p>
        </w:tc>
        <w:tc>
          <w:tcPr>
            <w:tcW w:w="1847" w:type="dxa"/>
          </w:tcPr>
          <w:p w:rsidR="00F929F8" w:rsidRPr="00DA2EAF" w:rsidRDefault="00F929F8" w:rsidP="00190C72">
            <w:pPr>
              <w:spacing w:before="100" w:beforeAutospacing="1" w:after="100" w:afterAutospacing="1"/>
              <w:rPr>
                <w:rFonts w:ascii="Times New Roman" w:hAnsi="Times New Roman"/>
                <w:b/>
              </w:rPr>
            </w:pPr>
            <w:r w:rsidRPr="00DA2EAF">
              <w:rPr>
                <w:rFonts w:ascii="Times New Roman" w:hAnsi="Times New Roman"/>
                <w:b/>
              </w:rPr>
              <w:t>Publisher</w:t>
            </w:r>
          </w:p>
        </w:tc>
        <w:tc>
          <w:tcPr>
            <w:tcW w:w="1873" w:type="dxa"/>
          </w:tcPr>
          <w:p w:rsidR="00F929F8" w:rsidRPr="00DA2EAF" w:rsidRDefault="00F929F8" w:rsidP="00190C72">
            <w:pPr>
              <w:spacing w:before="100" w:beforeAutospacing="1" w:after="100" w:afterAutospacing="1"/>
              <w:rPr>
                <w:rFonts w:ascii="Times New Roman" w:hAnsi="Times New Roman"/>
                <w:b/>
              </w:rPr>
            </w:pPr>
            <w:r w:rsidRPr="00DA2EAF">
              <w:rPr>
                <w:rFonts w:ascii="Times New Roman" w:hAnsi="Times New Roman"/>
                <w:b/>
              </w:rPr>
              <w:t>Edition</w:t>
            </w:r>
          </w:p>
        </w:tc>
      </w:tr>
      <w:tr w:rsidR="00F929F8" w:rsidRPr="00DA2EAF" w:rsidTr="00F929F8">
        <w:tc>
          <w:tcPr>
            <w:tcW w:w="2095" w:type="dxa"/>
            <w:vAlign w:val="center"/>
          </w:tcPr>
          <w:p w:rsidR="00F929F8" w:rsidRPr="00DA2EAF" w:rsidRDefault="00F929F8" w:rsidP="00190C72">
            <w:pPr>
              <w:rPr>
                <w:rFonts w:ascii="Times New Roman" w:hAnsi="Times New Roman"/>
                <w:bCs/>
              </w:rPr>
            </w:pPr>
            <w:r w:rsidRPr="007F4803">
              <w:rPr>
                <w:rFonts w:ascii="Times New Roman" w:hAnsi="Times New Roman"/>
              </w:rPr>
              <w:t>Essentials of Financial Management</w:t>
            </w:r>
          </w:p>
        </w:tc>
        <w:tc>
          <w:tcPr>
            <w:tcW w:w="1853" w:type="dxa"/>
          </w:tcPr>
          <w:p w:rsidR="00F929F8" w:rsidRPr="00DA2EAF" w:rsidRDefault="00F929F8" w:rsidP="00F929F8">
            <w:pPr>
              <w:ind w:left="245" w:firstLine="43"/>
              <w:rPr>
                <w:rFonts w:ascii="Times New Roman" w:hAnsi="Times New Roman"/>
                <w:bCs/>
              </w:rPr>
            </w:pPr>
            <w:r w:rsidRPr="007F4803">
              <w:rPr>
                <w:rFonts w:ascii="Times New Roman" w:hAnsi="Times New Roman"/>
              </w:rPr>
              <w:t>I M Pandey</w:t>
            </w:r>
          </w:p>
        </w:tc>
        <w:tc>
          <w:tcPr>
            <w:tcW w:w="1847" w:type="dxa"/>
          </w:tcPr>
          <w:p w:rsidR="00F929F8" w:rsidRPr="00DA2EAF" w:rsidRDefault="00F929F8" w:rsidP="00F929F8">
            <w:pPr>
              <w:rPr>
                <w:rFonts w:ascii="Times New Roman" w:hAnsi="Times New Roman"/>
                <w:bCs/>
              </w:rPr>
            </w:pPr>
            <w:r w:rsidRPr="007F4803">
              <w:rPr>
                <w:rFonts w:ascii="Times New Roman" w:hAnsi="Times New Roman"/>
              </w:rPr>
              <w:t>Vikas</w:t>
            </w:r>
          </w:p>
        </w:tc>
        <w:tc>
          <w:tcPr>
            <w:tcW w:w="1873" w:type="dxa"/>
          </w:tcPr>
          <w:p w:rsidR="00F929F8" w:rsidRPr="00DA2EAF" w:rsidRDefault="00F929F8" w:rsidP="00190C72">
            <w:pPr>
              <w:spacing w:before="100" w:beforeAutospacing="1" w:after="100" w:afterAutospacing="1"/>
              <w:rPr>
                <w:rFonts w:ascii="Times New Roman" w:hAnsi="Times New Roman"/>
              </w:rPr>
            </w:pPr>
            <w:r>
              <w:rPr>
                <w:rFonts w:ascii="Times New Roman" w:hAnsi="Times New Roman"/>
              </w:rPr>
              <w:t>Latest</w:t>
            </w:r>
          </w:p>
        </w:tc>
      </w:tr>
    </w:tbl>
    <w:p w:rsidR="00F929F8" w:rsidRPr="007B21E4" w:rsidRDefault="00F929F8" w:rsidP="007B21E4">
      <w:pPr>
        <w:spacing w:after="0"/>
        <w:jc w:val="both"/>
        <w:rPr>
          <w:rFonts w:ascii="Times New Roman" w:hAnsi="Times New Roman"/>
          <w:b/>
          <w:bCs/>
        </w:rPr>
      </w:pPr>
    </w:p>
    <w:p w:rsidR="00DA50A8" w:rsidRDefault="00DA50A8" w:rsidP="007B21E4">
      <w:pPr>
        <w:spacing w:after="0"/>
        <w:jc w:val="both"/>
        <w:rPr>
          <w:rFonts w:ascii="Times New Roman" w:hAnsi="Times New Roman"/>
          <w:b/>
          <w:bCs/>
        </w:rPr>
      </w:pPr>
      <w:r w:rsidRPr="007B21E4">
        <w:rPr>
          <w:rFonts w:ascii="Times New Roman" w:hAnsi="Times New Roman"/>
          <w:b/>
          <w:bCs/>
        </w:rPr>
        <w:t>Reference Books</w:t>
      </w:r>
    </w:p>
    <w:p w:rsidR="00F929F8" w:rsidRDefault="00F929F8" w:rsidP="007B21E4">
      <w:pPr>
        <w:spacing w:after="0"/>
        <w:jc w:val="both"/>
        <w:rPr>
          <w:rFonts w:ascii="Times New Roman" w:hAnsi="Times New Roman"/>
          <w:b/>
          <w:bCs/>
        </w:rPr>
      </w:pPr>
    </w:p>
    <w:tbl>
      <w:tblPr>
        <w:tblStyle w:val="TableGrid"/>
        <w:tblW w:w="7668" w:type="dxa"/>
        <w:tblLook w:val="04A0"/>
      </w:tblPr>
      <w:tblGrid>
        <w:gridCol w:w="2095"/>
        <w:gridCol w:w="1853"/>
        <w:gridCol w:w="1847"/>
        <w:gridCol w:w="1873"/>
      </w:tblGrid>
      <w:tr w:rsidR="00F929F8" w:rsidRPr="00DA2EAF" w:rsidTr="00190C72">
        <w:tc>
          <w:tcPr>
            <w:tcW w:w="2095" w:type="dxa"/>
          </w:tcPr>
          <w:p w:rsidR="00F929F8" w:rsidRPr="00DA2EAF" w:rsidRDefault="00F929F8" w:rsidP="00190C72">
            <w:pPr>
              <w:spacing w:before="100" w:beforeAutospacing="1" w:after="100" w:afterAutospacing="1"/>
              <w:rPr>
                <w:rFonts w:ascii="Times New Roman" w:hAnsi="Times New Roman"/>
                <w:b/>
              </w:rPr>
            </w:pPr>
            <w:r w:rsidRPr="00DA2EAF">
              <w:rPr>
                <w:rFonts w:ascii="Times New Roman" w:hAnsi="Times New Roman"/>
                <w:b/>
              </w:rPr>
              <w:t>Title</w:t>
            </w:r>
          </w:p>
        </w:tc>
        <w:tc>
          <w:tcPr>
            <w:tcW w:w="1853" w:type="dxa"/>
          </w:tcPr>
          <w:p w:rsidR="00F929F8" w:rsidRPr="00DA2EAF" w:rsidRDefault="00F929F8" w:rsidP="00190C72">
            <w:pPr>
              <w:spacing w:before="100" w:beforeAutospacing="1" w:after="100" w:afterAutospacing="1"/>
              <w:rPr>
                <w:rFonts w:ascii="Times New Roman" w:hAnsi="Times New Roman"/>
                <w:b/>
              </w:rPr>
            </w:pPr>
            <w:r w:rsidRPr="00DA2EAF">
              <w:rPr>
                <w:rFonts w:ascii="Times New Roman" w:hAnsi="Times New Roman"/>
                <w:b/>
              </w:rPr>
              <w:t>Author(s)</w:t>
            </w:r>
          </w:p>
        </w:tc>
        <w:tc>
          <w:tcPr>
            <w:tcW w:w="1847" w:type="dxa"/>
          </w:tcPr>
          <w:p w:rsidR="00F929F8" w:rsidRPr="00DA2EAF" w:rsidRDefault="00F929F8" w:rsidP="00190C72">
            <w:pPr>
              <w:spacing w:before="100" w:beforeAutospacing="1" w:after="100" w:afterAutospacing="1"/>
              <w:rPr>
                <w:rFonts w:ascii="Times New Roman" w:hAnsi="Times New Roman"/>
                <w:b/>
              </w:rPr>
            </w:pPr>
            <w:r w:rsidRPr="00DA2EAF">
              <w:rPr>
                <w:rFonts w:ascii="Times New Roman" w:hAnsi="Times New Roman"/>
                <w:b/>
              </w:rPr>
              <w:t>Publisher</w:t>
            </w:r>
          </w:p>
        </w:tc>
        <w:tc>
          <w:tcPr>
            <w:tcW w:w="1873" w:type="dxa"/>
          </w:tcPr>
          <w:p w:rsidR="00F929F8" w:rsidRPr="00DA2EAF" w:rsidRDefault="00F929F8" w:rsidP="00190C72">
            <w:pPr>
              <w:spacing w:before="100" w:beforeAutospacing="1" w:after="100" w:afterAutospacing="1"/>
              <w:rPr>
                <w:rFonts w:ascii="Times New Roman" w:hAnsi="Times New Roman"/>
                <w:b/>
              </w:rPr>
            </w:pPr>
            <w:r w:rsidRPr="00DA2EAF">
              <w:rPr>
                <w:rFonts w:ascii="Times New Roman" w:hAnsi="Times New Roman"/>
                <w:b/>
              </w:rPr>
              <w:t>Edition</w:t>
            </w:r>
          </w:p>
        </w:tc>
      </w:tr>
      <w:tr w:rsidR="00F929F8" w:rsidRPr="00DA2EAF" w:rsidTr="00190C72">
        <w:tc>
          <w:tcPr>
            <w:tcW w:w="2095" w:type="dxa"/>
            <w:vAlign w:val="center"/>
          </w:tcPr>
          <w:p w:rsidR="00F929F8" w:rsidRPr="00DA2EAF" w:rsidRDefault="00F929F8" w:rsidP="00190C72">
            <w:pPr>
              <w:rPr>
                <w:rFonts w:ascii="Times New Roman" w:hAnsi="Times New Roman"/>
                <w:bCs/>
              </w:rPr>
            </w:pPr>
            <w:r w:rsidRPr="007F4803">
              <w:rPr>
                <w:rFonts w:ascii="Times New Roman" w:hAnsi="Times New Roman"/>
              </w:rPr>
              <w:t>Corporate Finance: Theory and Practice</w:t>
            </w:r>
          </w:p>
        </w:tc>
        <w:tc>
          <w:tcPr>
            <w:tcW w:w="1853" w:type="dxa"/>
          </w:tcPr>
          <w:p w:rsidR="00F929F8" w:rsidRPr="00DA2EAF" w:rsidRDefault="00F929F8" w:rsidP="00F929F8">
            <w:pPr>
              <w:rPr>
                <w:rFonts w:ascii="Times New Roman" w:hAnsi="Times New Roman"/>
                <w:bCs/>
              </w:rPr>
            </w:pPr>
            <w:r w:rsidRPr="007F4803">
              <w:rPr>
                <w:rFonts w:ascii="Times New Roman" w:hAnsi="Times New Roman"/>
              </w:rPr>
              <w:t>Damodaran</w:t>
            </w:r>
          </w:p>
        </w:tc>
        <w:tc>
          <w:tcPr>
            <w:tcW w:w="1847" w:type="dxa"/>
          </w:tcPr>
          <w:p w:rsidR="00F929F8" w:rsidRPr="00DA2EAF" w:rsidRDefault="00F929F8" w:rsidP="00F929F8">
            <w:pPr>
              <w:rPr>
                <w:rFonts w:ascii="Times New Roman" w:hAnsi="Times New Roman"/>
                <w:bCs/>
              </w:rPr>
            </w:pPr>
            <w:r>
              <w:rPr>
                <w:rFonts w:ascii="Times New Roman" w:hAnsi="Times New Roman"/>
                <w:bCs/>
              </w:rPr>
              <w:t>Wiley</w:t>
            </w:r>
          </w:p>
        </w:tc>
        <w:tc>
          <w:tcPr>
            <w:tcW w:w="1873" w:type="dxa"/>
          </w:tcPr>
          <w:p w:rsidR="00F929F8" w:rsidRPr="00DA2EAF" w:rsidRDefault="00F929F8" w:rsidP="00190C72">
            <w:pPr>
              <w:spacing w:before="100" w:beforeAutospacing="1" w:after="100" w:afterAutospacing="1"/>
              <w:rPr>
                <w:rFonts w:ascii="Times New Roman" w:hAnsi="Times New Roman"/>
              </w:rPr>
            </w:pPr>
            <w:r>
              <w:rPr>
                <w:rFonts w:ascii="Times New Roman" w:hAnsi="Times New Roman"/>
              </w:rPr>
              <w:t>Latest</w:t>
            </w:r>
          </w:p>
        </w:tc>
      </w:tr>
      <w:tr w:rsidR="00F929F8" w:rsidRPr="00DA2EAF" w:rsidTr="00190C72">
        <w:tc>
          <w:tcPr>
            <w:tcW w:w="2095" w:type="dxa"/>
            <w:vAlign w:val="center"/>
          </w:tcPr>
          <w:p w:rsidR="00F929F8" w:rsidRPr="007F4803" w:rsidRDefault="00F929F8" w:rsidP="00190C72">
            <w:pPr>
              <w:rPr>
                <w:rFonts w:ascii="Times New Roman" w:hAnsi="Times New Roman"/>
              </w:rPr>
            </w:pPr>
            <w:r w:rsidRPr="007F4803">
              <w:rPr>
                <w:rFonts w:ascii="Times New Roman" w:hAnsi="Times New Roman"/>
              </w:rPr>
              <w:t>Principles of Corporate Finance</w:t>
            </w:r>
          </w:p>
        </w:tc>
        <w:tc>
          <w:tcPr>
            <w:tcW w:w="1853" w:type="dxa"/>
          </w:tcPr>
          <w:p w:rsidR="00F929F8" w:rsidRPr="007F4803" w:rsidRDefault="00F929F8" w:rsidP="00F929F8">
            <w:pPr>
              <w:rPr>
                <w:rFonts w:ascii="Times New Roman" w:hAnsi="Times New Roman"/>
              </w:rPr>
            </w:pPr>
            <w:r w:rsidRPr="007F4803">
              <w:rPr>
                <w:rFonts w:ascii="Times New Roman" w:hAnsi="Times New Roman"/>
              </w:rPr>
              <w:t>Brealey, Myers and Allan</w:t>
            </w:r>
          </w:p>
        </w:tc>
        <w:tc>
          <w:tcPr>
            <w:tcW w:w="1847" w:type="dxa"/>
          </w:tcPr>
          <w:p w:rsidR="00F929F8" w:rsidRDefault="00F929F8" w:rsidP="00F929F8">
            <w:pPr>
              <w:rPr>
                <w:rFonts w:ascii="Times New Roman" w:hAnsi="Times New Roman"/>
                <w:bCs/>
              </w:rPr>
            </w:pPr>
            <w:r w:rsidRPr="007F4803">
              <w:rPr>
                <w:rFonts w:ascii="Times New Roman" w:hAnsi="Times New Roman"/>
              </w:rPr>
              <w:t>McGraw Hill</w:t>
            </w:r>
          </w:p>
        </w:tc>
        <w:tc>
          <w:tcPr>
            <w:tcW w:w="1873" w:type="dxa"/>
          </w:tcPr>
          <w:p w:rsidR="00F929F8" w:rsidRDefault="00F929F8" w:rsidP="00190C72">
            <w:pPr>
              <w:spacing w:before="100" w:beforeAutospacing="1" w:after="100" w:afterAutospacing="1"/>
              <w:rPr>
                <w:rFonts w:ascii="Times New Roman" w:hAnsi="Times New Roman"/>
              </w:rPr>
            </w:pPr>
            <w:r>
              <w:rPr>
                <w:rFonts w:ascii="Times New Roman" w:hAnsi="Times New Roman"/>
              </w:rPr>
              <w:t>Latest</w:t>
            </w:r>
          </w:p>
        </w:tc>
      </w:tr>
    </w:tbl>
    <w:p w:rsidR="00F929F8" w:rsidRDefault="00F929F8" w:rsidP="007B21E4">
      <w:pPr>
        <w:spacing w:after="0"/>
        <w:jc w:val="both"/>
        <w:rPr>
          <w:rFonts w:ascii="Times New Roman" w:hAnsi="Times New Roman"/>
          <w:b/>
          <w:bCs/>
        </w:rPr>
      </w:pPr>
    </w:p>
    <w:p w:rsidR="00F929F8" w:rsidRDefault="00F929F8" w:rsidP="007B21E4">
      <w:pPr>
        <w:spacing w:after="0" w:line="240" w:lineRule="auto"/>
        <w:jc w:val="both"/>
        <w:rPr>
          <w:rFonts w:ascii="Times New Roman" w:hAnsi="Times New Roman"/>
          <w:b/>
          <w:sz w:val="28"/>
        </w:rPr>
      </w:pPr>
    </w:p>
    <w:p w:rsidR="005647B3" w:rsidRPr="00AD6FCD" w:rsidRDefault="005647B3" w:rsidP="007B21E4">
      <w:pPr>
        <w:spacing w:after="0" w:line="240" w:lineRule="auto"/>
        <w:jc w:val="both"/>
        <w:rPr>
          <w:rFonts w:ascii="Times New Roman" w:hAnsi="Times New Roman"/>
          <w:b/>
          <w:sz w:val="28"/>
        </w:rPr>
      </w:pPr>
      <w:r w:rsidRPr="00AD6FCD">
        <w:rPr>
          <w:rFonts w:ascii="Times New Roman" w:hAnsi="Times New Roman"/>
          <w:b/>
          <w:sz w:val="28"/>
        </w:rPr>
        <w:t>BM2703 : Business Statistics-II</w:t>
      </w:r>
    </w:p>
    <w:p w:rsidR="005647B3" w:rsidRPr="007B21E4" w:rsidRDefault="005647B3" w:rsidP="007B21E4">
      <w:pPr>
        <w:spacing w:after="0" w:line="240" w:lineRule="auto"/>
        <w:jc w:val="both"/>
        <w:rPr>
          <w:rFonts w:ascii="Times New Roman" w:hAnsi="Times New Roman"/>
          <w:b/>
        </w:rPr>
      </w:pPr>
    </w:p>
    <w:p w:rsidR="00F87E0F" w:rsidRDefault="006E5123" w:rsidP="00F87E0F">
      <w:pPr>
        <w:spacing w:after="0" w:line="240" w:lineRule="auto"/>
        <w:jc w:val="both"/>
        <w:rPr>
          <w:rFonts w:ascii="Times New Roman" w:hAnsi="Times New Roman"/>
          <w:b/>
          <w:szCs w:val="24"/>
        </w:rPr>
      </w:pPr>
      <w:r w:rsidRPr="006E5123">
        <w:rPr>
          <w:rFonts w:ascii="Times New Roman" w:hAnsi="Times New Roman"/>
          <w:b/>
          <w:szCs w:val="24"/>
        </w:rPr>
        <w:t>Course Objectives</w:t>
      </w:r>
    </w:p>
    <w:p w:rsidR="006E5123" w:rsidRPr="006E5123" w:rsidRDefault="006E5123" w:rsidP="00F87E0F">
      <w:pPr>
        <w:spacing w:after="0" w:line="240" w:lineRule="auto"/>
        <w:jc w:val="both"/>
        <w:rPr>
          <w:rFonts w:ascii="Times New Roman" w:hAnsi="Times New Roman"/>
          <w:b/>
          <w:szCs w:val="24"/>
        </w:rPr>
      </w:pPr>
      <w:r w:rsidRPr="006E5123">
        <w:rPr>
          <w:rFonts w:ascii="Times New Roman" w:hAnsi="Times New Roman"/>
          <w:b/>
          <w:szCs w:val="24"/>
        </w:rPr>
        <w:t xml:space="preserve"> </w:t>
      </w:r>
    </w:p>
    <w:p w:rsidR="006E5123" w:rsidRPr="006E5123" w:rsidRDefault="006E5123" w:rsidP="00F87E0F">
      <w:pPr>
        <w:spacing w:after="0" w:line="240" w:lineRule="auto"/>
        <w:jc w:val="both"/>
        <w:rPr>
          <w:rFonts w:ascii="Times New Roman" w:hAnsi="Times New Roman"/>
          <w:szCs w:val="24"/>
          <w:lang w:bidi="ar-SA"/>
        </w:rPr>
      </w:pPr>
      <w:r w:rsidRPr="006E5123">
        <w:rPr>
          <w:rFonts w:ascii="Times New Roman" w:hAnsi="Times New Roman"/>
          <w:szCs w:val="24"/>
          <w:lang w:bidi="ar-SA"/>
        </w:rPr>
        <w:t>To familiarize students with statistical analysis methods and its application in business decision-making</w:t>
      </w:r>
    </w:p>
    <w:p w:rsidR="006E5123" w:rsidRPr="006E5123" w:rsidRDefault="006E5123" w:rsidP="006E5123">
      <w:pPr>
        <w:spacing w:after="0" w:line="240" w:lineRule="auto"/>
        <w:jc w:val="both"/>
        <w:rPr>
          <w:rFonts w:ascii="Times New Roman" w:hAnsi="Times New Roman"/>
          <w:szCs w:val="24"/>
          <w:lang w:bidi="ar-SA"/>
        </w:rPr>
      </w:pPr>
    </w:p>
    <w:p w:rsidR="006E5123" w:rsidRPr="006E5123" w:rsidRDefault="006E5123" w:rsidP="006E5123">
      <w:pPr>
        <w:pStyle w:val="NoSpacing"/>
        <w:jc w:val="both"/>
        <w:rPr>
          <w:rFonts w:ascii="Times New Roman" w:hAnsi="Times New Roman"/>
          <w:b/>
          <w:szCs w:val="24"/>
        </w:rPr>
      </w:pPr>
      <w:r w:rsidRPr="006E5123">
        <w:rPr>
          <w:rFonts w:ascii="Times New Roman" w:hAnsi="Times New Roman"/>
          <w:b/>
          <w:szCs w:val="24"/>
        </w:rPr>
        <w:t>Intended Learning Outcome</w:t>
      </w:r>
      <w:r w:rsidR="00F87E0F">
        <w:rPr>
          <w:rFonts w:ascii="Times New Roman" w:hAnsi="Times New Roman"/>
          <w:b/>
          <w:szCs w:val="24"/>
        </w:rPr>
        <w:t>s</w:t>
      </w:r>
    </w:p>
    <w:p w:rsidR="006E5123" w:rsidRPr="006E5123" w:rsidRDefault="006E5123" w:rsidP="006E5123">
      <w:pPr>
        <w:pStyle w:val="NoSpacing"/>
        <w:jc w:val="both"/>
        <w:rPr>
          <w:rFonts w:ascii="Times New Roman" w:hAnsi="Times New Roman"/>
          <w:b/>
          <w:szCs w:val="24"/>
        </w:rPr>
      </w:pPr>
    </w:p>
    <w:p w:rsidR="006E5123" w:rsidRPr="006E5123" w:rsidRDefault="006E5123" w:rsidP="00176DA1">
      <w:pPr>
        <w:pStyle w:val="ListParagraph"/>
        <w:numPr>
          <w:ilvl w:val="0"/>
          <w:numId w:val="95"/>
        </w:numPr>
        <w:tabs>
          <w:tab w:val="clear" w:pos="720"/>
        </w:tabs>
        <w:spacing w:after="0" w:line="240" w:lineRule="auto"/>
        <w:jc w:val="both"/>
        <w:rPr>
          <w:rFonts w:ascii="Times New Roman" w:hAnsi="Times New Roman" w:cs="Times New Roman"/>
          <w:szCs w:val="24"/>
          <w:shd w:val="clear" w:color="auto" w:fill="FFFFFF"/>
        </w:rPr>
      </w:pPr>
      <w:r w:rsidRPr="006E5123">
        <w:rPr>
          <w:rFonts w:ascii="Times New Roman" w:hAnsi="Times New Roman" w:cs="Times New Roman"/>
          <w:szCs w:val="24"/>
          <w:shd w:val="clear" w:color="auto" w:fill="FFFFFF"/>
        </w:rPr>
        <w:t>To enable the use of </w:t>
      </w:r>
      <w:r w:rsidRPr="006E5123">
        <w:rPr>
          <w:rFonts w:ascii="Times New Roman" w:hAnsi="Times New Roman" w:cs="Times New Roman"/>
          <w:bCs/>
          <w:szCs w:val="24"/>
          <w:shd w:val="clear" w:color="auto" w:fill="FFFFFF"/>
        </w:rPr>
        <w:t>statistical</w:t>
      </w:r>
      <w:r w:rsidRPr="006E5123">
        <w:rPr>
          <w:rFonts w:ascii="Times New Roman" w:hAnsi="Times New Roman" w:cs="Times New Roman"/>
          <w:szCs w:val="24"/>
          <w:shd w:val="clear" w:color="auto" w:fill="FFFFFF"/>
        </w:rPr>
        <w:t xml:space="preserve">, graphical and algebraic techniques wherever relevant. </w:t>
      </w:r>
    </w:p>
    <w:p w:rsidR="006E5123" w:rsidRPr="006E5123" w:rsidRDefault="006E5123" w:rsidP="00176DA1">
      <w:pPr>
        <w:pStyle w:val="ListParagraph"/>
        <w:numPr>
          <w:ilvl w:val="0"/>
          <w:numId w:val="95"/>
        </w:numPr>
        <w:tabs>
          <w:tab w:val="clear" w:pos="720"/>
        </w:tabs>
        <w:spacing w:after="0" w:line="240" w:lineRule="auto"/>
        <w:jc w:val="both"/>
        <w:rPr>
          <w:rFonts w:ascii="Times New Roman" w:hAnsi="Times New Roman" w:cs="Times New Roman"/>
          <w:szCs w:val="24"/>
          <w:shd w:val="clear" w:color="auto" w:fill="FFFFFF"/>
        </w:rPr>
      </w:pPr>
      <w:r w:rsidRPr="006E5123">
        <w:rPr>
          <w:rFonts w:ascii="Times New Roman" w:hAnsi="Times New Roman" w:cs="Times New Roman"/>
          <w:szCs w:val="24"/>
          <w:shd w:val="clear" w:color="auto" w:fill="FFFFFF"/>
        </w:rPr>
        <w:lastRenderedPageBreak/>
        <w:t>To have a proper understanding of </w:t>
      </w:r>
      <w:r w:rsidRPr="006E5123">
        <w:rPr>
          <w:rFonts w:ascii="Times New Roman" w:hAnsi="Times New Roman" w:cs="Times New Roman"/>
          <w:bCs/>
          <w:szCs w:val="24"/>
          <w:shd w:val="clear" w:color="auto" w:fill="FFFFFF"/>
        </w:rPr>
        <w:t>Statistical</w:t>
      </w:r>
      <w:r w:rsidRPr="006E5123">
        <w:rPr>
          <w:rFonts w:ascii="Times New Roman" w:hAnsi="Times New Roman" w:cs="Times New Roman"/>
          <w:szCs w:val="24"/>
          <w:shd w:val="clear" w:color="auto" w:fill="FFFFFF"/>
        </w:rPr>
        <w:t> applications in Economics and Management.</w:t>
      </w:r>
    </w:p>
    <w:p w:rsidR="006E5123" w:rsidRPr="006E5123" w:rsidRDefault="006E5123" w:rsidP="00176DA1">
      <w:pPr>
        <w:pStyle w:val="ListParagraph"/>
        <w:numPr>
          <w:ilvl w:val="0"/>
          <w:numId w:val="95"/>
        </w:numPr>
        <w:tabs>
          <w:tab w:val="clear" w:pos="720"/>
        </w:tabs>
        <w:spacing w:after="0" w:line="240" w:lineRule="auto"/>
        <w:jc w:val="both"/>
        <w:rPr>
          <w:rFonts w:ascii="Times New Roman" w:hAnsi="Times New Roman" w:cs="Times New Roman"/>
          <w:szCs w:val="24"/>
        </w:rPr>
      </w:pPr>
      <w:r w:rsidRPr="006E5123">
        <w:rPr>
          <w:rFonts w:ascii="Times New Roman" w:hAnsi="Times New Roman" w:cs="Times New Roman"/>
          <w:szCs w:val="24"/>
        </w:rPr>
        <w:t xml:space="preserve">To summarize and analyze statistical data to solve practical business related problems. </w:t>
      </w:r>
    </w:p>
    <w:p w:rsidR="006E5123" w:rsidRPr="006E5123" w:rsidRDefault="006E5123" w:rsidP="00176DA1">
      <w:pPr>
        <w:pStyle w:val="ListParagraph"/>
        <w:numPr>
          <w:ilvl w:val="0"/>
          <w:numId w:val="95"/>
        </w:numPr>
        <w:tabs>
          <w:tab w:val="clear" w:pos="720"/>
        </w:tabs>
        <w:spacing w:after="0" w:line="240" w:lineRule="auto"/>
        <w:jc w:val="both"/>
        <w:rPr>
          <w:rFonts w:ascii="Times New Roman" w:hAnsi="Times New Roman" w:cs="Times New Roman"/>
          <w:szCs w:val="24"/>
        </w:rPr>
      </w:pPr>
      <w:r w:rsidRPr="006E5123">
        <w:rPr>
          <w:rFonts w:ascii="Times New Roman" w:hAnsi="Times New Roman" w:cs="Times New Roman"/>
          <w:szCs w:val="24"/>
        </w:rPr>
        <w:t>To interpret the relevance of statistical findings for business problem solving and decision making.</w:t>
      </w:r>
    </w:p>
    <w:p w:rsidR="006E5123" w:rsidRPr="006E5123" w:rsidRDefault="006E5123" w:rsidP="00176DA1">
      <w:pPr>
        <w:pStyle w:val="ListParagraph"/>
        <w:numPr>
          <w:ilvl w:val="0"/>
          <w:numId w:val="95"/>
        </w:numPr>
        <w:tabs>
          <w:tab w:val="clear" w:pos="720"/>
        </w:tabs>
        <w:spacing w:after="0" w:line="240" w:lineRule="auto"/>
        <w:jc w:val="both"/>
        <w:rPr>
          <w:rFonts w:ascii="Times New Roman" w:hAnsi="Times New Roman" w:cs="Times New Roman"/>
          <w:szCs w:val="24"/>
          <w:shd w:val="clear" w:color="auto" w:fill="FFFFFF"/>
        </w:rPr>
      </w:pPr>
      <w:r w:rsidRPr="006E5123">
        <w:rPr>
          <w:rFonts w:ascii="Times New Roman" w:hAnsi="Times New Roman" w:cs="Times New Roman"/>
          <w:szCs w:val="24"/>
        </w:rPr>
        <w:t>To apply technology to statistical analysis and problem solving.</w:t>
      </w:r>
    </w:p>
    <w:p w:rsidR="006E5123" w:rsidRPr="006E5123" w:rsidRDefault="006E5123" w:rsidP="00176DA1">
      <w:pPr>
        <w:pStyle w:val="ListParagraph"/>
        <w:numPr>
          <w:ilvl w:val="0"/>
          <w:numId w:val="95"/>
        </w:numPr>
        <w:tabs>
          <w:tab w:val="clear" w:pos="720"/>
        </w:tabs>
        <w:spacing w:after="0" w:line="240" w:lineRule="auto"/>
        <w:jc w:val="both"/>
        <w:rPr>
          <w:rFonts w:ascii="Times New Roman" w:hAnsi="Times New Roman" w:cs="Times New Roman"/>
          <w:szCs w:val="24"/>
          <w:shd w:val="clear" w:color="auto" w:fill="FFFFFF"/>
        </w:rPr>
      </w:pPr>
      <w:r w:rsidRPr="006E5123">
        <w:rPr>
          <w:rFonts w:ascii="Times New Roman" w:hAnsi="Times New Roman" w:cs="Times New Roman"/>
          <w:szCs w:val="24"/>
        </w:rPr>
        <w:t xml:space="preserve">To </w:t>
      </w:r>
      <w:r w:rsidRPr="006E5123">
        <w:rPr>
          <w:rFonts w:ascii="Times New Roman" w:hAnsi="Times New Roman" w:cs="Times New Roman"/>
          <w:szCs w:val="24"/>
          <w:shd w:val="clear" w:color="auto" w:fill="FFFFFF"/>
        </w:rPr>
        <w:t>frame problems using multiple mathematical and </w:t>
      </w:r>
      <w:r w:rsidRPr="006E5123">
        <w:rPr>
          <w:rFonts w:ascii="Times New Roman" w:hAnsi="Times New Roman" w:cs="Times New Roman"/>
          <w:bCs/>
          <w:szCs w:val="24"/>
          <w:shd w:val="clear" w:color="auto" w:fill="FFFFFF"/>
        </w:rPr>
        <w:t>statistical</w:t>
      </w:r>
      <w:r w:rsidRPr="006E5123">
        <w:rPr>
          <w:rFonts w:ascii="Times New Roman" w:hAnsi="Times New Roman" w:cs="Times New Roman"/>
          <w:szCs w:val="24"/>
          <w:shd w:val="clear" w:color="auto" w:fill="FFFFFF"/>
        </w:rPr>
        <w:t> representations of relevant structures and relationships and solve using standard techniques.</w:t>
      </w:r>
    </w:p>
    <w:p w:rsidR="006E5123" w:rsidRPr="006E5123" w:rsidRDefault="006E5123" w:rsidP="006E5123">
      <w:pPr>
        <w:spacing w:after="0" w:line="240" w:lineRule="auto"/>
        <w:jc w:val="both"/>
        <w:rPr>
          <w:rFonts w:ascii="Times New Roman" w:hAnsi="Times New Roman"/>
          <w:b/>
          <w:szCs w:val="24"/>
        </w:rPr>
      </w:pPr>
    </w:p>
    <w:p w:rsidR="006E5123" w:rsidRDefault="006E5123" w:rsidP="006E5123">
      <w:pPr>
        <w:spacing w:after="0" w:line="240" w:lineRule="auto"/>
        <w:jc w:val="both"/>
        <w:rPr>
          <w:rFonts w:ascii="Times New Roman" w:hAnsi="Times New Roman"/>
          <w:b/>
          <w:szCs w:val="24"/>
        </w:rPr>
      </w:pPr>
      <w:r w:rsidRPr="006E5123">
        <w:rPr>
          <w:rFonts w:ascii="Times New Roman" w:hAnsi="Times New Roman"/>
          <w:b/>
          <w:szCs w:val="24"/>
        </w:rPr>
        <w:t>Course Contents</w:t>
      </w:r>
    </w:p>
    <w:p w:rsidR="00F87E0F" w:rsidRPr="006E5123" w:rsidRDefault="00F87E0F" w:rsidP="006E5123">
      <w:pPr>
        <w:spacing w:after="0" w:line="240" w:lineRule="auto"/>
        <w:jc w:val="both"/>
        <w:rPr>
          <w:rFonts w:ascii="Times New Roman" w:hAnsi="Times New Roman"/>
          <w:b/>
          <w:szCs w:val="24"/>
        </w:rPr>
      </w:pPr>
    </w:p>
    <w:p w:rsidR="006E5123" w:rsidRPr="006E5123" w:rsidRDefault="006E5123" w:rsidP="00176DA1">
      <w:pPr>
        <w:pStyle w:val="ListParagraph"/>
        <w:numPr>
          <w:ilvl w:val="0"/>
          <w:numId w:val="13"/>
        </w:numPr>
        <w:spacing w:after="0" w:line="240" w:lineRule="auto"/>
        <w:jc w:val="both"/>
        <w:rPr>
          <w:rFonts w:ascii="Times New Roman" w:hAnsi="Times New Roman" w:cs="Times New Roman"/>
          <w:szCs w:val="24"/>
        </w:rPr>
      </w:pPr>
      <w:r w:rsidRPr="006E5123">
        <w:rPr>
          <w:rFonts w:ascii="Times New Roman" w:hAnsi="Times New Roman" w:cs="Times New Roman"/>
          <w:b/>
          <w:szCs w:val="24"/>
        </w:rPr>
        <w:t>Statistical distributions:</w:t>
      </w:r>
      <w:r w:rsidRPr="006E5123">
        <w:rPr>
          <w:rFonts w:ascii="Times New Roman" w:hAnsi="Times New Roman" w:cs="Times New Roman"/>
          <w:szCs w:val="24"/>
        </w:rPr>
        <w:t xml:space="preserve"> Binomial, Poisson, Normal distribution, Central Limit Theorem</w:t>
      </w:r>
    </w:p>
    <w:p w:rsidR="006E5123" w:rsidRPr="006E5123" w:rsidRDefault="006E5123" w:rsidP="00176DA1">
      <w:pPr>
        <w:pStyle w:val="ListParagraph"/>
        <w:numPr>
          <w:ilvl w:val="0"/>
          <w:numId w:val="13"/>
        </w:numPr>
        <w:spacing w:after="0" w:line="240" w:lineRule="auto"/>
        <w:jc w:val="both"/>
        <w:rPr>
          <w:rFonts w:ascii="Times New Roman" w:hAnsi="Times New Roman" w:cs="Times New Roman"/>
          <w:szCs w:val="24"/>
        </w:rPr>
      </w:pPr>
      <w:r w:rsidRPr="006E5123">
        <w:rPr>
          <w:rFonts w:ascii="Times New Roman" w:hAnsi="Times New Roman" w:cs="Times New Roman"/>
          <w:b/>
          <w:szCs w:val="24"/>
        </w:rPr>
        <w:t>Estimation</w:t>
      </w:r>
      <w:r w:rsidRPr="006E5123">
        <w:rPr>
          <w:rFonts w:ascii="Times New Roman" w:hAnsi="Times New Roman" w:cs="Times New Roman"/>
          <w:szCs w:val="24"/>
        </w:rPr>
        <w:t xml:space="preserve">: Introduction, Point Estimates, Interval Estimates, Confidence Intervals confidence interval, </w:t>
      </w:r>
    </w:p>
    <w:p w:rsidR="006E5123" w:rsidRPr="006E5123" w:rsidRDefault="006E5123" w:rsidP="00176DA1">
      <w:pPr>
        <w:pStyle w:val="ListParagraph"/>
        <w:numPr>
          <w:ilvl w:val="0"/>
          <w:numId w:val="13"/>
        </w:numPr>
        <w:spacing w:after="0" w:line="240" w:lineRule="auto"/>
        <w:jc w:val="both"/>
        <w:rPr>
          <w:rFonts w:ascii="Times New Roman" w:hAnsi="Times New Roman" w:cs="Times New Roman"/>
          <w:szCs w:val="24"/>
        </w:rPr>
      </w:pPr>
      <w:r w:rsidRPr="006E5123">
        <w:rPr>
          <w:rFonts w:ascii="Times New Roman" w:hAnsi="Times New Roman" w:cs="Times New Roman"/>
          <w:b/>
          <w:szCs w:val="24"/>
        </w:rPr>
        <w:t>Concepts of Testing Hypothesis</w:t>
      </w:r>
      <w:r w:rsidRPr="006E5123">
        <w:rPr>
          <w:rFonts w:ascii="Times New Roman" w:hAnsi="Times New Roman" w:cs="Times New Roman"/>
          <w:szCs w:val="24"/>
        </w:rPr>
        <w:t xml:space="preserve">: Type-I and type-II error, t-test, large sample (z) test; Chi-square Distribution, </w:t>
      </w:r>
    </w:p>
    <w:p w:rsidR="006E5123" w:rsidRPr="006E5123" w:rsidRDefault="006E5123" w:rsidP="00176DA1">
      <w:pPr>
        <w:pStyle w:val="ListParagraph"/>
        <w:numPr>
          <w:ilvl w:val="0"/>
          <w:numId w:val="13"/>
        </w:numPr>
        <w:spacing w:after="0" w:line="240" w:lineRule="auto"/>
        <w:jc w:val="both"/>
        <w:rPr>
          <w:rFonts w:ascii="Times New Roman" w:hAnsi="Times New Roman" w:cs="Times New Roman"/>
          <w:szCs w:val="24"/>
        </w:rPr>
      </w:pPr>
      <w:r w:rsidRPr="006E5123">
        <w:rPr>
          <w:rFonts w:ascii="Times New Roman" w:hAnsi="Times New Roman" w:cs="Times New Roman"/>
          <w:b/>
          <w:szCs w:val="24"/>
        </w:rPr>
        <w:t>Correlation and Regression Analysis</w:t>
      </w:r>
      <w:r w:rsidRPr="006E5123">
        <w:rPr>
          <w:rFonts w:ascii="Times New Roman" w:hAnsi="Times New Roman" w:cs="Times New Roman"/>
          <w:szCs w:val="24"/>
        </w:rPr>
        <w:t>: Correlation and Causation, Types of Correlation, Simple Correlation and Regression Analysis, Correlation vs. Regression</w:t>
      </w:r>
    </w:p>
    <w:p w:rsidR="006E5123" w:rsidRDefault="006E5123" w:rsidP="00176DA1">
      <w:pPr>
        <w:pStyle w:val="ListParagraph"/>
        <w:numPr>
          <w:ilvl w:val="0"/>
          <w:numId w:val="13"/>
        </w:numPr>
        <w:spacing w:after="0" w:line="240" w:lineRule="auto"/>
        <w:jc w:val="both"/>
        <w:rPr>
          <w:rFonts w:ascii="Times New Roman" w:hAnsi="Times New Roman" w:cs="Times New Roman"/>
          <w:szCs w:val="24"/>
        </w:rPr>
      </w:pPr>
      <w:r w:rsidRPr="006E5123">
        <w:rPr>
          <w:rFonts w:ascii="Times New Roman" w:hAnsi="Times New Roman" w:cs="Times New Roman"/>
          <w:b/>
          <w:szCs w:val="24"/>
        </w:rPr>
        <w:t xml:space="preserve">Others: </w:t>
      </w:r>
      <w:r w:rsidRPr="006E5123">
        <w:rPr>
          <w:rFonts w:ascii="Times New Roman" w:hAnsi="Times New Roman" w:cs="Times New Roman"/>
          <w:szCs w:val="24"/>
        </w:rPr>
        <w:t>Analysis of Variance,</w:t>
      </w:r>
      <w:r w:rsidRPr="006E5123">
        <w:rPr>
          <w:rFonts w:ascii="Times New Roman" w:hAnsi="Times New Roman" w:cs="Times New Roman"/>
          <w:b/>
          <w:szCs w:val="24"/>
        </w:rPr>
        <w:t xml:space="preserve"> </w:t>
      </w:r>
      <w:r w:rsidRPr="006E5123">
        <w:rPr>
          <w:rFonts w:ascii="Times New Roman" w:hAnsi="Times New Roman" w:cs="Times New Roman"/>
          <w:szCs w:val="24"/>
        </w:rPr>
        <w:t>Non-parametric tests, Elements Decision Theory</w:t>
      </w:r>
    </w:p>
    <w:p w:rsidR="006E5123" w:rsidRPr="006E5123" w:rsidRDefault="006E5123" w:rsidP="006E5123">
      <w:pPr>
        <w:pStyle w:val="ListParagraph"/>
        <w:spacing w:after="0" w:line="240" w:lineRule="auto"/>
        <w:ind w:left="360"/>
        <w:jc w:val="both"/>
        <w:rPr>
          <w:rFonts w:ascii="Times New Roman" w:hAnsi="Times New Roman" w:cs="Times New Roman"/>
          <w:szCs w:val="24"/>
        </w:rPr>
      </w:pPr>
    </w:p>
    <w:p w:rsidR="006E5123" w:rsidRDefault="00F87E0F" w:rsidP="006E5123">
      <w:pPr>
        <w:spacing w:after="0" w:line="240" w:lineRule="auto"/>
        <w:jc w:val="both"/>
        <w:rPr>
          <w:rFonts w:ascii="Times New Roman" w:hAnsi="Times New Roman"/>
          <w:b/>
          <w:szCs w:val="24"/>
        </w:rPr>
      </w:pPr>
      <w:r>
        <w:rPr>
          <w:rFonts w:ascii="Times New Roman" w:hAnsi="Times New Roman"/>
          <w:b/>
          <w:szCs w:val="24"/>
        </w:rPr>
        <w:t>Text B</w:t>
      </w:r>
      <w:r w:rsidR="006E5123" w:rsidRPr="006E5123">
        <w:rPr>
          <w:rFonts w:ascii="Times New Roman" w:hAnsi="Times New Roman"/>
          <w:b/>
          <w:szCs w:val="24"/>
        </w:rPr>
        <w:t>ook</w:t>
      </w:r>
    </w:p>
    <w:p w:rsidR="004F3530" w:rsidRDefault="004F3530" w:rsidP="006E5123">
      <w:pPr>
        <w:spacing w:after="0" w:line="240" w:lineRule="auto"/>
        <w:jc w:val="both"/>
        <w:rPr>
          <w:rFonts w:ascii="Times New Roman" w:hAnsi="Times New Roman"/>
          <w:b/>
          <w:szCs w:val="24"/>
        </w:rPr>
      </w:pPr>
    </w:p>
    <w:tbl>
      <w:tblPr>
        <w:tblStyle w:val="TableGrid"/>
        <w:tblW w:w="7668" w:type="dxa"/>
        <w:tblLook w:val="04A0"/>
      </w:tblPr>
      <w:tblGrid>
        <w:gridCol w:w="2095"/>
        <w:gridCol w:w="1853"/>
        <w:gridCol w:w="1847"/>
        <w:gridCol w:w="1873"/>
      </w:tblGrid>
      <w:tr w:rsidR="004F3530" w:rsidRPr="00DA2EAF" w:rsidTr="00190C72">
        <w:tc>
          <w:tcPr>
            <w:tcW w:w="2095" w:type="dxa"/>
          </w:tcPr>
          <w:p w:rsidR="004F3530" w:rsidRPr="00DA2EAF" w:rsidRDefault="004F3530" w:rsidP="00190C72">
            <w:pPr>
              <w:spacing w:before="100" w:beforeAutospacing="1" w:after="100" w:afterAutospacing="1"/>
              <w:rPr>
                <w:rFonts w:ascii="Times New Roman" w:hAnsi="Times New Roman"/>
                <w:b/>
              </w:rPr>
            </w:pPr>
            <w:r w:rsidRPr="00DA2EAF">
              <w:rPr>
                <w:rFonts w:ascii="Times New Roman" w:hAnsi="Times New Roman"/>
                <w:b/>
              </w:rPr>
              <w:t>Title</w:t>
            </w:r>
          </w:p>
        </w:tc>
        <w:tc>
          <w:tcPr>
            <w:tcW w:w="1853" w:type="dxa"/>
          </w:tcPr>
          <w:p w:rsidR="004F3530" w:rsidRPr="00DA2EAF" w:rsidRDefault="004F3530" w:rsidP="00190C72">
            <w:pPr>
              <w:spacing w:before="100" w:beforeAutospacing="1" w:after="100" w:afterAutospacing="1"/>
              <w:rPr>
                <w:rFonts w:ascii="Times New Roman" w:hAnsi="Times New Roman"/>
                <w:b/>
              </w:rPr>
            </w:pPr>
            <w:r w:rsidRPr="00DA2EAF">
              <w:rPr>
                <w:rFonts w:ascii="Times New Roman" w:hAnsi="Times New Roman"/>
                <w:b/>
              </w:rPr>
              <w:t>Author(s)</w:t>
            </w:r>
          </w:p>
        </w:tc>
        <w:tc>
          <w:tcPr>
            <w:tcW w:w="1847" w:type="dxa"/>
          </w:tcPr>
          <w:p w:rsidR="004F3530" w:rsidRPr="00DA2EAF" w:rsidRDefault="004F3530" w:rsidP="00190C72">
            <w:pPr>
              <w:spacing w:before="100" w:beforeAutospacing="1" w:after="100" w:afterAutospacing="1"/>
              <w:rPr>
                <w:rFonts w:ascii="Times New Roman" w:hAnsi="Times New Roman"/>
                <w:b/>
              </w:rPr>
            </w:pPr>
            <w:r w:rsidRPr="00DA2EAF">
              <w:rPr>
                <w:rFonts w:ascii="Times New Roman" w:hAnsi="Times New Roman"/>
                <w:b/>
              </w:rPr>
              <w:t>Publisher</w:t>
            </w:r>
          </w:p>
        </w:tc>
        <w:tc>
          <w:tcPr>
            <w:tcW w:w="1873" w:type="dxa"/>
          </w:tcPr>
          <w:p w:rsidR="004F3530" w:rsidRPr="00DA2EAF" w:rsidRDefault="004F3530" w:rsidP="00190C72">
            <w:pPr>
              <w:spacing w:before="100" w:beforeAutospacing="1" w:after="100" w:afterAutospacing="1"/>
              <w:rPr>
                <w:rFonts w:ascii="Times New Roman" w:hAnsi="Times New Roman"/>
                <w:b/>
              </w:rPr>
            </w:pPr>
            <w:r w:rsidRPr="00DA2EAF">
              <w:rPr>
                <w:rFonts w:ascii="Times New Roman" w:hAnsi="Times New Roman"/>
                <w:b/>
              </w:rPr>
              <w:t>Edition</w:t>
            </w:r>
          </w:p>
        </w:tc>
      </w:tr>
      <w:tr w:rsidR="004F3530" w:rsidRPr="00DA2EAF" w:rsidTr="00190C72">
        <w:tc>
          <w:tcPr>
            <w:tcW w:w="2095" w:type="dxa"/>
            <w:vAlign w:val="center"/>
          </w:tcPr>
          <w:p w:rsidR="004F3530" w:rsidRPr="00DA2EAF" w:rsidRDefault="004F3530" w:rsidP="00190C72">
            <w:pPr>
              <w:rPr>
                <w:rFonts w:ascii="Times New Roman" w:hAnsi="Times New Roman"/>
                <w:bCs/>
              </w:rPr>
            </w:pPr>
            <w:r w:rsidRPr="006E5123">
              <w:rPr>
                <w:rFonts w:ascii="Times New Roman" w:hAnsi="Times New Roman"/>
                <w:szCs w:val="24"/>
              </w:rPr>
              <w:t>Business Statistics</w:t>
            </w:r>
          </w:p>
        </w:tc>
        <w:tc>
          <w:tcPr>
            <w:tcW w:w="1853" w:type="dxa"/>
          </w:tcPr>
          <w:p w:rsidR="004F3530" w:rsidRPr="00DA2EAF" w:rsidRDefault="004F3530" w:rsidP="00190C72">
            <w:pPr>
              <w:ind w:left="245" w:firstLine="43"/>
              <w:rPr>
                <w:rFonts w:ascii="Times New Roman" w:hAnsi="Times New Roman"/>
                <w:bCs/>
              </w:rPr>
            </w:pPr>
            <w:r w:rsidRPr="006E5123">
              <w:rPr>
                <w:rFonts w:ascii="Times New Roman" w:hAnsi="Times New Roman"/>
                <w:szCs w:val="24"/>
              </w:rPr>
              <w:t>J. K Sharma</w:t>
            </w:r>
          </w:p>
        </w:tc>
        <w:tc>
          <w:tcPr>
            <w:tcW w:w="1847" w:type="dxa"/>
          </w:tcPr>
          <w:p w:rsidR="004F3530" w:rsidRPr="00DA2EAF" w:rsidRDefault="004F3530" w:rsidP="00190C72">
            <w:pPr>
              <w:rPr>
                <w:rFonts w:ascii="Times New Roman" w:hAnsi="Times New Roman"/>
                <w:bCs/>
              </w:rPr>
            </w:pPr>
            <w:r w:rsidRPr="007F4803">
              <w:rPr>
                <w:rFonts w:ascii="Times New Roman" w:hAnsi="Times New Roman"/>
              </w:rPr>
              <w:t>Vikas</w:t>
            </w:r>
          </w:p>
        </w:tc>
        <w:tc>
          <w:tcPr>
            <w:tcW w:w="1873" w:type="dxa"/>
          </w:tcPr>
          <w:p w:rsidR="004F3530" w:rsidRPr="00DA2EAF" w:rsidRDefault="004F3530" w:rsidP="00190C72">
            <w:pPr>
              <w:spacing w:before="100" w:beforeAutospacing="1" w:after="100" w:afterAutospacing="1"/>
              <w:rPr>
                <w:rFonts w:ascii="Times New Roman" w:hAnsi="Times New Roman"/>
              </w:rPr>
            </w:pPr>
            <w:r>
              <w:rPr>
                <w:rFonts w:ascii="Times New Roman" w:hAnsi="Times New Roman"/>
              </w:rPr>
              <w:t>Latest</w:t>
            </w:r>
          </w:p>
        </w:tc>
      </w:tr>
    </w:tbl>
    <w:p w:rsidR="004F3530" w:rsidRPr="006E5123" w:rsidRDefault="004F3530" w:rsidP="006E5123">
      <w:pPr>
        <w:spacing w:after="0" w:line="240" w:lineRule="auto"/>
        <w:jc w:val="both"/>
        <w:rPr>
          <w:rFonts w:ascii="Times New Roman" w:hAnsi="Times New Roman"/>
          <w:b/>
          <w:szCs w:val="24"/>
        </w:rPr>
      </w:pPr>
    </w:p>
    <w:p w:rsidR="006E5123" w:rsidRDefault="006E5123" w:rsidP="006E5123">
      <w:pPr>
        <w:spacing w:after="0" w:line="240" w:lineRule="auto"/>
        <w:jc w:val="both"/>
        <w:rPr>
          <w:rFonts w:ascii="Times New Roman" w:hAnsi="Times New Roman"/>
          <w:b/>
          <w:szCs w:val="24"/>
        </w:rPr>
      </w:pPr>
      <w:r w:rsidRPr="006E5123">
        <w:rPr>
          <w:rFonts w:ascii="Times New Roman" w:hAnsi="Times New Roman"/>
          <w:b/>
          <w:szCs w:val="24"/>
        </w:rPr>
        <w:t xml:space="preserve">Reference </w:t>
      </w:r>
      <w:r w:rsidR="00F87E0F">
        <w:rPr>
          <w:rFonts w:ascii="Times New Roman" w:hAnsi="Times New Roman"/>
          <w:b/>
          <w:szCs w:val="24"/>
        </w:rPr>
        <w:t>B</w:t>
      </w:r>
      <w:r w:rsidRPr="006E5123">
        <w:rPr>
          <w:rFonts w:ascii="Times New Roman" w:hAnsi="Times New Roman"/>
          <w:b/>
          <w:szCs w:val="24"/>
        </w:rPr>
        <w:t>ook</w:t>
      </w:r>
      <w:r w:rsidR="00F87E0F">
        <w:rPr>
          <w:rFonts w:ascii="Times New Roman" w:hAnsi="Times New Roman"/>
          <w:b/>
          <w:szCs w:val="24"/>
        </w:rPr>
        <w:t>s</w:t>
      </w:r>
    </w:p>
    <w:p w:rsidR="004F3530" w:rsidRDefault="004F3530" w:rsidP="006E5123">
      <w:pPr>
        <w:spacing w:after="0" w:line="240" w:lineRule="auto"/>
        <w:jc w:val="both"/>
        <w:rPr>
          <w:rFonts w:ascii="Times New Roman" w:hAnsi="Times New Roman"/>
          <w:b/>
          <w:szCs w:val="24"/>
        </w:rPr>
      </w:pPr>
    </w:p>
    <w:tbl>
      <w:tblPr>
        <w:tblStyle w:val="TableGrid"/>
        <w:tblW w:w="7668" w:type="dxa"/>
        <w:tblLook w:val="04A0"/>
      </w:tblPr>
      <w:tblGrid>
        <w:gridCol w:w="2095"/>
        <w:gridCol w:w="1853"/>
        <w:gridCol w:w="1847"/>
        <w:gridCol w:w="1873"/>
      </w:tblGrid>
      <w:tr w:rsidR="004F3530" w:rsidRPr="00DA2EAF" w:rsidTr="00190C72">
        <w:tc>
          <w:tcPr>
            <w:tcW w:w="2095" w:type="dxa"/>
          </w:tcPr>
          <w:p w:rsidR="004F3530" w:rsidRPr="00DA2EAF" w:rsidRDefault="004F3530" w:rsidP="00190C72">
            <w:pPr>
              <w:spacing w:before="100" w:beforeAutospacing="1" w:after="100" w:afterAutospacing="1"/>
              <w:rPr>
                <w:rFonts w:ascii="Times New Roman" w:hAnsi="Times New Roman"/>
                <w:b/>
              </w:rPr>
            </w:pPr>
            <w:r w:rsidRPr="00DA2EAF">
              <w:rPr>
                <w:rFonts w:ascii="Times New Roman" w:hAnsi="Times New Roman"/>
                <w:b/>
              </w:rPr>
              <w:t>Title</w:t>
            </w:r>
          </w:p>
        </w:tc>
        <w:tc>
          <w:tcPr>
            <w:tcW w:w="1853" w:type="dxa"/>
          </w:tcPr>
          <w:p w:rsidR="004F3530" w:rsidRPr="00DA2EAF" w:rsidRDefault="004F3530" w:rsidP="00190C72">
            <w:pPr>
              <w:spacing w:before="100" w:beforeAutospacing="1" w:after="100" w:afterAutospacing="1"/>
              <w:rPr>
                <w:rFonts w:ascii="Times New Roman" w:hAnsi="Times New Roman"/>
                <w:b/>
              </w:rPr>
            </w:pPr>
            <w:r w:rsidRPr="00DA2EAF">
              <w:rPr>
                <w:rFonts w:ascii="Times New Roman" w:hAnsi="Times New Roman"/>
                <w:b/>
              </w:rPr>
              <w:t>Author(s)</w:t>
            </w:r>
          </w:p>
        </w:tc>
        <w:tc>
          <w:tcPr>
            <w:tcW w:w="1847" w:type="dxa"/>
          </w:tcPr>
          <w:p w:rsidR="004F3530" w:rsidRPr="00DA2EAF" w:rsidRDefault="004F3530" w:rsidP="00190C72">
            <w:pPr>
              <w:spacing w:before="100" w:beforeAutospacing="1" w:after="100" w:afterAutospacing="1"/>
              <w:rPr>
                <w:rFonts w:ascii="Times New Roman" w:hAnsi="Times New Roman"/>
                <w:b/>
              </w:rPr>
            </w:pPr>
            <w:r w:rsidRPr="00DA2EAF">
              <w:rPr>
                <w:rFonts w:ascii="Times New Roman" w:hAnsi="Times New Roman"/>
                <w:b/>
              </w:rPr>
              <w:t>Publisher</w:t>
            </w:r>
          </w:p>
        </w:tc>
        <w:tc>
          <w:tcPr>
            <w:tcW w:w="1873" w:type="dxa"/>
          </w:tcPr>
          <w:p w:rsidR="004F3530" w:rsidRPr="00DA2EAF" w:rsidRDefault="004F3530" w:rsidP="00190C72">
            <w:pPr>
              <w:spacing w:before="100" w:beforeAutospacing="1" w:after="100" w:afterAutospacing="1"/>
              <w:rPr>
                <w:rFonts w:ascii="Times New Roman" w:hAnsi="Times New Roman"/>
                <w:b/>
              </w:rPr>
            </w:pPr>
            <w:r w:rsidRPr="00DA2EAF">
              <w:rPr>
                <w:rFonts w:ascii="Times New Roman" w:hAnsi="Times New Roman"/>
                <w:b/>
              </w:rPr>
              <w:t>Edition</w:t>
            </w:r>
          </w:p>
        </w:tc>
      </w:tr>
      <w:tr w:rsidR="004F3530" w:rsidRPr="00DA2EAF" w:rsidTr="00190C72">
        <w:tc>
          <w:tcPr>
            <w:tcW w:w="2095" w:type="dxa"/>
            <w:vAlign w:val="center"/>
          </w:tcPr>
          <w:p w:rsidR="004F3530" w:rsidRPr="00DA2EAF" w:rsidRDefault="004F3530" w:rsidP="00190C72">
            <w:pPr>
              <w:rPr>
                <w:rFonts w:ascii="Times New Roman" w:hAnsi="Times New Roman"/>
                <w:bCs/>
              </w:rPr>
            </w:pPr>
            <w:r w:rsidRPr="006E5123">
              <w:rPr>
                <w:rFonts w:ascii="Times New Roman" w:hAnsi="Times New Roman"/>
                <w:szCs w:val="24"/>
              </w:rPr>
              <w:t>Statistics</w:t>
            </w:r>
            <w:r>
              <w:rPr>
                <w:rFonts w:ascii="Times New Roman" w:hAnsi="Times New Roman"/>
                <w:szCs w:val="24"/>
              </w:rPr>
              <w:t xml:space="preserve"> </w:t>
            </w:r>
            <w:r w:rsidRPr="006E5123">
              <w:rPr>
                <w:rFonts w:ascii="Times New Roman" w:hAnsi="Times New Roman"/>
                <w:bCs/>
                <w:szCs w:val="24"/>
              </w:rPr>
              <w:t>for Management</w:t>
            </w:r>
          </w:p>
        </w:tc>
        <w:tc>
          <w:tcPr>
            <w:tcW w:w="1853" w:type="dxa"/>
          </w:tcPr>
          <w:p w:rsidR="004F3530" w:rsidRPr="00DA2EAF" w:rsidRDefault="004F3530" w:rsidP="00190C72">
            <w:pPr>
              <w:ind w:left="245" w:firstLine="43"/>
              <w:rPr>
                <w:rFonts w:ascii="Times New Roman" w:hAnsi="Times New Roman"/>
                <w:bCs/>
              </w:rPr>
            </w:pPr>
            <w:r w:rsidRPr="006E5123">
              <w:rPr>
                <w:rFonts w:ascii="Times New Roman" w:hAnsi="Times New Roman"/>
                <w:bCs/>
                <w:szCs w:val="24"/>
              </w:rPr>
              <w:t>T N Srivastava</w:t>
            </w:r>
          </w:p>
        </w:tc>
        <w:tc>
          <w:tcPr>
            <w:tcW w:w="1847" w:type="dxa"/>
          </w:tcPr>
          <w:p w:rsidR="004F3530" w:rsidRPr="00DA2EAF" w:rsidRDefault="004F3530" w:rsidP="00190C72">
            <w:pPr>
              <w:rPr>
                <w:rFonts w:ascii="Times New Roman" w:hAnsi="Times New Roman"/>
                <w:bCs/>
              </w:rPr>
            </w:pPr>
            <w:r>
              <w:rPr>
                <w:rFonts w:ascii="Times New Roman" w:hAnsi="Times New Roman"/>
              </w:rPr>
              <w:t>TMH</w:t>
            </w:r>
          </w:p>
        </w:tc>
        <w:tc>
          <w:tcPr>
            <w:tcW w:w="1873" w:type="dxa"/>
          </w:tcPr>
          <w:p w:rsidR="004F3530" w:rsidRPr="00DA2EAF" w:rsidRDefault="004F3530" w:rsidP="00190C72">
            <w:pPr>
              <w:spacing w:before="100" w:beforeAutospacing="1" w:after="100" w:afterAutospacing="1"/>
              <w:rPr>
                <w:rFonts w:ascii="Times New Roman" w:hAnsi="Times New Roman"/>
              </w:rPr>
            </w:pPr>
            <w:r>
              <w:rPr>
                <w:rFonts w:ascii="Times New Roman" w:hAnsi="Times New Roman"/>
              </w:rPr>
              <w:t>Latest</w:t>
            </w:r>
          </w:p>
        </w:tc>
      </w:tr>
      <w:tr w:rsidR="004F3530" w:rsidRPr="00DA2EAF" w:rsidTr="00190C72">
        <w:tc>
          <w:tcPr>
            <w:tcW w:w="2095" w:type="dxa"/>
            <w:vAlign w:val="center"/>
          </w:tcPr>
          <w:p w:rsidR="004F3530" w:rsidRPr="00DA2EAF" w:rsidRDefault="004F3530" w:rsidP="00190C72">
            <w:pPr>
              <w:rPr>
                <w:rFonts w:ascii="Times New Roman" w:hAnsi="Times New Roman"/>
                <w:bCs/>
              </w:rPr>
            </w:pPr>
            <w:r w:rsidRPr="006E5123">
              <w:rPr>
                <w:rFonts w:ascii="Times New Roman" w:hAnsi="Times New Roman"/>
                <w:szCs w:val="24"/>
              </w:rPr>
              <w:t>Statistics</w:t>
            </w:r>
          </w:p>
        </w:tc>
        <w:tc>
          <w:tcPr>
            <w:tcW w:w="1853" w:type="dxa"/>
          </w:tcPr>
          <w:p w:rsidR="004F3530" w:rsidRPr="006E5123" w:rsidRDefault="004F3530" w:rsidP="004F3530">
            <w:pPr>
              <w:ind w:left="245"/>
              <w:rPr>
                <w:rFonts w:ascii="Times New Roman" w:hAnsi="Times New Roman"/>
                <w:szCs w:val="24"/>
              </w:rPr>
            </w:pPr>
            <w:r w:rsidRPr="006E5123">
              <w:rPr>
                <w:rFonts w:ascii="Times New Roman" w:hAnsi="Times New Roman"/>
                <w:bCs/>
                <w:szCs w:val="24"/>
              </w:rPr>
              <w:t>P.N. Arora &amp; S Arora, S Chand</w:t>
            </w:r>
          </w:p>
        </w:tc>
        <w:tc>
          <w:tcPr>
            <w:tcW w:w="1847" w:type="dxa"/>
          </w:tcPr>
          <w:p w:rsidR="004F3530" w:rsidRPr="007F4803" w:rsidRDefault="004F3530" w:rsidP="00190C72">
            <w:pPr>
              <w:rPr>
                <w:rFonts w:ascii="Times New Roman" w:hAnsi="Times New Roman"/>
              </w:rPr>
            </w:pPr>
          </w:p>
        </w:tc>
        <w:tc>
          <w:tcPr>
            <w:tcW w:w="1873" w:type="dxa"/>
          </w:tcPr>
          <w:p w:rsidR="004F3530" w:rsidRPr="00DA2EAF" w:rsidRDefault="004F3530" w:rsidP="00190C72">
            <w:pPr>
              <w:spacing w:before="100" w:beforeAutospacing="1" w:after="100" w:afterAutospacing="1"/>
              <w:rPr>
                <w:rFonts w:ascii="Times New Roman" w:hAnsi="Times New Roman"/>
              </w:rPr>
            </w:pPr>
            <w:r>
              <w:rPr>
                <w:rFonts w:ascii="Times New Roman" w:hAnsi="Times New Roman"/>
              </w:rPr>
              <w:t>Latest</w:t>
            </w:r>
          </w:p>
        </w:tc>
      </w:tr>
    </w:tbl>
    <w:p w:rsidR="004F3530" w:rsidRPr="006E5123" w:rsidRDefault="004F3530" w:rsidP="006E5123">
      <w:pPr>
        <w:spacing w:after="0" w:line="240" w:lineRule="auto"/>
        <w:jc w:val="both"/>
        <w:rPr>
          <w:rFonts w:ascii="Times New Roman" w:hAnsi="Times New Roman"/>
          <w:b/>
          <w:szCs w:val="24"/>
        </w:rPr>
      </w:pPr>
    </w:p>
    <w:p w:rsidR="004F3530" w:rsidRDefault="004F3530" w:rsidP="006E5123">
      <w:pPr>
        <w:jc w:val="both"/>
        <w:rPr>
          <w:rFonts w:ascii="Times New Roman" w:hAnsi="Times New Roman"/>
          <w:b/>
          <w:sz w:val="28"/>
        </w:rPr>
      </w:pPr>
    </w:p>
    <w:p w:rsidR="004F3530" w:rsidRDefault="004F3530" w:rsidP="006E5123">
      <w:pPr>
        <w:jc w:val="both"/>
        <w:rPr>
          <w:rFonts w:ascii="Times New Roman" w:hAnsi="Times New Roman"/>
          <w:b/>
          <w:sz w:val="28"/>
        </w:rPr>
      </w:pPr>
    </w:p>
    <w:p w:rsidR="008C28FE" w:rsidRPr="006E5123" w:rsidRDefault="008C28FE" w:rsidP="006E5123">
      <w:pPr>
        <w:jc w:val="both"/>
        <w:rPr>
          <w:rFonts w:ascii="Times New Roman" w:hAnsi="Times New Roman"/>
          <w:b/>
        </w:rPr>
      </w:pPr>
      <w:r w:rsidRPr="00AD6FCD">
        <w:rPr>
          <w:rFonts w:ascii="Times New Roman" w:hAnsi="Times New Roman"/>
          <w:b/>
          <w:sz w:val="28"/>
        </w:rPr>
        <w:lastRenderedPageBreak/>
        <w:t>BM2401: Indian Economic Analysis</w:t>
      </w:r>
    </w:p>
    <w:p w:rsidR="008C28FE" w:rsidRPr="007B21E4" w:rsidRDefault="008C28FE" w:rsidP="007B21E4">
      <w:pPr>
        <w:spacing w:after="0" w:line="240" w:lineRule="auto"/>
        <w:jc w:val="both"/>
        <w:rPr>
          <w:rFonts w:ascii="Times New Roman" w:hAnsi="Times New Roman"/>
          <w:b/>
        </w:rPr>
      </w:pPr>
    </w:p>
    <w:p w:rsidR="008C28FE" w:rsidRDefault="00AD6FCD" w:rsidP="007B21E4">
      <w:pPr>
        <w:spacing w:after="0" w:line="240" w:lineRule="auto"/>
        <w:jc w:val="both"/>
        <w:rPr>
          <w:rFonts w:ascii="Times New Roman" w:hAnsi="Times New Roman"/>
          <w:b/>
        </w:rPr>
      </w:pPr>
      <w:r>
        <w:rPr>
          <w:rFonts w:ascii="Times New Roman" w:hAnsi="Times New Roman"/>
          <w:b/>
        </w:rPr>
        <w:t>Course Objectives</w:t>
      </w:r>
    </w:p>
    <w:p w:rsidR="00AD6FCD" w:rsidRPr="007B21E4" w:rsidRDefault="00AD6FCD" w:rsidP="007B21E4">
      <w:pPr>
        <w:spacing w:after="0" w:line="240" w:lineRule="auto"/>
        <w:jc w:val="both"/>
        <w:rPr>
          <w:rFonts w:ascii="Times New Roman" w:hAnsi="Times New Roman"/>
          <w:b/>
        </w:rPr>
      </w:pPr>
    </w:p>
    <w:p w:rsidR="008C28FE" w:rsidRPr="007B21E4" w:rsidRDefault="008C28FE" w:rsidP="007B21E4">
      <w:pPr>
        <w:spacing w:after="0" w:line="240" w:lineRule="auto"/>
        <w:jc w:val="both"/>
        <w:rPr>
          <w:rFonts w:ascii="Times New Roman" w:hAnsi="Times New Roman"/>
        </w:rPr>
      </w:pPr>
      <w:r w:rsidRPr="007B21E4">
        <w:rPr>
          <w:rFonts w:ascii="Times New Roman" w:hAnsi="Times New Roman"/>
        </w:rPr>
        <w:t>To develop an in-depth understanding of Indian economy and its different facets</w:t>
      </w:r>
    </w:p>
    <w:p w:rsidR="008C28FE" w:rsidRPr="007B21E4" w:rsidRDefault="008C28FE" w:rsidP="007B21E4">
      <w:pPr>
        <w:spacing w:after="0" w:line="240" w:lineRule="auto"/>
        <w:jc w:val="both"/>
        <w:rPr>
          <w:rFonts w:ascii="Times New Roman" w:hAnsi="Times New Roman"/>
          <w:b/>
        </w:rPr>
      </w:pPr>
    </w:p>
    <w:p w:rsidR="00AD6FCD" w:rsidRDefault="00901A10" w:rsidP="007B21E4">
      <w:pPr>
        <w:spacing w:after="0" w:line="240" w:lineRule="auto"/>
        <w:jc w:val="both"/>
        <w:rPr>
          <w:rFonts w:ascii="Times New Roman" w:hAnsi="Times New Roman"/>
          <w:b/>
        </w:rPr>
      </w:pPr>
      <w:r>
        <w:rPr>
          <w:rFonts w:ascii="Times New Roman" w:hAnsi="Times New Roman"/>
          <w:b/>
        </w:rPr>
        <w:t xml:space="preserve">Intended </w:t>
      </w:r>
      <w:r w:rsidR="00AD6FCD">
        <w:rPr>
          <w:rFonts w:ascii="Times New Roman" w:hAnsi="Times New Roman"/>
          <w:b/>
        </w:rPr>
        <w:t>Learning Outcomes</w:t>
      </w:r>
    </w:p>
    <w:p w:rsidR="008C28FE" w:rsidRPr="007B21E4" w:rsidRDefault="008C28FE" w:rsidP="007B21E4">
      <w:pPr>
        <w:spacing w:after="0" w:line="240" w:lineRule="auto"/>
        <w:jc w:val="both"/>
        <w:rPr>
          <w:rFonts w:ascii="Times New Roman" w:hAnsi="Times New Roman"/>
          <w:b/>
        </w:rPr>
      </w:pPr>
      <w:r w:rsidRPr="007B21E4">
        <w:rPr>
          <w:rFonts w:ascii="Times New Roman" w:hAnsi="Times New Roman"/>
          <w:b/>
        </w:rPr>
        <w:t xml:space="preserve"> </w:t>
      </w:r>
    </w:p>
    <w:p w:rsidR="008C28FE" w:rsidRPr="007B21E4" w:rsidRDefault="008C28FE" w:rsidP="007B21E4">
      <w:pPr>
        <w:spacing w:after="0" w:line="240" w:lineRule="auto"/>
        <w:jc w:val="both"/>
        <w:rPr>
          <w:rFonts w:ascii="Times New Roman" w:hAnsi="Times New Roman"/>
        </w:rPr>
      </w:pPr>
      <w:r w:rsidRPr="007B21E4">
        <w:rPr>
          <w:rFonts w:ascii="Times New Roman" w:hAnsi="Times New Roman"/>
        </w:rPr>
        <w:t>After completion of the course, students can comprehend the following:</w:t>
      </w:r>
    </w:p>
    <w:p w:rsidR="008C28FE" w:rsidRPr="007B21E4" w:rsidRDefault="008C28FE" w:rsidP="00176DA1">
      <w:pPr>
        <w:pStyle w:val="ListParagraph"/>
        <w:numPr>
          <w:ilvl w:val="0"/>
          <w:numId w:val="58"/>
        </w:numPr>
        <w:spacing w:after="0" w:line="240" w:lineRule="auto"/>
        <w:jc w:val="both"/>
        <w:rPr>
          <w:rFonts w:ascii="Times New Roman" w:hAnsi="Times New Roman" w:cs="Times New Roman"/>
        </w:rPr>
      </w:pPr>
      <w:r w:rsidRPr="007B21E4">
        <w:rPr>
          <w:rFonts w:ascii="Times New Roman" w:hAnsi="Times New Roman" w:cs="Times New Roman"/>
        </w:rPr>
        <w:t xml:space="preserve">What are the economic indicators for evaluation? </w:t>
      </w:r>
    </w:p>
    <w:p w:rsidR="008C28FE" w:rsidRPr="007B21E4" w:rsidRDefault="008C28FE" w:rsidP="00176DA1">
      <w:pPr>
        <w:pStyle w:val="ListParagraph"/>
        <w:numPr>
          <w:ilvl w:val="0"/>
          <w:numId w:val="58"/>
        </w:numPr>
        <w:spacing w:after="0" w:line="240" w:lineRule="auto"/>
        <w:jc w:val="both"/>
        <w:rPr>
          <w:rFonts w:ascii="Times New Roman" w:hAnsi="Times New Roman" w:cs="Times New Roman"/>
        </w:rPr>
      </w:pPr>
      <w:r w:rsidRPr="007B21E4">
        <w:rPr>
          <w:rFonts w:ascii="Times New Roman" w:hAnsi="Times New Roman" w:cs="Times New Roman"/>
        </w:rPr>
        <w:t>How the economic reforms work?</w:t>
      </w:r>
    </w:p>
    <w:p w:rsidR="008C28FE" w:rsidRPr="007B21E4" w:rsidRDefault="008C28FE" w:rsidP="00176DA1">
      <w:pPr>
        <w:pStyle w:val="ListParagraph"/>
        <w:numPr>
          <w:ilvl w:val="0"/>
          <w:numId w:val="58"/>
        </w:numPr>
        <w:spacing w:after="0" w:line="240" w:lineRule="auto"/>
        <w:jc w:val="both"/>
        <w:rPr>
          <w:rFonts w:ascii="Times New Roman" w:hAnsi="Times New Roman" w:cs="Times New Roman"/>
        </w:rPr>
      </w:pPr>
      <w:r w:rsidRPr="007B21E4">
        <w:rPr>
          <w:rFonts w:ascii="Times New Roman" w:hAnsi="Times New Roman" w:cs="Times New Roman"/>
        </w:rPr>
        <w:t>What are the economic policies for growth?</w:t>
      </w:r>
    </w:p>
    <w:p w:rsidR="008C28FE" w:rsidRPr="007B21E4" w:rsidRDefault="008C28FE" w:rsidP="00176DA1">
      <w:pPr>
        <w:pStyle w:val="ListParagraph"/>
        <w:numPr>
          <w:ilvl w:val="0"/>
          <w:numId w:val="58"/>
        </w:numPr>
        <w:spacing w:after="0" w:line="240" w:lineRule="auto"/>
        <w:jc w:val="both"/>
        <w:rPr>
          <w:rFonts w:ascii="Times New Roman" w:hAnsi="Times New Roman" w:cs="Times New Roman"/>
        </w:rPr>
      </w:pPr>
      <w:r w:rsidRPr="007B21E4">
        <w:rPr>
          <w:rFonts w:ascii="Times New Roman" w:hAnsi="Times New Roman" w:cs="Times New Roman"/>
        </w:rPr>
        <w:t>How the sectoral performances are analyzed?</w:t>
      </w:r>
    </w:p>
    <w:p w:rsidR="008C28FE" w:rsidRPr="007B21E4" w:rsidRDefault="008C28FE" w:rsidP="007B21E4">
      <w:pPr>
        <w:spacing w:after="0" w:line="240" w:lineRule="auto"/>
        <w:jc w:val="both"/>
        <w:rPr>
          <w:rFonts w:ascii="Times New Roman" w:hAnsi="Times New Roman"/>
          <w:b/>
        </w:rPr>
      </w:pPr>
      <w:r w:rsidRPr="007B21E4">
        <w:rPr>
          <w:rFonts w:ascii="Times New Roman" w:hAnsi="Times New Roman"/>
          <w:b/>
        </w:rPr>
        <w:t xml:space="preserve"> </w:t>
      </w:r>
    </w:p>
    <w:p w:rsidR="008C28FE" w:rsidRDefault="00AD6FCD" w:rsidP="007B21E4">
      <w:pPr>
        <w:spacing w:after="0" w:line="240" w:lineRule="auto"/>
        <w:jc w:val="both"/>
        <w:rPr>
          <w:rFonts w:ascii="Times New Roman" w:hAnsi="Times New Roman"/>
          <w:b/>
        </w:rPr>
      </w:pPr>
      <w:r>
        <w:rPr>
          <w:rFonts w:ascii="Times New Roman" w:hAnsi="Times New Roman"/>
          <w:b/>
        </w:rPr>
        <w:t>Course Contents</w:t>
      </w:r>
    </w:p>
    <w:p w:rsidR="00AD6FCD" w:rsidRPr="007B21E4" w:rsidRDefault="00AD6FCD" w:rsidP="007B21E4">
      <w:pPr>
        <w:spacing w:after="0" w:line="240" w:lineRule="auto"/>
        <w:jc w:val="both"/>
        <w:rPr>
          <w:rFonts w:ascii="Times New Roman" w:hAnsi="Times New Roman"/>
          <w:b/>
        </w:rPr>
      </w:pPr>
    </w:p>
    <w:p w:rsidR="008C28FE" w:rsidRPr="007B21E4" w:rsidRDefault="008C28FE" w:rsidP="00176DA1">
      <w:pPr>
        <w:pStyle w:val="ListParagraph"/>
        <w:numPr>
          <w:ilvl w:val="0"/>
          <w:numId w:val="20"/>
        </w:numPr>
        <w:spacing w:after="0" w:line="240" w:lineRule="auto"/>
        <w:jc w:val="both"/>
        <w:rPr>
          <w:rFonts w:ascii="Times New Roman" w:hAnsi="Times New Roman" w:cs="Times New Roman"/>
        </w:rPr>
      </w:pPr>
      <w:r w:rsidRPr="007B21E4">
        <w:rPr>
          <w:rFonts w:ascii="Times New Roman" w:hAnsi="Times New Roman" w:cs="Times New Roman"/>
          <w:b/>
        </w:rPr>
        <w:t>Introduction to Indian  Economy-</w:t>
      </w:r>
      <w:r w:rsidRPr="007B21E4">
        <w:rPr>
          <w:rFonts w:ascii="Times New Roman" w:hAnsi="Times New Roman" w:cs="Times New Roman"/>
        </w:rPr>
        <w:t xml:space="preserve">Growth and Development, economic performance indicators with latest figures, nature of Indian economy in compared to other developed and developing economies </w:t>
      </w:r>
    </w:p>
    <w:p w:rsidR="008C28FE" w:rsidRPr="007B21E4" w:rsidRDefault="008C28FE" w:rsidP="00176DA1">
      <w:pPr>
        <w:pStyle w:val="ListParagraph"/>
        <w:numPr>
          <w:ilvl w:val="0"/>
          <w:numId w:val="20"/>
        </w:numPr>
        <w:spacing w:after="0" w:line="240" w:lineRule="auto"/>
        <w:jc w:val="both"/>
        <w:rPr>
          <w:rFonts w:ascii="Times New Roman" w:hAnsi="Times New Roman" w:cs="Times New Roman"/>
        </w:rPr>
      </w:pPr>
      <w:r w:rsidRPr="007B21E4">
        <w:rPr>
          <w:rFonts w:ascii="Times New Roman" w:hAnsi="Times New Roman" w:cs="Times New Roman"/>
          <w:b/>
        </w:rPr>
        <w:t>Key Issues in Different Sectors</w:t>
      </w:r>
      <w:r w:rsidRPr="007B21E4">
        <w:rPr>
          <w:rFonts w:ascii="Times New Roman" w:hAnsi="Times New Roman" w:cs="Times New Roman"/>
        </w:rPr>
        <w:t xml:space="preserve">: Issues in Indian Agriculture, Industrial development in India, Role of Services sector in India’s growth. Performance of different sectors in the economy in last decade </w:t>
      </w:r>
    </w:p>
    <w:p w:rsidR="008C28FE" w:rsidRPr="007B21E4" w:rsidRDefault="008C28FE" w:rsidP="00176DA1">
      <w:pPr>
        <w:pStyle w:val="ListParagraph"/>
        <w:numPr>
          <w:ilvl w:val="0"/>
          <w:numId w:val="20"/>
        </w:numPr>
        <w:spacing w:after="0" w:line="240" w:lineRule="auto"/>
        <w:jc w:val="both"/>
        <w:rPr>
          <w:rFonts w:ascii="Times New Roman" w:hAnsi="Times New Roman" w:cs="Times New Roman"/>
        </w:rPr>
      </w:pPr>
      <w:r w:rsidRPr="007B21E4">
        <w:rPr>
          <w:rFonts w:ascii="Times New Roman" w:hAnsi="Times New Roman" w:cs="Times New Roman"/>
          <w:b/>
        </w:rPr>
        <w:t>India’s foreign trade:</w:t>
      </w:r>
      <w:r w:rsidRPr="007B21E4">
        <w:rPr>
          <w:rFonts w:ascii="Times New Roman" w:hAnsi="Times New Roman" w:cs="Times New Roman"/>
        </w:rPr>
        <w:t xml:space="preserve"> trade policy of India; major trade partners, Value, Composition and direction, Managing India’s Balance of Payments, </w:t>
      </w:r>
    </w:p>
    <w:p w:rsidR="008C28FE" w:rsidRPr="007B21E4" w:rsidRDefault="008C28FE" w:rsidP="00176DA1">
      <w:pPr>
        <w:pStyle w:val="ListParagraph"/>
        <w:numPr>
          <w:ilvl w:val="0"/>
          <w:numId w:val="20"/>
        </w:numPr>
        <w:spacing w:after="0" w:line="240" w:lineRule="auto"/>
        <w:jc w:val="both"/>
        <w:rPr>
          <w:rFonts w:ascii="Times New Roman" w:hAnsi="Times New Roman" w:cs="Times New Roman"/>
        </w:rPr>
      </w:pPr>
      <w:r w:rsidRPr="007B21E4">
        <w:rPr>
          <w:rFonts w:ascii="Times New Roman" w:hAnsi="Times New Roman" w:cs="Times New Roman"/>
          <w:b/>
        </w:rPr>
        <w:t>Policy Instruments:</w:t>
      </w:r>
      <w:r w:rsidRPr="007B21E4">
        <w:rPr>
          <w:rFonts w:ascii="Times New Roman" w:hAnsi="Times New Roman" w:cs="Times New Roman"/>
        </w:rPr>
        <w:t xml:space="preserve"> economic and monetary policies in India- Union Budget as an instrument of Fiscal Policy, Role of RBI and instruments of Monetary Control in India, Monetary Policy and Inflation in India</w:t>
      </w:r>
    </w:p>
    <w:p w:rsidR="008C28FE" w:rsidRPr="007B21E4" w:rsidRDefault="008C28FE" w:rsidP="00176DA1">
      <w:pPr>
        <w:pStyle w:val="ListParagraph"/>
        <w:numPr>
          <w:ilvl w:val="0"/>
          <w:numId w:val="20"/>
        </w:numPr>
        <w:spacing w:after="0" w:line="240" w:lineRule="auto"/>
        <w:jc w:val="both"/>
        <w:rPr>
          <w:rFonts w:ascii="Times New Roman" w:hAnsi="Times New Roman" w:cs="Times New Roman"/>
        </w:rPr>
      </w:pPr>
      <w:r w:rsidRPr="007B21E4">
        <w:rPr>
          <w:rFonts w:ascii="Times New Roman" w:hAnsi="Times New Roman" w:cs="Times New Roman"/>
          <w:b/>
        </w:rPr>
        <w:t>Economic reforms experience:</w:t>
      </w:r>
      <w:r w:rsidRPr="007B21E4">
        <w:rPr>
          <w:rFonts w:ascii="Times New Roman" w:hAnsi="Times New Roman" w:cs="Times New Roman"/>
        </w:rPr>
        <w:t xml:space="preserve"> liberalization &amp; globalization impact on Indian economy, other latest reform measures taken for better economic performance  </w:t>
      </w:r>
    </w:p>
    <w:p w:rsidR="008C28FE" w:rsidRPr="007B21E4" w:rsidRDefault="008C28FE" w:rsidP="007B21E4">
      <w:pPr>
        <w:spacing w:after="0" w:line="240" w:lineRule="auto"/>
        <w:jc w:val="both"/>
        <w:rPr>
          <w:rFonts w:ascii="Times New Roman" w:hAnsi="Times New Roman"/>
          <w:b/>
        </w:rPr>
      </w:pPr>
    </w:p>
    <w:p w:rsidR="008C28FE" w:rsidRDefault="00AD6FCD" w:rsidP="007B21E4">
      <w:pPr>
        <w:spacing w:after="0" w:line="240" w:lineRule="auto"/>
        <w:jc w:val="both"/>
        <w:rPr>
          <w:rFonts w:ascii="Times New Roman" w:hAnsi="Times New Roman"/>
          <w:b/>
        </w:rPr>
      </w:pPr>
      <w:r>
        <w:rPr>
          <w:rFonts w:ascii="Times New Roman" w:hAnsi="Times New Roman"/>
          <w:b/>
        </w:rPr>
        <w:t>Te</w:t>
      </w:r>
      <w:r w:rsidR="00617BE5">
        <w:rPr>
          <w:rFonts w:ascii="Times New Roman" w:hAnsi="Times New Roman"/>
          <w:b/>
        </w:rPr>
        <w:t>xt Book</w:t>
      </w:r>
    </w:p>
    <w:p w:rsidR="00617BE5" w:rsidRDefault="00617BE5" w:rsidP="007B21E4">
      <w:pPr>
        <w:spacing w:after="0" w:line="240" w:lineRule="auto"/>
        <w:jc w:val="both"/>
        <w:rPr>
          <w:rFonts w:ascii="Times New Roman" w:hAnsi="Times New Roman"/>
          <w:b/>
        </w:rPr>
      </w:pPr>
    </w:p>
    <w:tbl>
      <w:tblPr>
        <w:tblStyle w:val="TableGrid"/>
        <w:tblW w:w="7668" w:type="dxa"/>
        <w:tblLook w:val="04A0"/>
      </w:tblPr>
      <w:tblGrid>
        <w:gridCol w:w="2095"/>
        <w:gridCol w:w="1853"/>
        <w:gridCol w:w="1847"/>
        <w:gridCol w:w="1873"/>
      </w:tblGrid>
      <w:tr w:rsidR="00617BE5" w:rsidRPr="00DA2EAF" w:rsidTr="00190C72">
        <w:tc>
          <w:tcPr>
            <w:tcW w:w="2095" w:type="dxa"/>
          </w:tcPr>
          <w:p w:rsidR="00617BE5" w:rsidRPr="00DA2EAF" w:rsidRDefault="00617BE5" w:rsidP="00190C72">
            <w:pPr>
              <w:spacing w:before="100" w:beforeAutospacing="1" w:after="100" w:afterAutospacing="1"/>
              <w:rPr>
                <w:rFonts w:ascii="Times New Roman" w:hAnsi="Times New Roman"/>
                <w:b/>
              </w:rPr>
            </w:pPr>
            <w:r w:rsidRPr="00DA2EAF">
              <w:rPr>
                <w:rFonts w:ascii="Times New Roman" w:hAnsi="Times New Roman"/>
                <w:b/>
              </w:rPr>
              <w:t>Title</w:t>
            </w:r>
          </w:p>
        </w:tc>
        <w:tc>
          <w:tcPr>
            <w:tcW w:w="1853" w:type="dxa"/>
          </w:tcPr>
          <w:p w:rsidR="00617BE5" w:rsidRPr="00DA2EAF" w:rsidRDefault="00617BE5" w:rsidP="00190C72">
            <w:pPr>
              <w:spacing w:before="100" w:beforeAutospacing="1" w:after="100" w:afterAutospacing="1"/>
              <w:rPr>
                <w:rFonts w:ascii="Times New Roman" w:hAnsi="Times New Roman"/>
                <w:b/>
              </w:rPr>
            </w:pPr>
            <w:r w:rsidRPr="00DA2EAF">
              <w:rPr>
                <w:rFonts w:ascii="Times New Roman" w:hAnsi="Times New Roman"/>
                <w:b/>
              </w:rPr>
              <w:t>Author(s)</w:t>
            </w:r>
          </w:p>
        </w:tc>
        <w:tc>
          <w:tcPr>
            <w:tcW w:w="1847" w:type="dxa"/>
          </w:tcPr>
          <w:p w:rsidR="00617BE5" w:rsidRPr="00DA2EAF" w:rsidRDefault="00617BE5" w:rsidP="00190C72">
            <w:pPr>
              <w:spacing w:before="100" w:beforeAutospacing="1" w:after="100" w:afterAutospacing="1"/>
              <w:rPr>
                <w:rFonts w:ascii="Times New Roman" w:hAnsi="Times New Roman"/>
                <w:b/>
              </w:rPr>
            </w:pPr>
            <w:r w:rsidRPr="00DA2EAF">
              <w:rPr>
                <w:rFonts w:ascii="Times New Roman" w:hAnsi="Times New Roman"/>
                <w:b/>
              </w:rPr>
              <w:t>Publisher</w:t>
            </w:r>
          </w:p>
        </w:tc>
        <w:tc>
          <w:tcPr>
            <w:tcW w:w="1873" w:type="dxa"/>
          </w:tcPr>
          <w:p w:rsidR="00617BE5" w:rsidRPr="00DA2EAF" w:rsidRDefault="00617BE5" w:rsidP="00190C72">
            <w:pPr>
              <w:spacing w:before="100" w:beforeAutospacing="1" w:after="100" w:afterAutospacing="1"/>
              <w:rPr>
                <w:rFonts w:ascii="Times New Roman" w:hAnsi="Times New Roman"/>
                <w:b/>
              </w:rPr>
            </w:pPr>
            <w:r w:rsidRPr="00DA2EAF">
              <w:rPr>
                <w:rFonts w:ascii="Times New Roman" w:hAnsi="Times New Roman"/>
                <w:b/>
              </w:rPr>
              <w:t>Edition</w:t>
            </w:r>
          </w:p>
        </w:tc>
      </w:tr>
      <w:tr w:rsidR="00617BE5" w:rsidRPr="00DA2EAF" w:rsidTr="00190C72">
        <w:tc>
          <w:tcPr>
            <w:tcW w:w="2095" w:type="dxa"/>
            <w:vAlign w:val="center"/>
          </w:tcPr>
          <w:p w:rsidR="00617BE5" w:rsidRPr="00DA2EAF" w:rsidRDefault="00617BE5" w:rsidP="00190C72">
            <w:pPr>
              <w:rPr>
                <w:rFonts w:ascii="Times New Roman" w:hAnsi="Times New Roman"/>
                <w:bCs/>
              </w:rPr>
            </w:pPr>
            <w:r w:rsidRPr="007B21E4">
              <w:rPr>
                <w:rFonts w:ascii="Times New Roman" w:hAnsi="Times New Roman"/>
              </w:rPr>
              <w:t>Indian Economic Analysis</w:t>
            </w:r>
          </w:p>
        </w:tc>
        <w:tc>
          <w:tcPr>
            <w:tcW w:w="1853" w:type="dxa"/>
          </w:tcPr>
          <w:p w:rsidR="00617BE5" w:rsidRPr="00DA2EAF" w:rsidRDefault="00617BE5" w:rsidP="00190C72">
            <w:pPr>
              <w:ind w:left="245" w:firstLine="43"/>
              <w:rPr>
                <w:rFonts w:ascii="Times New Roman" w:hAnsi="Times New Roman"/>
                <w:bCs/>
              </w:rPr>
            </w:pPr>
            <w:r w:rsidRPr="007B21E4">
              <w:rPr>
                <w:rFonts w:ascii="Times New Roman" w:hAnsi="Times New Roman"/>
              </w:rPr>
              <w:t>Mishra &amp; Puri</w:t>
            </w:r>
          </w:p>
        </w:tc>
        <w:tc>
          <w:tcPr>
            <w:tcW w:w="1847" w:type="dxa"/>
          </w:tcPr>
          <w:p w:rsidR="00617BE5" w:rsidRPr="00DA2EAF" w:rsidRDefault="00617BE5" w:rsidP="00190C72">
            <w:pPr>
              <w:rPr>
                <w:rFonts w:ascii="Times New Roman" w:hAnsi="Times New Roman"/>
                <w:bCs/>
              </w:rPr>
            </w:pPr>
            <w:r w:rsidRPr="007B21E4">
              <w:rPr>
                <w:rFonts w:ascii="Times New Roman" w:hAnsi="Times New Roman"/>
              </w:rPr>
              <w:t>Himalaya</w:t>
            </w:r>
          </w:p>
        </w:tc>
        <w:tc>
          <w:tcPr>
            <w:tcW w:w="1873" w:type="dxa"/>
          </w:tcPr>
          <w:p w:rsidR="00617BE5" w:rsidRPr="00DA2EAF" w:rsidRDefault="00617BE5" w:rsidP="00190C72">
            <w:pPr>
              <w:spacing w:before="100" w:beforeAutospacing="1" w:after="100" w:afterAutospacing="1"/>
              <w:rPr>
                <w:rFonts w:ascii="Times New Roman" w:hAnsi="Times New Roman"/>
              </w:rPr>
            </w:pPr>
            <w:r>
              <w:rPr>
                <w:rFonts w:ascii="Times New Roman" w:hAnsi="Times New Roman"/>
              </w:rPr>
              <w:t>Latest</w:t>
            </w:r>
          </w:p>
        </w:tc>
      </w:tr>
    </w:tbl>
    <w:p w:rsidR="00617BE5" w:rsidRDefault="00617BE5" w:rsidP="007B21E4">
      <w:pPr>
        <w:spacing w:after="0" w:line="240" w:lineRule="auto"/>
        <w:jc w:val="both"/>
        <w:rPr>
          <w:rFonts w:ascii="Times New Roman" w:hAnsi="Times New Roman"/>
          <w:b/>
        </w:rPr>
      </w:pPr>
    </w:p>
    <w:p w:rsidR="008C28FE" w:rsidRDefault="00617BE5" w:rsidP="007B21E4">
      <w:pPr>
        <w:spacing w:after="0" w:line="240" w:lineRule="auto"/>
        <w:jc w:val="both"/>
        <w:rPr>
          <w:rFonts w:ascii="Times New Roman" w:hAnsi="Times New Roman"/>
          <w:b/>
          <w:color w:val="000000" w:themeColor="text1"/>
        </w:rPr>
      </w:pPr>
      <w:r>
        <w:rPr>
          <w:rFonts w:ascii="Times New Roman" w:hAnsi="Times New Roman"/>
          <w:b/>
          <w:color w:val="000000" w:themeColor="text1"/>
        </w:rPr>
        <w:t>Reference B</w:t>
      </w:r>
      <w:r w:rsidR="00AD6FCD">
        <w:rPr>
          <w:rFonts w:ascii="Times New Roman" w:hAnsi="Times New Roman"/>
          <w:b/>
          <w:color w:val="000000" w:themeColor="text1"/>
        </w:rPr>
        <w:t>ook</w:t>
      </w:r>
    </w:p>
    <w:p w:rsidR="00617BE5" w:rsidRDefault="00617BE5" w:rsidP="007B21E4">
      <w:pPr>
        <w:spacing w:after="0" w:line="240" w:lineRule="auto"/>
        <w:jc w:val="both"/>
        <w:rPr>
          <w:rFonts w:ascii="Times New Roman" w:hAnsi="Times New Roman"/>
          <w:b/>
          <w:color w:val="000000" w:themeColor="text1"/>
        </w:rPr>
      </w:pPr>
    </w:p>
    <w:tbl>
      <w:tblPr>
        <w:tblStyle w:val="TableGrid"/>
        <w:tblW w:w="7668" w:type="dxa"/>
        <w:tblLook w:val="04A0"/>
      </w:tblPr>
      <w:tblGrid>
        <w:gridCol w:w="2095"/>
        <w:gridCol w:w="1853"/>
        <w:gridCol w:w="1847"/>
        <w:gridCol w:w="1873"/>
      </w:tblGrid>
      <w:tr w:rsidR="00617BE5" w:rsidRPr="00DA2EAF" w:rsidTr="00190C72">
        <w:tc>
          <w:tcPr>
            <w:tcW w:w="2095" w:type="dxa"/>
          </w:tcPr>
          <w:p w:rsidR="00617BE5" w:rsidRPr="00DA2EAF" w:rsidRDefault="00617BE5" w:rsidP="00190C72">
            <w:pPr>
              <w:spacing w:before="100" w:beforeAutospacing="1" w:after="100" w:afterAutospacing="1"/>
              <w:rPr>
                <w:rFonts w:ascii="Times New Roman" w:hAnsi="Times New Roman"/>
                <w:b/>
              </w:rPr>
            </w:pPr>
            <w:r w:rsidRPr="00DA2EAF">
              <w:rPr>
                <w:rFonts w:ascii="Times New Roman" w:hAnsi="Times New Roman"/>
                <w:b/>
              </w:rPr>
              <w:t>Title</w:t>
            </w:r>
          </w:p>
        </w:tc>
        <w:tc>
          <w:tcPr>
            <w:tcW w:w="1853" w:type="dxa"/>
          </w:tcPr>
          <w:p w:rsidR="00617BE5" w:rsidRPr="00DA2EAF" w:rsidRDefault="00617BE5" w:rsidP="00190C72">
            <w:pPr>
              <w:spacing w:before="100" w:beforeAutospacing="1" w:after="100" w:afterAutospacing="1"/>
              <w:rPr>
                <w:rFonts w:ascii="Times New Roman" w:hAnsi="Times New Roman"/>
                <w:b/>
              </w:rPr>
            </w:pPr>
            <w:r w:rsidRPr="00DA2EAF">
              <w:rPr>
                <w:rFonts w:ascii="Times New Roman" w:hAnsi="Times New Roman"/>
                <w:b/>
              </w:rPr>
              <w:t>Author(s)</w:t>
            </w:r>
          </w:p>
        </w:tc>
        <w:tc>
          <w:tcPr>
            <w:tcW w:w="1847" w:type="dxa"/>
          </w:tcPr>
          <w:p w:rsidR="00617BE5" w:rsidRPr="00DA2EAF" w:rsidRDefault="00617BE5" w:rsidP="00190C72">
            <w:pPr>
              <w:spacing w:before="100" w:beforeAutospacing="1" w:after="100" w:afterAutospacing="1"/>
              <w:rPr>
                <w:rFonts w:ascii="Times New Roman" w:hAnsi="Times New Roman"/>
                <w:b/>
              </w:rPr>
            </w:pPr>
            <w:r w:rsidRPr="00DA2EAF">
              <w:rPr>
                <w:rFonts w:ascii="Times New Roman" w:hAnsi="Times New Roman"/>
                <w:b/>
              </w:rPr>
              <w:t>Publisher</w:t>
            </w:r>
          </w:p>
        </w:tc>
        <w:tc>
          <w:tcPr>
            <w:tcW w:w="1873" w:type="dxa"/>
          </w:tcPr>
          <w:p w:rsidR="00617BE5" w:rsidRPr="00DA2EAF" w:rsidRDefault="00617BE5" w:rsidP="00190C72">
            <w:pPr>
              <w:spacing w:before="100" w:beforeAutospacing="1" w:after="100" w:afterAutospacing="1"/>
              <w:rPr>
                <w:rFonts w:ascii="Times New Roman" w:hAnsi="Times New Roman"/>
                <w:b/>
              </w:rPr>
            </w:pPr>
            <w:r w:rsidRPr="00DA2EAF">
              <w:rPr>
                <w:rFonts w:ascii="Times New Roman" w:hAnsi="Times New Roman"/>
                <w:b/>
              </w:rPr>
              <w:t>Edition</w:t>
            </w:r>
          </w:p>
        </w:tc>
      </w:tr>
      <w:tr w:rsidR="00617BE5" w:rsidRPr="00DA2EAF" w:rsidTr="00190C72">
        <w:tc>
          <w:tcPr>
            <w:tcW w:w="2095" w:type="dxa"/>
            <w:vAlign w:val="center"/>
          </w:tcPr>
          <w:p w:rsidR="00617BE5" w:rsidRPr="00DA2EAF" w:rsidRDefault="00617BE5" w:rsidP="00190C72">
            <w:pPr>
              <w:rPr>
                <w:rFonts w:ascii="Times New Roman" w:hAnsi="Times New Roman"/>
                <w:bCs/>
              </w:rPr>
            </w:pPr>
            <w:r w:rsidRPr="007B21E4">
              <w:rPr>
                <w:rFonts w:ascii="Times New Roman" w:hAnsi="Times New Roman"/>
              </w:rPr>
              <w:t>Indian Economic Analysis</w:t>
            </w:r>
          </w:p>
        </w:tc>
        <w:tc>
          <w:tcPr>
            <w:tcW w:w="1853" w:type="dxa"/>
          </w:tcPr>
          <w:p w:rsidR="00617BE5" w:rsidRPr="00DA2EAF" w:rsidRDefault="00617BE5" w:rsidP="00190C72">
            <w:pPr>
              <w:ind w:left="245" w:firstLine="43"/>
              <w:rPr>
                <w:rFonts w:ascii="Times New Roman" w:hAnsi="Times New Roman"/>
                <w:bCs/>
              </w:rPr>
            </w:pPr>
            <w:r w:rsidRPr="007B21E4">
              <w:rPr>
                <w:rFonts w:ascii="Times New Roman" w:hAnsi="Times New Roman"/>
              </w:rPr>
              <w:t>Dutta &amp; Sundaram</w:t>
            </w:r>
          </w:p>
        </w:tc>
        <w:tc>
          <w:tcPr>
            <w:tcW w:w="1847" w:type="dxa"/>
          </w:tcPr>
          <w:p w:rsidR="00617BE5" w:rsidRPr="00617BE5" w:rsidRDefault="00617BE5" w:rsidP="00617BE5">
            <w:pPr>
              <w:ind w:left="0"/>
              <w:jc w:val="both"/>
              <w:rPr>
                <w:rFonts w:ascii="Times New Roman" w:hAnsi="Times New Roman"/>
              </w:rPr>
            </w:pPr>
            <w:r>
              <w:rPr>
                <w:rFonts w:ascii="Times New Roman" w:hAnsi="Times New Roman"/>
              </w:rPr>
              <w:t xml:space="preserve">     </w:t>
            </w:r>
            <w:r w:rsidRPr="00617BE5">
              <w:rPr>
                <w:rFonts w:ascii="Times New Roman" w:hAnsi="Times New Roman"/>
              </w:rPr>
              <w:t>S.Chand</w:t>
            </w:r>
          </w:p>
          <w:p w:rsidR="00617BE5" w:rsidRPr="00DA2EAF" w:rsidRDefault="00617BE5" w:rsidP="00190C72">
            <w:pPr>
              <w:rPr>
                <w:rFonts w:ascii="Times New Roman" w:hAnsi="Times New Roman"/>
                <w:bCs/>
              </w:rPr>
            </w:pPr>
          </w:p>
        </w:tc>
        <w:tc>
          <w:tcPr>
            <w:tcW w:w="1873" w:type="dxa"/>
          </w:tcPr>
          <w:p w:rsidR="00617BE5" w:rsidRPr="00DA2EAF" w:rsidRDefault="00617BE5" w:rsidP="00190C72">
            <w:pPr>
              <w:spacing w:before="100" w:beforeAutospacing="1" w:after="100" w:afterAutospacing="1"/>
              <w:rPr>
                <w:rFonts w:ascii="Times New Roman" w:hAnsi="Times New Roman"/>
              </w:rPr>
            </w:pPr>
            <w:r>
              <w:rPr>
                <w:rFonts w:ascii="Times New Roman" w:hAnsi="Times New Roman"/>
              </w:rPr>
              <w:t>Latest</w:t>
            </w:r>
          </w:p>
        </w:tc>
      </w:tr>
    </w:tbl>
    <w:p w:rsidR="00B907EE" w:rsidRPr="008B520D" w:rsidRDefault="00B907EE" w:rsidP="002D12D5">
      <w:pPr>
        <w:jc w:val="both"/>
        <w:rPr>
          <w:rFonts w:ascii="Times New Roman" w:hAnsi="Times New Roman"/>
          <w:b/>
          <w:sz w:val="28"/>
          <w:szCs w:val="28"/>
        </w:rPr>
      </w:pPr>
      <w:r w:rsidRPr="008B520D">
        <w:rPr>
          <w:rFonts w:ascii="Times New Roman" w:hAnsi="Times New Roman"/>
          <w:b/>
          <w:sz w:val="28"/>
          <w:szCs w:val="28"/>
        </w:rPr>
        <w:lastRenderedPageBreak/>
        <w:t>BM2301: Marketing Management-II</w:t>
      </w:r>
    </w:p>
    <w:p w:rsidR="00B907EE" w:rsidRPr="008B520D" w:rsidRDefault="00B907EE" w:rsidP="007B21E4">
      <w:pPr>
        <w:pStyle w:val="Heading4"/>
        <w:jc w:val="both"/>
        <w:rPr>
          <w:rFonts w:ascii="Times New Roman" w:eastAsia="Times New Roman" w:hAnsi="Times New Roman" w:cs="Times New Roman"/>
          <w:i w:val="0"/>
          <w:color w:val="auto"/>
        </w:rPr>
      </w:pPr>
      <w:r w:rsidRPr="008B520D">
        <w:rPr>
          <w:rFonts w:ascii="Times New Roman" w:eastAsia="Times New Roman" w:hAnsi="Times New Roman" w:cs="Times New Roman"/>
          <w:i w:val="0"/>
          <w:color w:val="auto"/>
        </w:rPr>
        <w:t>Course Objective</w:t>
      </w:r>
    </w:p>
    <w:p w:rsidR="00B907EE" w:rsidRPr="008B520D" w:rsidRDefault="00B907EE" w:rsidP="007B21E4">
      <w:pPr>
        <w:pStyle w:val="NoSpacing"/>
        <w:jc w:val="both"/>
        <w:rPr>
          <w:rFonts w:ascii="Times New Roman" w:hAnsi="Times New Roman"/>
        </w:rPr>
      </w:pPr>
      <w:r w:rsidRPr="008B520D">
        <w:rPr>
          <w:rFonts w:ascii="Times New Roman" w:hAnsi="Times New Roman"/>
        </w:rPr>
        <w:t>A take-off from Marketing Management-I, the course develops concepts and skills necessary for marketing decision-making and illustrates how various decision-making tools apply to actual business situations. The course will provide ample illustrations and demonstrations of concepts through suitable examples and experiments within the class. It will enable students to understand the vital elements which constitute an effective and powerful marketing strategy.</w:t>
      </w:r>
    </w:p>
    <w:p w:rsidR="008B520D" w:rsidRDefault="008B520D" w:rsidP="007B21E4">
      <w:pPr>
        <w:pStyle w:val="NoSpacing"/>
        <w:jc w:val="both"/>
        <w:rPr>
          <w:rFonts w:ascii="Times New Roman" w:hAnsi="Times New Roman"/>
          <w:highlight w:val="yellow"/>
        </w:rPr>
      </w:pPr>
    </w:p>
    <w:p w:rsidR="008B520D" w:rsidRPr="008B520D" w:rsidRDefault="008B520D" w:rsidP="008B520D">
      <w:pPr>
        <w:spacing w:after="0" w:line="240" w:lineRule="auto"/>
        <w:jc w:val="both"/>
        <w:rPr>
          <w:rFonts w:ascii="Times New Roman" w:hAnsi="Times New Roman"/>
          <w:b/>
        </w:rPr>
      </w:pPr>
      <w:r w:rsidRPr="008B520D">
        <w:rPr>
          <w:rFonts w:ascii="Times New Roman" w:hAnsi="Times New Roman"/>
          <w:b/>
        </w:rPr>
        <w:t>Intended Learning Outcomes</w:t>
      </w:r>
    </w:p>
    <w:p w:rsidR="002B56D3" w:rsidRPr="002B56D3" w:rsidRDefault="002B56D3" w:rsidP="00176DA1">
      <w:pPr>
        <w:numPr>
          <w:ilvl w:val="0"/>
          <w:numId w:val="102"/>
        </w:numPr>
        <w:spacing w:before="100" w:beforeAutospacing="1" w:after="100" w:afterAutospacing="1" w:line="240" w:lineRule="auto"/>
        <w:contextualSpacing/>
        <w:jc w:val="both"/>
        <w:rPr>
          <w:rFonts w:ascii="Times New Roman" w:eastAsia="Calibri" w:hAnsi="Times New Roman"/>
          <w:color w:val="000000"/>
          <w:lang w:bidi="hi-IN"/>
        </w:rPr>
      </w:pPr>
      <w:r>
        <w:rPr>
          <w:rFonts w:ascii="Times New Roman" w:eastAsia="Calibri" w:hAnsi="Times New Roman"/>
          <w:color w:val="000000"/>
          <w:lang w:bidi="hi-IN"/>
        </w:rPr>
        <w:t>To u</w:t>
      </w:r>
      <w:r w:rsidRPr="002B56D3">
        <w:rPr>
          <w:rFonts w:ascii="Times New Roman" w:eastAsia="Calibri" w:hAnsi="Times New Roman"/>
          <w:color w:val="000000"/>
          <w:lang w:bidi="hi-IN"/>
        </w:rPr>
        <w:t>nderstand the concept of Customer Relationship Management, Customer Lifetime Value</w:t>
      </w:r>
    </w:p>
    <w:p w:rsidR="002B56D3" w:rsidRPr="002B56D3" w:rsidRDefault="002B56D3" w:rsidP="00176DA1">
      <w:pPr>
        <w:numPr>
          <w:ilvl w:val="0"/>
          <w:numId w:val="102"/>
        </w:numPr>
        <w:spacing w:before="100" w:beforeAutospacing="1" w:after="100" w:afterAutospacing="1" w:line="240" w:lineRule="auto"/>
        <w:contextualSpacing/>
        <w:jc w:val="both"/>
        <w:rPr>
          <w:rFonts w:ascii="Times New Roman" w:eastAsia="Calibri" w:hAnsi="Times New Roman"/>
          <w:color w:val="000000"/>
          <w:lang w:bidi="hi-IN"/>
        </w:rPr>
      </w:pPr>
      <w:r>
        <w:rPr>
          <w:rFonts w:ascii="Times New Roman" w:eastAsia="Calibri" w:hAnsi="Times New Roman"/>
          <w:color w:val="000000"/>
          <w:lang w:bidi="hi-IN"/>
        </w:rPr>
        <w:t>To u</w:t>
      </w:r>
      <w:r w:rsidRPr="002B56D3">
        <w:rPr>
          <w:rFonts w:ascii="Times New Roman" w:eastAsia="Calibri" w:hAnsi="Times New Roman"/>
          <w:color w:val="000000"/>
          <w:lang w:bidi="hi-IN"/>
        </w:rPr>
        <w:t>nderstand Marketing Mix and be able to design appropriate marketing mix</w:t>
      </w:r>
    </w:p>
    <w:p w:rsidR="002B56D3" w:rsidRPr="002B56D3" w:rsidRDefault="002B56D3" w:rsidP="00176DA1">
      <w:pPr>
        <w:numPr>
          <w:ilvl w:val="0"/>
          <w:numId w:val="102"/>
        </w:numPr>
        <w:spacing w:before="100" w:beforeAutospacing="1" w:after="100" w:afterAutospacing="1" w:line="240" w:lineRule="auto"/>
        <w:contextualSpacing/>
        <w:jc w:val="both"/>
        <w:rPr>
          <w:rFonts w:ascii="Times New Roman" w:eastAsia="Calibri" w:hAnsi="Times New Roman"/>
          <w:color w:val="000000"/>
          <w:lang w:bidi="hi-IN"/>
        </w:rPr>
      </w:pPr>
      <w:r>
        <w:rPr>
          <w:rFonts w:ascii="Times New Roman" w:eastAsia="Calibri" w:hAnsi="Times New Roman"/>
          <w:color w:val="000000"/>
          <w:lang w:bidi="hi-IN"/>
        </w:rPr>
        <w:t>To c</w:t>
      </w:r>
      <w:r w:rsidRPr="002B56D3">
        <w:rPr>
          <w:rFonts w:ascii="Times New Roman" w:eastAsia="Calibri" w:hAnsi="Times New Roman"/>
          <w:color w:val="000000"/>
          <w:lang w:bidi="hi-IN"/>
        </w:rPr>
        <w:t xml:space="preserve">reate appropriate pricing by applying pricing models </w:t>
      </w:r>
    </w:p>
    <w:p w:rsidR="002B56D3" w:rsidRPr="002B56D3" w:rsidRDefault="002B56D3" w:rsidP="00176DA1">
      <w:pPr>
        <w:numPr>
          <w:ilvl w:val="0"/>
          <w:numId w:val="102"/>
        </w:numPr>
        <w:spacing w:before="100" w:beforeAutospacing="1" w:after="100" w:afterAutospacing="1" w:line="240" w:lineRule="auto"/>
        <w:contextualSpacing/>
        <w:jc w:val="both"/>
        <w:rPr>
          <w:rFonts w:ascii="Times New Roman" w:eastAsia="Calibri" w:hAnsi="Times New Roman"/>
          <w:color w:val="000000"/>
          <w:lang w:bidi="hi-IN"/>
        </w:rPr>
      </w:pPr>
      <w:r>
        <w:rPr>
          <w:rFonts w:ascii="Times New Roman" w:eastAsia="Calibri" w:hAnsi="Times New Roman"/>
          <w:color w:val="000000"/>
          <w:lang w:bidi="hi-IN"/>
        </w:rPr>
        <w:t>To e</w:t>
      </w:r>
      <w:r w:rsidRPr="002B56D3">
        <w:rPr>
          <w:rFonts w:ascii="Times New Roman" w:eastAsia="Calibri" w:hAnsi="Times New Roman"/>
          <w:color w:val="000000"/>
          <w:lang w:bidi="hi-IN"/>
        </w:rPr>
        <w:t>valuate the use of different channels of distribution by existing businesses</w:t>
      </w:r>
    </w:p>
    <w:p w:rsidR="002B56D3" w:rsidRPr="002B56D3" w:rsidRDefault="002B56D3" w:rsidP="00176DA1">
      <w:pPr>
        <w:numPr>
          <w:ilvl w:val="0"/>
          <w:numId w:val="102"/>
        </w:numPr>
        <w:spacing w:before="100" w:beforeAutospacing="1" w:after="100" w:afterAutospacing="1" w:line="240" w:lineRule="auto"/>
        <w:contextualSpacing/>
        <w:jc w:val="both"/>
        <w:rPr>
          <w:rFonts w:ascii="Times New Roman" w:eastAsia="Calibri" w:hAnsi="Times New Roman"/>
          <w:color w:val="000000"/>
          <w:lang w:bidi="hi-IN"/>
        </w:rPr>
      </w:pPr>
      <w:r>
        <w:rPr>
          <w:rFonts w:ascii="Times New Roman" w:eastAsia="Calibri" w:hAnsi="Times New Roman"/>
          <w:color w:val="000000"/>
          <w:lang w:bidi="hi-IN"/>
        </w:rPr>
        <w:t>To c</w:t>
      </w:r>
      <w:r w:rsidRPr="002B56D3">
        <w:rPr>
          <w:rFonts w:ascii="Times New Roman" w:eastAsia="Calibri" w:hAnsi="Times New Roman"/>
          <w:color w:val="000000"/>
          <w:lang w:bidi="hi-IN"/>
        </w:rPr>
        <w:t xml:space="preserve">reate guidelines for advertising and communication </w:t>
      </w:r>
    </w:p>
    <w:p w:rsidR="002B56D3" w:rsidRPr="002B56D3" w:rsidRDefault="002B56D3" w:rsidP="00176DA1">
      <w:pPr>
        <w:numPr>
          <w:ilvl w:val="0"/>
          <w:numId w:val="102"/>
        </w:numPr>
        <w:spacing w:before="100" w:beforeAutospacing="1" w:after="100" w:afterAutospacing="1" w:line="240" w:lineRule="auto"/>
        <w:contextualSpacing/>
        <w:jc w:val="both"/>
        <w:rPr>
          <w:rFonts w:ascii="Times New Roman" w:eastAsia="Calibri" w:hAnsi="Times New Roman"/>
          <w:color w:val="000000"/>
          <w:lang w:bidi="hi-IN"/>
        </w:rPr>
      </w:pPr>
      <w:r>
        <w:rPr>
          <w:rFonts w:ascii="Times New Roman" w:eastAsia="Calibri" w:hAnsi="Times New Roman"/>
          <w:color w:val="000000"/>
          <w:lang w:bidi="hi-IN"/>
        </w:rPr>
        <w:t>To c</w:t>
      </w:r>
      <w:r w:rsidRPr="002B56D3">
        <w:rPr>
          <w:rFonts w:ascii="Times New Roman" w:eastAsia="Calibri" w:hAnsi="Times New Roman"/>
          <w:color w:val="000000"/>
          <w:lang w:bidi="hi-IN"/>
        </w:rPr>
        <w:t>raft persuasive copy with compelling graphics for advertisements</w:t>
      </w:r>
    </w:p>
    <w:p w:rsidR="002B56D3" w:rsidRPr="002B56D3" w:rsidRDefault="002B56D3" w:rsidP="00176DA1">
      <w:pPr>
        <w:numPr>
          <w:ilvl w:val="0"/>
          <w:numId w:val="102"/>
        </w:numPr>
        <w:spacing w:before="100" w:beforeAutospacing="1" w:after="100" w:afterAutospacing="1" w:line="240" w:lineRule="auto"/>
        <w:contextualSpacing/>
        <w:jc w:val="both"/>
        <w:rPr>
          <w:rFonts w:ascii="Times New Roman" w:hAnsi="Times New Roman"/>
          <w:sz w:val="20"/>
        </w:rPr>
      </w:pPr>
      <w:r w:rsidRPr="002B56D3">
        <w:rPr>
          <w:rFonts w:ascii="Times New Roman" w:eastAsia="Calibri" w:hAnsi="Times New Roman"/>
          <w:color w:val="000000"/>
          <w:lang w:bidi="hi-IN"/>
        </w:rPr>
        <w:t xml:space="preserve">To explain concepts of Brand Strategy, Brand Equity and Brand Management and </w:t>
      </w:r>
      <w:r>
        <w:rPr>
          <w:rFonts w:ascii="Times New Roman" w:eastAsia="Calibri" w:hAnsi="Times New Roman"/>
          <w:color w:val="000000"/>
          <w:lang w:bidi="hi-IN"/>
        </w:rPr>
        <w:t>t</w:t>
      </w:r>
      <w:r w:rsidRPr="002B56D3">
        <w:rPr>
          <w:rFonts w:ascii="Times New Roman" w:eastAsia="Calibri" w:hAnsi="Times New Roman"/>
          <w:color w:val="000000"/>
          <w:lang w:bidi="hi-IN"/>
        </w:rPr>
        <w:t xml:space="preserve">o detail </w:t>
      </w:r>
      <w:r w:rsidRPr="002B56D3">
        <w:rPr>
          <w:rFonts w:ascii="Times New Roman" w:eastAsia="Calibri" w:hAnsi="Times New Roman"/>
          <w:color w:val="000000"/>
          <w:sz w:val="24"/>
          <w:szCs w:val="24"/>
          <w:lang w:bidi="hi-IN"/>
        </w:rPr>
        <w:t>various competitive strategies</w:t>
      </w:r>
    </w:p>
    <w:p w:rsidR="00B907EE" w:rsidRPr="008B520D" w:rsidRDefault="00B907EE" w:rsidP="007B21E4">
      <w:pPr>
        <w:pStyle w:val="Heading4"/>
        <w:jc w:val="both"/>
        <w:rPr>
          <w:rFonts w:ascii="Times New Roman" w:eastAsia="Times New Roman" w:hAnsi="Times New Roman" w:cs="Times New Roman"/>
          <w:i w:val="0"/>
          <w:color w:val="auto"/>
        </w:rPr>
      </w:pPr>
      <w:r w:rsidRPr="008B520D">
        <w:rPr>
          <w:rFonts w:ascii="Times New Roman" w:eastAsia="Times New Roman" w:hAnsi="Times New Roman" w:cs="Times New Roman"/>
          <w:i w:val="0"/>
          <w:color w:val="auto"/>
        </w:rPr>
        <w:t>Course Content</w:t>
      </w:r>
      <w:r w:rsidR="008B520D" w:rsidRPr="008B520D">
        <w:rPr>
          <w:rFonts w:ascii="Times New Roman" w:eastAsia="Times New Roman" w:hAnsi="Times New Roman" w:cs="Times New Roman"/>
          <w:i w:val="0"/>
          <w:color w:val="auto"/>
        </w:rPr>
        <w:t>s</w:t>
      </w:r>
    </w:p>
    <w:p w:rsidR="00B907EE" w:rsidRPr="008B520D" w:rsidRDefault="00B907EE" w:rsidP="00176DA1">
      <w:pPr>
        <w:numPr>
          <w:ilvl w:val="0"/>
          <w:numId w:val="17"/>
        </w:numPr>
        <w:spacing w:after="0"/>
        <w:ind w:left="720"/>
        <w:contextualSpacing/>
        <w:jc w:val="both"/>
        <w:rPr>
          <w:rFonts w:ascii="Times New Roman" w:hAnsi="Times New Roman"/>
        </w:rPr>
      </w:pPr>
      <w:r w:rsidRPr="008B520D">
        <w:rPr>
          <w:rFonts w:ascii="Times New Roman" w:hAnsi="Times New Roman"/>
          <w:b/>
        </w:rPr>
        <w:t>Product Management:</w:t>
      </w:r>
      <w:r w:rsidRPr="008B520D">
        <w:rPr>
          <w:rFonts w:ascii="Times New Roman" w:hAnsi="Times New Roman"/>
        </w:rPr>
        <w:t xml:space="preserve"> Concept of product, types of product, product classifications, levels of product, Product Mix, Product Life Cycle and its management, New Product Development</w:t>
      </w:r>
    </w:p>
    <w:p w:rsidR="00B907EE" w:rsidRPr="008B520D" w:rsidRDefault="00B907EE" w:rsidP="00176DA1">
      <w:pPr>
        <w:pStyle w:val="ListParagraph"/>
        <w:numPr>
          <w:ilvl w:val="0"/>
          <w:numId w:val="17"/>
        </w:numPr>
        <w:shd w:val="clear" w:color="auto" w:fill="FFFFFF"/>
        <w:spacing w:after="0" w:line="240" w:lineRule="auto"/>
        <w:ind w:left="720"/>
        <w:jc w:val="both"/>
        <w:rPr>
          <w:rFonts w:ascii="Times New Roman" w:hAnsi="Times New Roman" w:cs="Times New Roman"/>
        </w:rPr>
      </w:pPr>
      <w:r w:rsidRPr="008B520D">
        <w:rPr>
          <w:rFonts w:ascii="Times New Roman" w:hAnsi="Times New Roman" w:cs="Times New Roman"/>
          <w:b/>
        </w:rPr>
        <w:t>Designing and Managing Services:</w:t>
      </w:r>
      <w:r w:rsidRPr="008B520D">
        <w:rPr>
          <w:rFonts w:ascii="Times New Roman" w:hAnsi="Times New Roman" w:cs="Times New Roman"/>
        </w:rPr>
        <w:t xml:space="preserve"> Concept and Importance of service, Difference between service and goods, Assessment, Evaluation of services, Components of Service quality, Gap Model, Types of services, Product strategies for services, Service mix, Relationship Marketing, Internal marketing</w:t>
      </w:r>
    </w:p>
    <w:p w:rsidR="00B907EE" w:rsidRPr="008B520D" w:rsidRDefault="00B907EE" w:rsidP="00176DA1">
      <w:pPr>
        <w:numPr>
          <w:ilvl w:val="0"/>
          <w:numId w:val="17"/>
        </w:numPr>
        <w:spacing w:after="0"/>
        <w:ind w:left="720"/>
        <w:contextualSpacing/>
        <w:jc w:val="both"/>
        <w:rPr>
          <w:rFonts w:ascii="Times New Roman" w:hAnsi="Times New Roman"/>
        </w:rPr>
      </w:pPr>
      <w:r w:rsidRPr="008B520D">
        <w:rPr>
          <w:rFonts w:ascii="Times New Roman" w:hAnsi="Times New Roman"/>
          <w:b/>
        </w:rPr>
        <w:t>Brand Management:</w:t>
      </w:r>
      <w:r w:rsidRPr="008B520D">
        <w:rPr>
          <w:rFonts w:ascii="Times New Roman" w:hAnsi="Times New Roman"/>
        </w:rPr>
        <w:t xml:space="preserve"> What is a brand, role and functions of brand, Value Proposition, Brand positioning, Concept of Brand Equity, Brand strategies</w:t>
      </w:r>
    </w:p>
    <w:p w:rsidR="00B907EE" w:rsidRPr="008B520D" w:rsidRDefault="00B907EE" w:rsidP="00176DA1">
      <w:pPr>
        <w:numPr>
          <w:ilvl w:val="0"/>
          <w:numId w:val="17"/>
        </w:numPr>
        <w:spacing w:after="0"/>
        <w:ind w:left="720"/>
        <w:contextualSpacing/>
        <w:jc w:val="both"/>
        <w:rPr>
          <w:rFonts w:ascii="Times New Roman" w:hAnsi="Times New Roman"/>
        </w:rPr>
      </w:pPr>
      <w:r w:rsidRPr="008B520D">
        <w:rPr>
          <w:rFonts w:ascii="Times New Roman" w:hAnsi="Times New Roman"/>
          <w:b/>
        </w:rPr>
        <w:t>Pricing:</w:t>
      </w:r>
      <w:r w:rsidRPr="008B520D">
        <w:rPr>
          <w:rFonts w:ascii="Times New Roman" w:hAnsi="Times New Roman"/>
        </w:rPr>
        <w:t xml:space="preserve"> Consumer Psychology and Pricing, bases for pricing, Pricing Objectives, Pricing methods</w:t>
      </w:r>
    </w:p>
    <w:p w:rsidR="00B907EE" w:rsidRPr="008B520D" w:rsidRDefault="00B907EE" w:rsidP="00176DA1">
      <w:pPr>
        <w:numPr>
          <w:ilvl w:val="0"/>
          <w:numId w:val="17"/>
        </w:numPr>
        <w:spacing w:after="0"/>
        <w:ind w:left="720"/>
        <w:contextualSpacing/>
        <w:jc w:val="both"/>
        <w:rPr>
          <w:rFonts w:ascii="Times New Roman" w:hAnsi="Times New Roman"/>
        </w:rPr>
      </w:pPr>
      <w:r w:rsidRPr="008B520D">
        <w:rPr>
          <w:rFonts w:ascii="Times New Roman" w:hAnsi="Times New Roman"/>
          <w:b/>
        </w:rPr>
        <w:t>Distribution Channels and Value Networks:</w:t>
      </w:r>
      <w:r w:rsidRPr="008B520D">
        <w:rPr>
          <w:rFonts w:ascii="Times New Roman" w:hAnsi="Times New Roman"/>
        </w:rPr>
        <w:t xml:space="preserve"> What are distribution channels, What are Value Networks, Channel Management, role and function of channel members, Channel Conflict, Channel Integration</w:t>
      </w:r>
    </w:p>
    <w:p w:rsidR="00B907EE" w:rsidRPr="008B520D" w:rsidRDefault="00B907EE" w:rsidP="00176DA1">
      <w:pPr>
        <w:numPr>
          <w:ilvl w:val="0"/>
          <w:numId w:val="17"/>
        </w:numPr>
        <w:spacing w:after="0"/>
        <w:ind w:left="720"/>
        <w:contextualSpacing/>
        <w:jc w:val="both"/>
        <w:rPr>
          <w:rFonts w:ascii="Times New Roman" w:hAnsi="Times New Roman"/>
        </w:rPr>
      </w:pPr>
      <w:r w:rsidRPr="008B520D">
        <w:rPr>
          <w:rFonts w:ascii="Times New Roman" w:hAnsi="Times New Roman"/>
          <w:b/>
        </w:rPr>
        <w:t>Retailing and  Wholesaling:</w:t>
      </w:r>
      <w:r w:rsidRPr="008B520D">
        <w:rPr>
          <w:rFonts w:ascii="Times New Roman" w:hAnsi="Times New Roman"/>
        </w:rPr>
        <w:t xml:space="preserve"> Retailing and Wholesaling, differentiation and importance of both, formats for retail </w:t>
      </w:r>
    </w:p>
    <w:p w:rsidR="00B907EE" w:rsidRPr="008B520D" w:rsidRDefault="00B907EE" w:rsidP="00176DA1">
      <w:pPr>
        <w:numPr>
          <w:ilvl w:val="0"/>
          <w:numId w:val="17"/>
        </w:numPr>
        <w:spacing w:after="0"/>
        <w:ind w:left="720"/>
        <w:contextualSpacing/>
        <w:jc w:val="both"/>
        <w:rPr>
          <w:rFonts w:ascii="Times New Roman" w:hAnsi="Times New Roman"/>
        </w:rPr>
      </w:pPr>
      <w:r w:rsidRPr="008B520D">
        <w:rPr>
          <w:rFonts w:ascii="Times New Roman" w:hAnsi="Times New Roman"/>
          <w:b/>
        </w:rPr>
        <w:lastRenderedPageBreak/>
        <w:t>Promotion Mix and Marketing Communications:</w:t>
      </w:r>
      <w:r w:rsidRPr="008B520D">
        <w:rPr>
          <w:rFonts w:ascii="Times New Roman" w:hAnsi="Times New Roman"/>
        </w:rPr>
        <w:t xml:space="preserve"> What is marketing communications, Tools of Communication, Optimization of Promotion Mix, Integrated Marketing Communications</w:t>
      </w:r>
    </w:p>
    <w:p w:rsidR="00B907EE" w:rsidRPr="008B520D" w:rsidRDefault="00B907EE" w:rsidP="00176DA1">
      <w:pPr>
        <w:numPr>
          <w:ilvl w:val="0"/>
          <w:numId w:val="17"/>
        </w:numPr>
        <w:spacing w:after="0" w:line="240" w:lineRule="auto"/>
        <w:ind w:left="720"/>
        <w:contextualSpacing/>
        <w:jc w:val="both"/>
        <w:rPr>
          <w:rFonts w:ascii="Times New Roman" w:hAnsi="Times New Roman"/>
        </w:rPr>
      </w:pPr>
      <w:r w:rsidRPr="008B520D">
        <w:rPr>
          <w:rFonts w:ascii="Times New Roman" w:hAnsi="Times New Roman"/>
          <w:b/>
        </w:rPr>
        <w:t>Competitive Marketing Strategy:</w:t>
      </w:r>
      <w:r w:rsidRPr="008B520D">
        <w:rPr>
          <w:rFonts w:ascii="Times New Roman" w:hAnsi="Times New Roman"/>
        </w:rPr>
        <w:t xml:space="preserve"> Competitive Forces, Identifying Competitors, Analyzing competitors and Building effective Marketing strategies</w:t>
      </w:r>
    </w:p>
    <w:p w:rsidR="00B907EE" w:rsidRPr="00901A10" w:rsidRDefault="00B907EE" w:rsidP="007B21E4">
      <w:pPr>
        <w:spacing w:after="0" w:line="240" w:lineRule="auto"/>
        <w:ind w:left="360"/>
        <w:contextualSpacing/>
        <w:jc w:val="both"/>
        <w:rPr>
          <w:rFonts w:ascii="Times New Roman" w:hAnsi="Times New Roman"/>
          <w:highlight w:val="yellow"/>
        </w:rPr>
      </w:pPr>
    </w:p>
    <w:p w:rsidR="00B907EE" w:rsidRDefault="00B907EE" w:rsidP="00276A23">
      <w:pPr>
        <w:pStyle w:val="Heading4"/>
        <w:spacing w:before="0" w:line="240" w:lineRule="auto"/>
        <w:jc w:val="both"/>
        <w:rPr>
          <w:rFonts w:ascii="Times New Roman" w:eastAsia="Times New Roman" w:hAnsi="Times New Roman" w:cs="Times New Roman"/>
          <w:i w:val="0"/>
          <w:color w:val="auto"/>
        </w:rPr>
      </w:pPr>
      <w:r w:rsidRPr="00276A23">
        <w:rPr>
          <w:rFonts w:ascii="Times New Roman" w:eastAsia="Times New Roman" w:hAnsi="Times New Roman" w:cs="Times New Roman"/>
          <w:i w:val="0"/>
          <w:color w:val="auto"/>
        </w:rPr>
        <w:t xml:space="preserve">Text Book </w:t>
      </w:r>
    </w:p>
    <w:p w:rsidR="00276A23" w:rsidRPr="00276A23" w:rsidRDefault="00276A23" w:rsidP="00276A23">
      <w:pPr>
        <w:spacing w:after="0" w:line="240" w:lineRule="auto"/>
        <w:rPr>
          <w:lang w:bidi="ar-SA"/>
        </w:rPr>
      </w:pPr>
    </w:p>
    <w:tbl>
      <w:tblPr>
        <w:tblStyle w:val="TableGrid"/>
        <w:tblW w:w="7668" w:type="dxa"/>
        <w:tblLook w:val="04A0"/>
      </w:tblPr>
      <w:tblGrid>
        <w:gridCol w:w="2095"/>
        <w:gridCol w:w="1853"/>
        <w:gridCol w:w="1847"/>
        <w:gridCol w:w="1873"/>
      </w:tblGrid>
      <w:tr w:rsidR="00276A23" w:rsidRPr="00DA2EAF" w:rsidTr="00190C72">
        <w:tc>
          <w:tcPr>
            <w:tcW w:w="2095" w:type="dxa"/>
          </w:tcPr>
          <w:p w:rsidR="00276A23" w:rsidRPr="00DA2EAF" w:rsidRDefault="00276A23" w:rsidP="00276A23">
            <w:pPr>
              <w:rPr>
                <w:rFonts w:ascii="Times New Roman" w:hAnsi="Times New Roman"/>
                <w:b/>
              </w:rPr>
            </w:pPr>
            <w:r w:rsidRPr="00DA2EAF">
              <w:rPr>
                <w:rFonts w:ascii="Times New Roman" w:hAnsi="Times New Roman"/>
                <w:b/>
              </w:rPr>
              <w:t>Title</w:t>
            </w:r>
          </w:p>
        </w:tc>
        <w:tc>
          <w:tcPr>
            <w:tcW w:w="1853" w:type="dxa"/>
          </w:tcPr>
          <w:p w:rsidR="00276A23" w:rsidRPr="00DA2EAF" w:rsidRDefault="00276A23" w:rsidP="00276A23">
            <w:pPr>
              <w:rPr>
                <w:rFonts w:ascii="Times New Roman" w:hAnsi="Times New Roman"/>
                <w:b/>
              </w:rPr>
            </w:pPr>
            <w:r w:rsidRPr="00DA2EAF">
              <w:rPr>
                <w:rFonts w:ascii="Times New Roman" w:hAnsi="Times New Roman"/>
                <w:b/>
              </w:rPr>
              <w:t>Author(s)</w:t>
            </w:r>
          </w:p>
        </w:tc>
        <w:tc>
          <w:tcPr>
            <w:tcW w:w="1847" w:type="dxa"/>
          </w:tcPr>
          <w:p w:rsidR="00276A23" w:rsidRPr="00DA2EAF" w:rsidRDefault="00276A23" w:rsidP="00276A23">
            <w:pPr>
              <w:rPr>
                <w:rFonts w:ascii="Times New Roman" w:hAnsi="Times New Roman"/>
                <w:b/>
              </w:rPr>
            </w:pPr>
            <w:r w:rsidRPr="00DA2EAF">
              <w:rPr>
                <w:rFonts w:ascii="Times New Roman" w:hAnsi="Times New Roman"/>
                <w:b/>
              </w:rPr>
              <w:t>Publisher</w:t>
            </w:r>
          </w:p>
        </w:tc>
        <w:tc>
          <w:tcPr>
            <w:tcW w:w="1873" w:type="dxa"/>
          </w:tcPr>
          <w:p w:rsidR="00276A23" w:rsidRPr="00DA2EAF" w:rsidRDefault="00276A23" w:rsidP="00276A23">
            <w:pPr>
              <w:rPr>
                <w:rFonts w:ascii="Times New Roman" w:hAnsi="Times New Roman"/>
                <w:b/>
              </w:rPr>
            </w:pPr>
            <w:r w:rsidRPr="00DA2EAF">
              <w:rPr>
                <w:rFonts w:ascii="Times New Roman" w:hAnsi="Times New Roman"/>
                <w:b/>
              </w:rPr>
              <w:t>Edition</w:t>
            </w:r>
          </w:p>
        </w:tc>
      </w:tr>
      <w:tr w:rsidR="00276A23" w:rsidRPr="00DA2EAF" w:rsidTr="00276A23">
        <w:tc>
          <w:tcPr>
            <w:tcW w:w="2095" w:type="dxa"/>
          </w:tcPr>
          <w:p w:rsidR="00276A23" w:rsidRPr="00DA2EAF" w:rsidRDefault="00276A23" w:rsidP="00276A23">
            <w:pPr>
              <w:rPr>
                <w:rFonts w:ascii="Times New Roman" w:hAnsi="Times New Roman"/>
                <w:bCs/>
              </w:rPr>
            </w:pPr>
            <w:r w:rsidRPr="00276A23">
              <w:rPr>
                <w:rFonts w:ascii="Times New Roman" w:hAnsi="Times New Roman"/>
                <w:color w:val="000000"/>
              </w:rPr>
              <w:t>Principles of Marketing</w:t>
            </w:r>
          </w:p>
        </w:tc>
        <w:tc>
          <w:tcPr>
            <w:tcW w:w="1853" w:type="dxa"/>
          </w:tcPr>
          <w:p w:rsidR="00276A23" w:rsidRPr="00DA2EAF" w:rsidRDefault="00276A23" w:rsidP="00276A23">
            <w:pPr>
              <w:ind w:left="245"/>
              <w:rPr>
                <w:rFonts w:ascii="Times New Roman" w:hAnsi="Times New Roman"/>
                <w:bCs/>
              </w:rPr>
            </w:pPr>
            <w:r w:rsidRPr="00276A23">
              <w:rPr>
                <w:rFonts w:ascii="Times New Roman" w:hAnsi="Times New Roman"/>
              </w:rPr>
              <w:t xml:space="preserve">Philip Kotler, Gary </w:t>
            </w:r>
            <w:r>
              <w:rPr>
                <w:rFonts w:ascii="Times New Roman" w:hAnsi="Times New Roman"/>
              </w:rPr>
              <w:t>A</w:t>
            </w:r>
            <w:r w:rsidRPr="00276A23">
              <w:rPr>
                <w:rFonts w:ascii="Times New Roman" w:hAnsi="Times New Roman"/>
              </w:rPr>
              <w:t>rmstrong,</w:t>
            </w:r>
            <w:r>
              <w:rPr>
                <w:rFonts w:ascii="Times New Roman" w:hAnsi="Times New Roman"/>
              </w:rPr>
              <w:t xml:space="preserve"> </w:t>
            </w:r>
            <w:r w:rsidRPr="00276A23">
              <w:rPr>
                <w:rFonts w:ascii="Times New Roman" w:hAnsi="Times New Roman"/>
              </w:rPr>
              <w:t>Prafulla Agnihotri</w:t>
            </w:r>
          </w:p>
        </w:tc>
        <w:tc>
          <w:tcPr>
            <w:tcW w:w="1847" w:type="dxa"/>
          </w:tcPr>
          <w:p w:rsidR="00276A23" w:rsidRPr="00DA2EAF" w:rsidRDefault="00276A23" w:rsidP="00190C72">
            <w:pPr>
              <w:rPr>
                <w:rFonts w:ascii="Times New Roman" w:hAnsi="Times New Roman"/>
                <w:bCs/>
              </w:rPr>
            </w:pPr>
            <w:r w:rsidRPr="00276A23">
              <w:rPr>
                <w:rFonts w:ascii="Times New Roman" w:hAnsi="Times New Roman"/>
              </w:rPr>
              <w:t>Pearson</w:t>
            </w:r>
            <w:r w:rsidRPr="00DA2EAF">
              <w:rPr>
                <w:rFonts w:ascii="Times New Roman" w:hAnsi="Times New Roman"/>
                <w:bCs/>
              </w:rPr>
              <w:t xml:space="preserve"> </w:t>
            </w:r>
          </w:p>
        </w:tc>
        <w:tc>
          <w:tcPr>
            <w:tcW w:w="1873" w:type="dxa"/>
          </w:tcPr>
          <w:p w:rsidR="00276A23" w:rsidRPr="00DA2EAF" w:rsidRDefault="00276A23" w:rsidP="00190C72">
            <w:pPr>
              <w:spacing w:before="100" w:beforeAutospacing="1" w:after="100" w:afterAutospacing="1"/>
              <w:rPr>
                <w:rFonts w:ascii="Times New Roman" w:hAnsi="Times New Roman"/>
              </w:rPr>
            </w:pPr>
            <w:r>
              <w:rPr>
                <w:rFonts w:ascii="Times New Roman" w:hAnsi="Times New Roman"/>
              </w:rPr>
              <w:t>17</w:t>
            </w:r>
            <w:r w:rsidRPr="00276A23">
              <w:rPr>
                <w:rFonts w:ascii="Times New Roman" w:hAnsi="Times New Roman"/>
                <w:vertAlign w:val="superscript"/>
              </w:rPr>
              <w:t>th</w:t>
            </w:r>
            <w:r>
              <w:rPr>
                <w:rFonts w:ascii="Times New Roman" w:hAnsi="Times New Roman"/>
              </w:rPr>
              <w:t xml:space="preserve"> </w:t>
            </w:r>
          </w:p>
        </w:tc>
      </w:tr>
    </w:tbl>
    <w:p w:rsidR="00B907EE" w:rsidRPr="00276A23" w:rsidRDefault="00B907EE" w:rsidP="007B21E4">
      <w:pPr>
        <w:spacing w:after="0"/>
        <w:contextualSpacing/>
        <w:jc w:val="both"/>
        <w:rPr>
          <w:rFonts w:ascii="Times New Roman" w:hAnsi="Times New Roman"/>
          <w:b/>
        </w:rPr>
      </w:pPr>
    </w:p>
    <w:p w:rsidR="00B907EE" w:rsidRDefault="00B907EE" w:rsidP="007B21E4">
      <w:pPr>
        <w:spacing w:after="0"/>
        <w:contextualSpacing/>
        <w:jc w:val="both"/>
        <w:rPr>
          <w:rFonts w:ascii="Times New Roman" w:hAnsi="Times New Roman"/>
          <w:b/>
        </w:rPr>
      </w:pPr>
      <w:r w:rsidRPr="00276A23">
        <w:rPr>
          <w:rFonts w:ascii="Times New Roman" w:hAnsi="Times New Roman"/>
          <w:b/>
        </w:rPr>
        <w:t>Reference Books</w:t>
      </w:r>
    </w:p>
    <w:p w:rsidR="00276A23" w:rsidRDefault="00276A23" w:rsidP="007B21E4">
      <w:pPr>
        <w:spacing w:after="0"/>
        <w:contextualSpacing/>
        <w:jc w:val="both"/>
        <w:rPr>
          <w:rFonts w:ascii="Times New Roman" w:hAnsi="Times New Roman"/>
          <w:b/>
        </w:rPr>
      </w:pPr>
    </w:p>
    <w:tbl>
      <w:tblPr>
        <w:tblStyle w:val="TableGrid"/>
        <w:tblW w:w="7668" w:type="dxa"/>
        <w:tblLook w:val="04A0"/>
      </w:tblPr>
      <w:tblGrid>
        <w:gridCol w:w="2095"/>
        <w:gridCol w:w="1853"/>
        <w:gridCol w:w="1847"/>
        <w:gridCol w:w="1873"/>
      </w:tblGrid>
      <w:tr w:rsidR="00276A23" w:rsidRPr="00DA2EAF" w:rsidTr="00190C72">
        <w:tc>
          <w:tcPr>
            <w:tcW w:w="2095" w:type="dxa"/>
          </w:tcPr>
          <w:p w:rsidR="00276A23" w:rsidRPr="00DA2EAF" w:rsidRDefault="00276A23" w:rsidP="00190C72">
            <w:pPr>
              <w:spacing w:before="100" w:beforeAutospacing="1" w:after="100" w:afterAutospacing="1"/>
              <w:rPr>
                <w:rFonts w:ascii="Times New Roman" w:hAnsi="Times New Roman"/>
                <w:b/>
              </w:rPr>
            </w:pPr>
            <w:r w:rsidRPr="00DA2EAF">
              <w:rPr>
                <w:rFonts w:ascii="Times New Roman" w:hAnsi="Times New Roman"/>
                <w:b/>
              </w:rPr>
              <w:t>Title</w:t>
            </w:r>
          </w:p>
        </w:tc>
        <w:tc>
          <w:tcPr>
            <w:tcW w:w="1853" w:type="dxa"/>
          </w:tcPr>
          <w:p w:rsidR="00276A23" w:rsidRPr="00DA2EAF" w:rsidRDefault="00276A23" w:rsidP="00190C72">
            <w:pPr>
              <w:spacing w:before="100" w:beforeAutospacing="1" w:after="100" w:afterAutospacing="1"/>
              <w:rPr>
                <w:rFonts w:ascii="Times New Roman" w:hAnsi="Times New Roman"/>
                <w:b/>
              </w:rPr>
            </w:pPr>
            <w:r w:rsidRPr="00DA2EAF">
              <w:rPr>
                <w:rFonts w:ascii="Times New Roman" w:hAnsi="Times New Roman"/>
                <w:b/>
              </w:rPr>
              <w:t>Author(s)</w:t>
            </w:r>
          </w:p>
        </w:tc>
        <w:tc>
          <w:tcPr>
            <w:tcW w:w="1847" w:type="dxa"/>
          </w:tcPr>
          <w:p w:rsidR="00276A23" w:rsidRPr="00DA2EAF" w:rsidRDefault="00276A23" w:rsidP="00190C72">
            <w:pPr>
              <w:spacing w:before="100" w:beforeAutospacing="1" w:after="100" w:afterAutospacing="1"/>
              <w:rPr>
                <w:rFonts w:ascii="Times New Roman" w:hAnsi="Times New Roman"/>
                <w:b/>
              </w:rPr>
            </w:pPr>
            <w:r w:rsidRPr="00DA2EAF">
              <w:rPr>
                <w:rFonts w:ascii="Times New Roman" w:hAnsi="Times New Roman"/>
                <w:b/>
              </w:rPr>
              <w:t>Publisher</w:t>
            </w:r>
          </w:p>
        </w:tc>
        <w:tc>
          <w:tcPr>
            <w:tcW w:w="1873" w:type="dxa"/>
          </w:tcPr>
          <w:p w:rsidR="00276A23" w:rsidRPr="00DA2EAF" w:rsidRDefault="00276A23" w:rsidP="00190C72">
            <w:pPr>
              <w:spacing w:before="100" w:beforeAutospacing="1" w:after="100" w:afterAutospacing="1"/>
              <w:rPr>
                <w:rFonts w:ascii="Times New Roman" w:hAnsi="Times New Roman"/>
                <w:b/>
              </w:rPr>
            </w:pPr>
            <w:r w:rsidRPr="00DA2EAF">
              <w:rPr>
                <w:rFonts w:ascii="Times New Roman" w:hAnsi="Times New Roman"/>
                <w:b/>
              </w:rPr>
              <w:t>Edition</w:t>
            </w:r>
          </w:p>
        </w:tc>
      </w:tr>
      <w:tr w:rsidR="00276A23" w:rsidRPr="00DA2EAF" w:rsidTr="00190C72">
        <w:tc>
          <w:tcPr>
            <w:tcW w:w="2095" w:type="dxa"/>
            <w:vAlign w:val="center"/>
          </w:tcPr>
          <w:p w:rsidR="00276A23" w:rsidRPr="00DA2EAF" w:rsidRDefault="00276A23" w:rsidP="00190C72">
            <w:pPr>
              <w:rPr>
                <w:rFonts w:ascii="Times New Roman" w:hAnsi="Times New Roman"/>
                <w:bCs/>
              </w:rPr>
            </w:pPr>
            <w:r w:rsidRPr="00276A23">
              <w:rPr>
                <w:rFonts w:ascii="Times New Roman" w:hAnsi="Times New Roman"/>
              </w:rPr>
              <w:t>Marketing Management – A South Asian Perspective</w:t>
            </w:r>
          </w:p>
        </w:tc>
        <w:tc>
          <w:tcPr>
            <w:tcW w:w="1853" w:type="dxa"/>
          </w:tcPr>
          <w:p w:rsidR="00276A23" w:rsidRPr="00DA2EAF" w:rsidRDefault="00276A23" w:rsidP="00190C72">
            <w:pPr>
              <w:ind w:left="245" w:firstLine="43"/>
              <w:rPr>
                <w:rFonts w:ascii="Times New Roman" w:hAnsi="Times New Roman"/>
                <w:bCs/>
              </w:rPr>
            </w:pPr>
            <w:r w:rsidRPr="00276A23">
              <w:rPr>
                <w:rFonts w:ascii="Times New Roman" w:hAnsi="Times New Roman"/>
              </w:rPr>
              <w:t>Kotler, Philip, Keller, Kevin Lane, Koshy, Abraham, Mithileshwar, Jha</w:t>
            </w:r>
          </w:p>
        </w:tc>
        <w:tc>
          <w:tcPr>
            <w:tcW w:w="1847" w:type="dxa"/>
          </w:tcPr>
          <w:p w:rsidR="00276A23" w:rsidRPr="00DA2EAF" w:rsidRDefault="00276A23" w:rsidP="00190C72">
            <w:pPr>
              <w:rPr>
                <w:rFonts w:ascii="Times New Roman" w:hAnsi="Times New Roman"/>
                <w:bCs/>
              </w:rPr>
            </w:pPr>
            <w:r w:rsidRPr="00276A23">
              <w:rPr>
                <w:rFonts w:ascii="Times New Roman" w:hAnsi="Times New Roman"/>
              </w:rPr>
              <w:t>Pearson</w:t>
            </w:r>
            <w:r w:rsidRPr="00DA2EAF">
              <w:rPr>
                <w:rFonts w:ascii="Times New Roman" w:hAnsi="Times New Roman"/>
                <w:bCs/>
              </w:rPr>
              <w:t xml:space="preserve"> </w:t>
            </w:r>
          </w:p>
        </w:tc>
        <w:tc>
          <w:tcPr>
            <w:tcW w:w="1873" w:type="dxa"/>
          </w:tcPr>
          <w:p w:rsidR="00276A23" w:rsidRPr="00DA2EAF" w:rsidRDefault="00276A23" w:rsidP="00190C72">
            <w:pPr>
              <w:spacing w:before="100" w:beforeAutospacing="1" w:after="100" w:afterAutospacing="1"/>
              <w:rPr>
                <w:rFonts w:ascii="Times New Roman" w:hAnsi="Times New Roman"/>
              </w:rPr>
            </w:pPr>
            <w:r>
              <w:rPr>
                <w:rFonts w:ascii="Times New Roman" w:hAnsi="Times New Roman"/>
              </w:rPr>
              <w:t>Latest</w:t>
            </w:r>
          </w:p>
        </w:tc>
      </w:tr>
      <w:tr w:rsidR="00276A23" w:rsidRPr="00DA2EAF" w:rsidTr="00190C72">
        <w:tc>
          <w:tcPr>
            <w:tcW w:w="2095" w:type="dxa"/>
            <w:vAlign w:val="center"/>
          </w:tcPr>
          <w:p w:rsidR="00276A23" w:rsidRPr="00276A23" w:rsidRDefault="00276A23" w:rsidP="00190C72">
            <w:pPr>
              <w:rPr>
                <w:rFonts w:ascii="Times New Roman" w:hAnsi="Times New Roman"/>
              </w:rPr>
            </w:pPr>
            <w:r w:rsidRPr="00276A23">
              <w:rPr>
                <w:rFonts w:ascii="Times New Roman" w:hAnsi="Times New Roman"/>
              </w:rPr>
              <w:t>Essentials of Marketing</w:t>
            </w:r>
          </w:p>
        </w:tc>
        <w:tc>
          <w:tcPr>
            <w:tcW w:w="1853" w:type="dxa"/>
          </w:tcPr>
          <w:p w:rsidR="00276A23" w:rsidRPr="00276A23" w:rsidRDefault="00276A23" w:rsidP="00190C72">
            <w:pPr>
              <w:ind w:left="245" w:firstLine="43"/>
              <w:rPr>
                <w:rFonts w:ascii="Times New Roman" w:hAnsi="Times New Roman"/>
              </w:rPr>
            </w:pPr>
            <w:r w:rsidRPr="00276A23">
              <w:rPr>
                <w:rFonts w:ascii="Times New Roman" w:hAnsi="Times New Roman"/>
              </w:rPr>
              <w:t>Paul Bains, Chirs Fill,  Kelly Page &amp; Piyush K. Sinha</w:t>
            </w:r>
          </w:p>
        </w:tc>
        <w:tc>
          <w:tcPr>
            <w:tcW w:w="1847" w:type="dxa"/>
          </w:tcPr>
          <w:p w:rsidR="00276A23" w:rsidRPr="00276A23" w:rsidRDefault="00276A23" w:rsidP="00276A23">
            <w:pPr>
              <w:ind w:left="360"/>
              <w:contextualSpacing/>
              <w:jc w:val="both"/>
              <w:rPr>
                <w:rFonts w:ascii="Times New Roman" w:hAnsi="Times New Roman"/>
                <w:b/>
              </w:rPr>
            </w:pPr>
            <w:r w:rsidRPr="00276A23">
              <w:rPr>
                <w:rFonts w:ascii="Times New Roman" w:hAnsi="Times New Roman"/>
              </w:rPr>
              <w:t>Oxford</w:t>
            </w:r>
          </w:p>
          <w:p w:rsidR="00276A23" w:rsidRPr="00276A23" w:rsidRDefault="00276A23" w:rsidP="00190C72">
            <w:pPr>
              <w:rPr>
                <w:rFonts w:ascii="Times New Roman" w:hAnsi="Times New Roman"/>
              </w:rPr>
            </w:pPr>
          </w:p>
        </w:tc>
        <w:tc>
          <w:tcPr>
            <w:tcW w:w="1873" w:type="dxa"/>
          </w:tcPr>
          <w:p w:rsidR="00276A23" w:rsidRDefault="00276A23" w:rsidP="00190C72">
            <w:pPr>
              <w:spacing w:before="100" w:beforeAutospacing="1" w:after="100" w:afterAutospacing="1"/>
              <w:rPr>
                <w:rFonts w:ascii="Times New Roman" w:hAnsi="Times New Roman"/>
              </w:rPr>
            </w:pPr>
            <w:r>
              <w:rPr>
                <w:rFonts w:ascii="Times New Roman" w:hAnsi="Times New Roman"/>
              </w:rPr>
              <w:t>Latest</w:t>
            </w:r>
          </w:p>
        </w:tc>
      </w:tr>
    </w:tbl>
    <w:p w:rsidR="00276A23" w:rsidRPr="00276A23" w:rsidRDefault="00276A23" w:rsidP="007B21E4">
      <w:pPr>
        <w:spacing w:after="0"/>
        <w:contextualSpacing/>
        <w:jc w:val="both"/>
        <w:rPr>
          <w:rFonts w:ascii="Times New Roman" w:hAnsi="Times New Roman"/>
          <w:b/>
        </w:rPr>
      </w:pPr>
    </w:p>
    <w:p w:rsidR="00F454AE" w:rsidRPr="00B264EA" w:rsidRDefault="00F454AE" w:rsidP="007B21E4">
      <w:pPr>
        <w:spacing w:after="0" w:line="240" w:lineRule="auto"/>
        <w:jc w:val="both"/>
        <w:rPr>
          <w:rFonts w:ascii="Times New Roman" w:hAnsi="Times New Roman"/>
          <w:b/>
          <w:sz w:val="28"/>
        </w:rPr>
      </w:pPr>
      <w:r w:rsidRPr="00B264EA">
        <w:rPr>
          <w:rFonts w:ascii="Times New Roman" w:hAnsi="Times New Roman"/>
          <w:b/>
          <w:sz w:val="28"/>
        </w:rPr>
        <w:t>BM2101: Organizational Behavior</w:t>
      </w:r>
    </w:p>
    <w:p w:rsidR="00F454AE" w:rsidRPr="007B21E4" w:rsidRDefault="00F454AE" w:rsidP="007B21E4">
      <w:pPr>
        <w:spacing w:after="0" w:line="240" w:lineRule="auto"/>
        <w:jc w:val="both"/>
        <w:rPr>
          <w:rFonts w:ascii="Times New Roman" w:hAnsi="Times New Roman"/>
          <w:b/>
        </w:rPr>
      </w:pPr>
    </w:p>
    <w:p w:rsidR="00B264EA" w:rsidRDefault="00F454AE" w:rsidP="007B21E4">
      <w:pPr>
        <w:jc w:val="both"/>
        <w:rPr>
          <w:rFonts w:ascii="Times New Roman" w:hAnsi="Times New Roman"/>
          <w:b/>
          <w:bCs/>
        </w:rPr>
      </w:pPr>
      <w:r w:rsidRPr="007B21E4">
        <w:rPr>
          <w:rFonts w:ascii="Times New Roman" w:hAnsi="Times New Roman"/>
          <w:b/>
          <w:bCs/>
        </w:rPr>
        <w:t xml:space="preserve">Course Objectives </w:t>
      </w:r>
    </w:p>
    <w:p w:rsidR="00F454AE" w:rsidRPr="007B21E4" w:rsidRDefault="00F454AE" w:rsidP="007B21E4">
      <w:pPr>
        <w:jc w:val="both"/>
        <w:rPr>
          <w:rFonts w:ascii="Times New Roman" w:hAnsi="Times New Roman"/>
        </w:rPr>
      </w:pPr>
      <w:r w:rsidRPr="007B21E4">
        <w:rPr>
          <w:rFonts w:ascii="Times New Roman" w:hAnsi="Times New Roman"/>
        </w:rPr>
        <w:t>Developing and shaping students’ knowledge and understanding to deal with human problems of management</w:t>
      </w:r>
      <w:r w:rsidRPr="007B21E4">
        <w:rPr>
          <w:rFonts w:ascii="Times New Roman" w:hAnsi="Times New Roman"/>
          <w:color w:val="808080"/>
        </w:rPr>
        <w:t xml:space="preserve">. </w:t>
      </w:r>
      <w:r w:rsidRPr="007B21E4">
        <w:rPr>
          <w:rFonts w:ascii="Times New Roman" w:hAnsi="Times New Roman"/>
        </w:rPr>
        <w:t xml:space="preserve">Making students appreciate and understand the process of group formation, dynamics, functions, and its effective management. Making the students know the basic concepts of negotiations, organization structure and culture. At the same time, they should know the basic concepts of organizational power, politics and impact of communication. </w:t>
      </w:r>
    </w:p>
    <w:p w:rsidR="00F454AE" w:rsidRPr="007B21E4" w:rsidRDefault="00F454AE" w:rsidP="007B21E4">
      <w:pPr>
        <w:spacing w:after="0" w:line="240" w:lineRule="auto"/>
        <w:jc w:val="both"/>
        <w:rPr>
          <w:rFonts w:ascii="Times New Roman" w:hAnsi="Times New Roman"/>
        </w:rPr>
      </w:pPr>
    </w:p>
    <w:p w:rsidR="00F454AE" w:rsidRPr="007B21E4" w:rsidRDefault="00901A10" w:rsidP="007B21E4">
      <w:pPr>
        <w:spacing w:after="0" w:line="240" w:lineRule="auto"/>
        <w:jc w:val="both"/>
        <w:rPr>
          <w:rFonts w:ascii="Times New Roman" w:hAnsi="Times New Roman"/>
          <w:b/>
        </w:rPr>
      </w:pPr>
      <w:r>
        <w:rPr>
          <w:rFonts w:ascii="Times New Roman" w:hAnsi="Times New Roman"/>
          <w:b/>
        </w:rPr>
        <w:t xml:space="preserve">Intended </w:t>
      </w:r>
      <w:r w:rsidR="00F454AE" w:rsidRPr="007B21E4">
        <w:rPr>
          <w:rFonts w:ascii="Times New Roman" w:hAnsi="Times New Roman"/>
          <w:b/>
        </w:rPr>
        <w:t>Learning Outcomes</w:t>
      </w:r>
    </w:p>
    <w:p w:rsidR="00F454AE" w:rsidRPr="007B21E4" w:rsidRDefault="00F454AE" w:rsidP="007B21E4">
      <w:pPr>
        <w:spacing w:after="0" w:line="240" w:lineRule="auto"/>
        <w:jc w:val="both"/>
        <w:rPr>
          <w:rFonts w:ascii="Times New Roman" w:hAnsi="Times New Roman"/>
          <w:b/>
        </w:rPr>
      </w:pPr>
    </w:p>
    <w:p w:rsidR="00F454AE" w:rsidRPr="007B21E4" w:rsidRDefault="00F454AE" w:rsidP="007B21E4">
      <w:pPr>
        <w:spacing w:after="0" w:line="240" w:lineRule="auto"/>
        <w:jc w:val="both"/>
        <w:rPr>
          <w:rFonts w:ascii="Times New Roman" w:hAnsi="Times New Roman"/>
        </w:rPr>
      </w:pPr>
      <w:r w:rsidRPr="007B21E4">
        <w:rPr>
          <w:rFonts w:ascii="Times New Roman" w:hAnsi="Times New Roman"/>
        </w:rPr>
        <w:t>After completion of the course, a student will be able to:</w:t>
      </w:r>
    </w:p>
    <w:p w:rsidR="00F454AE" w:rsidRPr="007B21E4" w:rsidRDefault="00F454AE" w:rsidP="00176DA1">
      <w:pPr>
        <w:numPr>
          <w:ilvl w:val="0"/>
          <w:numId w:val="51"/>
        </w:numPr>
        <w:spacing w:after="0" w:line="240" w:lineRule="auto"/>
        <w:contextualSpacing/>
        <w:jc w:val="both"/>
        <w:rPr>
          <w:rFonts w:ascii="Times New Roman" w:hAnsi="Times New Roman"/>
        </w:rPr>
      </w:pPr>
      <w:r w:rsidRPr="007B21E4">
        <w:rPr>
          <w:rFonts w:ascii="Times New Roman" w:hAnsi="Times New Roman"/>
        </w:rPr>
        <w:t>Analyze and understand the various theories of Organizational behavior and their effective application in the work sphere.</w:t>
      </w:r>
    </w:p>
    <w:p w:rsidR="00F454AE" w:rsidRPr="007B21E4" w:rsidRDefault="00F454AE" w:rsidP="00176DA1">
      <w:pPr>
        <w:numPr>
          <w:ilvl w:val="0"/>
          <w:numId w:val="51"/>
        </w:numPr>
        <w:spacing w:after="0" w:line="240" w:lineRule="auto"/>
        <w:contextualSpacing/>
        <w:jc w:val="both"/>
        <w:rPr>
          <w:rFonts w:ascii="Times New Roman" w:hAnsi="Times New Roman"/>
        </w:rPr>
      </w:pPr>
      <w:r w:rsidRPr="007B21E4">
        <w:rPr>
          <w:rFonts w:ascii="Times New Roman" w:hAnsi="Times New Roman"/>
        </w:rPr>
        <w:t>Understand Individual and the group dynamics at the micro and macro level.</w:t>
      </w:r>
    </w:p>
    <w:p w:rsidR="00F454AE" w:rsidRPr="007B21E4" w:rsidRDefault="00F454AE" w:rsidP="00176DA1">
      <w:pPr>
        <w:numPr>
          <w:ilvl w:val="0"/>
          <w:numId w:val="51"/>
        </w:numPr>
        <w:spacing w:after="0" w:line="240" w:lineRule="auto"/>
        <w:contextualSpacing/>
        <w:jc w:val="both"/>
        <w:rPr>
          <w:rFonts w:ascii="Times New Roman" w:hAnsi="Times New Roman"/>
        </w:rPr>
      </w:pPr>
      <w:r w:rsidRPr="007B21E4">
        <w:rPr>
          <w:rFonts w:ascii="Times New Roman" w:hAnsi="Times New Roman"/>
        </w:rPr>
        <w:t>Utilize most effectively the basic concept of organizational power and politics.</w:t>
      </w:r>
    </w:p>
    <w:p w:rsidR="00F454AE" w:rsidRPr="007B21E4" w:rsidRDefault="00F454AE" w:rsidP="00176DA1">
      <w:pPr>
        <w:numPr>
          <w:ilvl w:val="0"/>
          <w:numId w:val="51"/>
        </w:numPr>
        <w:spacing w:after="0" w:line="240" w:lineRule="auto"/>
        <w:contextualSpacing/>
        <w:jc w:val="both"/>
        <w:rPr>
          <w:rFonts w:ascii="Times New Roman" w:hAnsi="Times New Roman"/>
          <w:b/>
        </w:rPr>
      </w:pPr>
      <w:r w:rsidRPr="007B21E4">
        <w:rPr>
          <w:rFonts w:ascii="Times New Roman" w:hAnsi="Times New Roman"/>
        </w:rPr>
        <w:t>Use communication tools to achieve power presence.</w:t>
      </w:r>
    </w:p>
    <w:p w:rsidR="00F454AE" w:rsidRPr="007B21E4" w:rsidRDefault="00F454AE" w:rsidP="007B21E4">
      <w:pPr>
        <w:spacing w:after="0" w:line="240" w:lineRule="auto"/>
        <w:jc w:val="both"/>
        <w:rPr>
          <w:rFonts w:ascii="Times New Roman" w:hAnsi="Times New Roman"/>
          <w:b/>
        </w:rPr>
      </w:pPr>
    </w:p>
    <w:p w:rsidR="00F454AE" w:rsidRPr="007B21E4" w:rsidRDefault="00F454AE" w:rsidP="007B21E4">
      <w:pPr>
        <w:spacing w:after="0" w:line="240" w:lineRule="auto"/>
        <w:jc w:val="both"/>
        <w:rPr>
          <w:rFonts w:ascii="Times New Roman" w:hAnsi="Times New Roman"/>
          <w:b/>
        </w:rPr>
      </w:pPr>
    </w:p>
    <w:p w:rsidR="00F454AE" w:rsidRDefault="00F454AE" w:rsidP="007B21E4">
      <w:pPr>
        <w:spacing w:after="0" w:line="240" w:lineRule="auto"/>
        <w:jc w:val="both"/>
        <w:rPr>
          <w:rFonts w:ascii="Times New Roman" w:hAnsi="Times New Roman"/>
          <w:b/>
        </w:rPr>
      </w:pPr>
      <w:r w:rsidRPr="007B21E4">
        <w:rPr>
          <w:rFonts w:ascii="Times New Roman" w:hAnsi="Times New Roman"/>
          <w:b/>
        </w:rPr>
        <w:t>Course Contents</w:t>
      </w:r>
    </w:p>
    <w:p w:rsidR="00E264A3" w:rsidRPr="007B21E4" w:rsidRDefault="00E264A3" w:rsidP="007B21E4">
      <w:pPr>
        <w:spacing w:after="0" w:line="240" w:lineRule="auto"/>
        <w:jc w:val="both"/>
        <w:rPr>
          <w:rFonts w:ascii="Times New Roman" w:hAnsi="Times New Roman"/>
          <w:b/>
        </w:rPr>
      </w:pPr>
    </w:p>
    <w:p w:rsidR="00F454AE" w:rsidRPr="007B21E4" w:rsidRDefault="00F454AE" w:rsidP="00176DA1">
      <w:pPr>
        <w:numPr>
          <w:ilvl w:val="0"/>
          <w:numId w:val="14"/>
        </w:numPr>
        <w:spacing w:after="0" w:line="240" w:lineRule="auto"/>
        <w:contextualSpacing/>
        <w:jc w:val="both"/>
        <w:rPr>
          <w:rFonts w:ascii="Times New Roman" w:hAnsi="Times New Roman"/>
          <w:b/>
        </w:rPr>
      </w:pPr>
      <w:r w:rsidRPr="007B21E4">
        <w:rPr>
          <w:rFonts w:ascii="Times New Roman" w:hAnsi="Times New Roman"/>
          <w:b/>
        </w:rPr>
        <w:t xml:space="preserve">Introduction to OB: </w:t>
      </w:r>
      <w:r w:rsidRPr="007B21E4">
        <w:rPr>
          <w:rFonts w:ascii="Times New Roman" w:hAnsi="Times New Roman"/>
        </w:rPr>
        <w:t>Nature and Scope of OB, Evolution and importance, Theoretical Framework and Model of OB</w:t>
      </w:r>
    </w:p>
    <w:p w:rsidR="00F454AE" w:rsidRPr="007B21E4" w:rsidRDefault="00F454AE" w:rsidP="00176DA1">
      <w:pPr>
        <w:numPr>
          <w:ilvl w:val="0"/>
          <w:numId w:val="14"/>
        </w:numPr>
        <w:spacing w:after="0" w:line="240" w:lineRule="auto"/>
        <w:contextualSpacing/>
        <w:jc w:val="both"/>
        <w:rPr>
          <w:rFonts w:ascii="Times New Roman" w:hAnsi="Times New Roman"/>
        </w:rPr>
      </w:pPr>
      <w:r w:rsidRPr="007B21E4">
        <w:rPr>
          <w:rFonts w:ascii="Times New Roman" w:hAnsi="Times New Roman"/>
          <w:b/>
        </w:rPr>
        <w:t>Foundations of individual behavior</w:t>
      </w:r>
      <w:r w:rsidRPr="007B21E4">
        <w:rPr>
          <w:rFonts w:ascii="Times New Roman" w:hAnsi="Times New Roman"/>
        </w:rPr>
        <w:t>- Values, attitudes and job satisfaction; Personality and emotions; Perception and individual decision making.</w:t>
      </w:r>
    </w:p>
    <w:p w:rsidR="00F454AE" w:rsidRPr="007B21E4" w:rsidRDefault="00F454AE" w:rsidP="00176DA1">
      <w:pPr>
        <w:numPr>
          <w:ilvl w:val="0"/>
          <w:numId w:val="14"/>
        </w:numPr>
        <w:spacing w:after="0" w:line="240" w:lineRule="auto"/>
        <w:contextualSpacing/>
        <w:jc w:val="both"/>
        <w:rPr>
          <w:rFonts w:ascii="Times New Roman" w:hAnsi="Times New Roman"/>
          <w:b/>
        </w:rPr>
      </w:pPr>
      <w:r w:rsidRPr="007B21E4">
        <w:rPr>
          <w:rFonts w:ascii="Times New Roman" w:hAnsi="Times New Roman"/>
          <w:b/>
        </w:rPr>
        <w:t xml:space="preserve">Group Dynamics: </w:t>
      </w:r>
      <w:r w:rsidRPr="007B21E4">
        <w:rPr>
          <w:rFonts w:ascii="Times New Roman" w:hAnsi="Times New Roman"/>
        </w:rPr>
        <w:t>Evolution and importance of OB Theories in understanding Group behavior at work; Understanding work teams; Motivation; Understanding group formation and group behavior; Group and Organizational decision making; Organizational communications; Leadership.</w:t>
      </w:r>
    </w:p>
    <w:p w:rsidR="00F454AE" w:rsidRPr="007B21E4" w:rsidRDefault="00F454AE" w:rsidP="00176DA1">
      <w:pPr>
        <w:numPr>
          <w:ilvl w:val="0"/>
          <w:numId w:val="14"/>
        </w:numPr>
        <w:spacing w:after="0" w:line="240" w:lineRule="auto"/>
        <w:contextualSpacing/>
        <w:jc w:val="both"/>
        <w:rPr>
          <w:rFonts w:ascii="Times New Roman" w:hAnsi="Times New Roman"/>
          <w:b/>
        </w:rPr>
      </w:pPr>
      <w:r w:rsidRPr="007B21E4">
        <w:rPr>
          <w:rFonts w:ascii="Times New Roman" w:hAnsi="Times New Roman"/>
          <w:b/>
        </w:rPr>
        <w:t xml:space="preserve">Organizational Power and Politics: </w:t>
      </w:r>
      <w:r w:rsidRPr="007B21E4">
        <w:rPr>
          <w:rFonts w:ascii="Times New Roman" w:hAnsi="Times New Roman"/>
        </w:rPr>
        <w:t>Nature of organizational politics, Introduction to Power Authority and Influence, Negotiation Process</w:t>
      </w:r>
    </w:p>
    <w:p w:rsidR="00F454AE" w:rsidRPr="007B21E4" w:rsidRDefault="00F454AE" w:rsidP="00176DA1">
      <w:pPr>
        <w:numPr>
          <w:ilvl w:val="0"/>
          <w:numId w:val="14"/>
        </w:numPr>
        <w:spacing w:after="0" w:line="240" w:lineRule="auto"/>
        <w:contextualSpacing/>
        <w:jc w:val="both"/>
        <w:rPr>
          <w:rFonts w:ascii="Times New Roman" w:hAnsi="Times New Roman"/>
          <w:b/>
        </w:rPr>
      </w:pPr>
      <w:r w:rsidRPr="007B21E4">
        <w:rPr>
          <w:rFonts w:ascii="Times New Roman" w:hAnsi="Times New Roman"/>
          <w:b/>
        </w:rPr>
        <w:t xml:space="preserve">Organizational Culture and Change: </w:t>
      </w:r>
      <w:r w:rsidRPr="007B21E4">
        <w:rPr>
          <w:rFonts w:ascii="Times New Roman" w:hAnsi="Times New Roman"/>
        </w:rPr>
        <w:t>Resistance to Change, Managing and Implementing Change</w:t>
      </w:r>
    </w:p>
    <w:p w:rsidR="00F454AE" w:rsidRPr="007B21E4" w:rsidRDefault="00F454AE" w:rsidP="00176DA1">
      <w:pPr>
        <w:numPr>
          <w:ilvl w:val="0"/>
          <w:numId w:val="14"/>
        </w:numPr>
        <w:spacing w:after="0" w:line="240" w:lineRule="auto"/>
        <w:contextualSpacing/>
        <w:jc w:val="both"/>
        <w:rPr>
          <w:rFonts w:ascii="Times New Roman" w:hAnsi="Times New Roman"/>
          <w:b/>
        </w:rPr>
      </w:pPr>
      <w:r w:rsidRPr="007B21E4">
        <w:rPr>
          <w:rFonts w:ascii="Times New Roman" w:hAnsi="Times New Roman"/>
          <w:b/>
        </w:rPr>
        <w:t xml:space="preserve">Organizational Conflict: </w:t>
      </w:r>
      <w:r w:rsidRPr="007B21E4">
        <w:rPr>
          <w:rFonts w:ascii="Times New Roman" w:hAnsi="Times New Roman"/>
        </w:rPr>
        <w:t>Types and Stages of Conflict, Management of Conflict</w:t>
      </w:r>
    </w:p>
    <w:p w:rsidR="00F454AE" w:rsidRPr="007B21E4" w:rsidRDefault="00F454AE" w:rsidP="00176DA1">
      <w:pPr>
        <w:numPr>
          <w:ilvl w:val="0"/>
          <w:numId w:val="14"/>
        </w:numPr>
        <w:spacing w:after="0" w:line="240" w:lineRule="auto"/>
        <w:contextualSpacing/>
        <w:jc w:val="both"/>
        <w:rPr>
          <w:rFonts w:ascii="Times New Roman" w:hAnsi="Times New Roman"/>
          <w:b/>
        </w:rPr>
      </w:pPr>
      <w:r w:rsidRPr="007B21E4">
        <w:rPr>
          <w:rFonts w:ascii="Times New Roman" w:hAnsi="Times New Roman"/>
          <w:b/>
        </w:rPr>
        <w:t xml:space="preserve">Organization Structure &amp; Design: </w:t>
      </w:r>
      <w:r w:rsidRPr="007B21E4">
        <w:rPr>
          <w:rFonts w:ascii="Times New Roman" w:hAnsi="Times New Roman"/>
        </w:rPr>
        <w:t>Emerging Organizational Dynamics.</w:t>
      </w:r>
    </w:p>
    <w:p w:rsidR="00F454AE" w:rsidRPr="007B21E4" w:rsidRDefault="00F454AE" w:rsidP="007B21E4">
      <w:pPr>
        <w:spacing w:after="0" w:line="240" w:lineRule="auto"/>
        <w:jc w:val="both"/>
        <w:rPr>
          <w:rFonts w:ascii="Times New Roman" w:hAnsi="Times New Roman"/>
          <w:b/>
        </w:rPr>
      </w:pPr>
    </w:p>
    <w:p w:rsidR="00F454AE" w:rsidRDefault="00F454AE" w:rsidP="007B21E4">
      <w:pPr>
        <w:spacing w:after="0" w:line="240" w:lineRule="auto"/>
        <w:jc w:val="both"/>
        <w:rPr>
          <w:rFonts w:ascii="Times New Roman" w:hAnsi="Times New Roman"/>
          <w:b/>
        </w:rPr>
      </w:pPr>
      <w:r w:rsidRPr="007B21E4">
        <w:rPr>
          <w:rFonts w:ascii="Times New Roman" w:hAnsi="Times New Roman"/>
          <w:b/>
        </w:rPr>
        <w:t>Text</w:t>
      </w:r>
      <w:r w:rsidR="00E264A3">
        <w:rPr>
          <w:rFonts w:ascii="Times New Roman" w:hAnsi="Times New Roman"/>
          <w:b/>
        </w:rPr>
        <w:t xml:space="preserve"> B</w:t>
      </w:r>
      <w:r w:rsidRPr="007B21E4">
        <w:rPr>
          <w:rFonts w:ascii="Times New Roman" w:hAnsi="Times New Roman"/>
          <w:b/>
        </w:rPr>
        <w:t xml:space="preserve">ook </w:t>
      </w:r>
    </w:p>
    <w:tbl>
      <w:tblPr>
        <w:tblStyle w:val="TableGrid"/>
        <w:tblW w:w="7668" w:type="dxa"/>
        <w:tblLook w:val="04A0"/>
      </w:tblPr>
      <w:tblGrid>
        <w:gridCol w:w="2095"/>
        <w:gridCol w:w="1853"/>
        <w:gridCol w:w="1847"/>
        <w:gridCol w:w="1873"/>
      </w:tblGrid>
      <w:tr w:rsidR="00E264A3" w:rsidRPr="00DA2EAF" w:rsidTr="00190C72">
        <w:tc>
          <w:tcPr>
            <w:tcW w:w="2095" w:type="dxa"/>
          </w:tcPr>
          <w:p w:rsidR="00E264A3" w:rsidRPr="00DA2EAF" w:rsidRDefault="00E264A3" w:rsidP="00190C72">
            <w:pPr>
              <w:rPr>
                <w:rFonts w:ascii="Times New Roman" w:hAnsi="Times New Roman"/>
                <w:b/>
              </w:rPr>
            </w:pPr>
            <w:r w:rsidRPr="00DA2EAF">
              <w:rPr>
                <w:rFonts w:ascii="Times New Roman" w:hAnsi="Times New Roman"/>
                <w:b/>
              </w:rPr>
              <w:t>Title</w:t>
            </w:r>
          </w:p>
        </w:tc>
        <w:tc>
          <w:tcPr>
            <w:tcW w:w="1853" w:type="dxa"/>
          </w:tcPr>
          <w:p w:rsidR="00E264A3" w:rsidRPr="00DA2EAF" w:rsidRDefault="00E264A3" w:rsidP="00190C72">
            <w:pPr>
              <w:rPr>
                <w:rFonts w:ascii="Times New Roman" w:hAnsi="Times New Roman"/>
                <w:b/>
              </w:rPr>
            </w:pPr>
            <w:r w:rsidRPr="00DA2EAF">
              <w:rPr>
                <w:rFonts w:ascii="Times New Roman" w:hAnsi="Times New Roman"/>
                <w:b/>
              </w:rPr>
              <w:t>Author(s)</w:t>
            </w:r>
          </w:p>
        </w:tc>
        <w:tc>
          <w:tcPr>
            <w:tcW w:w="1847" w:type="dxa"/>
          </w:tcPr>
          <w:p w:rsidR="00E264A3" w:rsidRPr="00DA2EAF" w:rsidRDefault="00E264A3" w:rsidP="00190C72">
            <w:pPr>
              <w:rPr>
                <w:rFonts w:ascii="Times New Roman" w:hAnsi="Times New Roman"/>
                <w:b/>
              </w:rPr>
            </w:pPr>
            <w:r w:rsidRPr="00DA2EAF">
              <w:rPr>
                <w:rFonts w:ascii="Times New Roman" w:hAnsi="Times New Roman"/>
                <w:b/>
              </w:rPr>
              <w:t>Publisher</w:t>
            </w:r>
          </w:p>
        </w:tc>
        <w:tc>
          <w:tcPr>
            <w:tcW w:w="1873" w:type="dxa"/>
          </w:tcPr>
          <w:p w:rsidR="00E264A3" w:rsidRPr="00DA2EAF" w:rsidRDefault="00E264A3" w:rsidP="00190C72">
            <w:pPr>
              <w:rPr>
                <w:rFonts w:ascii="Times New Roman" w:hAnsi="Times New Roman"/>
                <w:b/>
              </w:rPr>
            </w:pPr>
            <w:r w:rsidRPr="00DA2EAF">
              <w:rPr>
                <w:rFonts w:ascii="Times New Roman" w:hAnsi="Times New Roman"/>
                <w:b/>
              </w:rPr>
              <w:t>Edition</w:t>
            </w:r>
          </w:p>
        </w:tc>
      </w:tr>
      <w:tr w:rsidR="00E264A3" w:rsidRPr="00DA2EAF" w:rsidTr="00190C72">
        <w:tc>
          <w:tcPr>
            <w:tcW w:w="2095" w:type="dxa"/>
          </w:tcPr>
          <w:p w:rsidR="00E264A3" w:rsidRPr="00DA2EAF" w:rsidRDefault="00E264A3" w:rsidP="00190C72">
            <w:pPr>
              <w:rPr>
                <w:rFonts w:ascii="Times New Roman" w:hAnsi="Times New Roman"/>
                <w:bCs/>
              </w:rPr>
            </w:pPr>
            <w:r w:rsidRPr="007B21E4">
              <w:rPr>
                <w:rFonts w:ascii="Times New Roman" w:hAnsi="Times New Roman"/>
              </w:rPr>
              <w:t>Essentials of Organizational Behavior</w:t>
            </w:r>
          </w:p>
        </w:tc>
        <w:tc>
          <w:tcPr>
            <w:tcW w:w="1853" w:type="dxa"/>
          </w:tcPr>
          <w:p w:rsidR="00E264A3" w:rsidRPr="00DA2EAF" w:rsidRDefault="00E264A3" w:rsidP="00190C72">
            <w:pPr>
              <w:ind w:left="245"/>
              <w:rPr>
                <w:rFonts w:ascii="Times New Roman" w:hAnsi="Times New Roman"/>
                <w:bCs/>
              </w:rPr>
            </w:pPr>
            <w:r w:rsidRPr="007B21E4">
              <w:rPr>
                <w:rFonts w:ascii="Times New Roman" w:hAnsi="Times New Roman"/>
              </w:rPr>
              <w:t>Stephen P. Robbins</w:t>
            </w:r>
          </w:p>
        </w:tc>
        <w:tc>
          <w:tcPr>
            <w:tcW w:w="1847" w:type="dxa"/>
          </w:tcPr>
          <w:p w:rsidR="00E264A3" w:rsidRPr="00DA2EAF" w:rsidRDefault="00E264A3" w:rsidP="00190C72">
            <w:pPr>
              <w:rPr>
                <w:rFonts w:ascii="Times New Roman" w:hAnsi="Times New Roman"/>
                <w:bCs/>
              </w:rPr>
            </w:pPr>
            <w:r w:rsidRPr="00276A23">
              <w:rPr>
                <w:rFonts w:ascii="Times New Roman" w:hAnsi="Times New Roman"/>
              </w:rPr>
              <w:t>Pearson</w:t>
            </w:r>
            <w:r w:rsidRPr="00DA2EAF">
              <w:rPr>
                <w:rFonts w:ascii="Times New Roman" w:hAnsi="Times New Roman"/>
                <w:bCs/>
              </w:rPr>
              <w:t xml:space="preserve"> </w:t>
            </w:r>
          </w:p>
        </w:tc>
        <w:tc>
          <w:tcPr>
            <w:tcW w:w="1873" w:type="dxa"/>
          </w:tcPr>
          <w:p w:rsidR="00E264A3" w:rsidRPr="00DA2EAF" w:rsidRDefault="00E264A3" w:rsidP="00190C72">
            <w:pPr>
              <w:spacing w:before="100" w:beforeAutospacing="1" w:after="100" w:afterAutospacing="1"/>
              <w:rPr>
                <w:rFonts w:ascii="Times New Roman" w:hAnsi="Times New Roman"/>
              </w:rPr>
            </w:pPr>
            <w:r>
              <w:rPr>
                <w:rFonts w:ascii="Times New Roman" w:hAnsi="Times New Roman"/>
              </w:rPr>
              <w:t>Latest</w:t>
            </w:r>
          </w:p>
        </w:tc>
      </w:tr>
    </w:tbl>
    <w:p w:rsidR="00E264A3" w:rsidRPr="007B21E4" w:rsidRDefault="00E264A3" w:rsidP="007B21E4">
      <w:pPr>
        <w:spacing w:after="0" w:line="240" w:lineRule="auto"/>
        <w:jc w:val="both"/>
        <w:rPr>
          <w:rFonts w:ascii="Times New Roman" w:hAnsi="Times New Roman"/>
          <w:b/>
        </w:rPr>
      </w:pPr>
    </w:p>
    <w:p w:rsidR="00F454AE" w:rsidRDefault="00F454AE" w:rsidP="007B21E4">
      <w:pPr>
        <w:spacing w:after="0" w:line="240" w:lineRule="auto"/>
        <w:jc w:val="both"/>
        <w:rPr>
          <w:rFonts w:ascii="Times New Roman" w:hAnsi="Times New Roman"/>
          <w:b/>
        </w:rPr>
      </w:pPr>
      <w:r w:rsidRPr="007B21E4">
        <w:rPr>
          <w:rFonts w:ascii="Times New Roman" w:hAnsi="Times New Roman"/>
          <w:b/>
        </w:rPr>
        <w:t xml:space="preserve">Reference Book </w:t>
      </w:r>
    </w:p>
    <w:tbl>
      <w:tblPr>
        <w:tblStyle w:val="TableGrid"/>
        <w:tblW w:w="7668" w:type="dxa"/>
        <w:tblLook w:val="04A0"/>
      </w:tblPr>
      <w:tblGrid>
        <w:gridCol w:w="2095"/>
        <w:gridCol w:w="1853"/>
        <w:gridCol w:w="1847"/>
        <w:gridCol w:w="1873"/>
      </w:tblGrid>
      <w:tr w:rsidR="00E264A3" w:rsidRPr="00DA2EAF" w:rsidTr="00190C72">
        <w:tc>
          <w:tcPr>
            <w:tcW w:w="2095" w:type="dxa"/>
          </w:tcPr>
          <w:p w:rsidR="00E264A3" w:rsidRPr="00DA2EAF" w:rsidRDefault="00E264A3" w:rsidP="00190C72">
            <w:pPr>
              <w:rPr>
                <w:rFonts w:ascii="Times New Roman" w:hAnsi="Times New Roman"/>
                <w:b/>
              </w:rPr>
            </w:pPr>
            <w:r w:rsidRPr="00DA2EAF">
              <w:rPr>
                <w:rFonts w:ascii="Times New Roman" w:hAnsi="Times New Roman"/>
                <w:b/>
              </w:rPr>
              <w:t>Title</w:t>
            </w:r>
          </w:p>
        </w:tc>
        <w:tc>
          <w:tcPr>
            <w:tcW w:w="1853" w:type="dxa"/>
          </w:tcPr>
          <w:p w:rsidR="00E264A3" w:rsidRPr="00DA2EAF" w:rsidRDefault="00E264A3" w:rsidP="00190C72">
            <w:pPr>
              <w:rPr>
                <w:rFonts w:ascii="Times New Roman" w:hAnsi="Times New Roman"/>
                <w:b/>
              </w:rPr>
            </w:pPr>
            <w:r w:rsidRPr="00DA2EAF">
              <w:rPr>
                <w:rFonts w:ascii="Times New Roman" w:hAnsi="Times New Roman"/>
                <w:b/>
              </w:rPr>
              <w:t>Author(s)</w:t>
            </w:r>
          </w:p>
        </w:tc>
        <w:tc>
          <w:tcPr>
            <w:tcW w:w="1847" w:type="dxa"/>
          </w:tcPr>
          <w:p w:rsidR="00E264A3" w:rsidRPr="00DA2EAF" w:rsidRDefault="00E264A3" w:rsidP="00190C72">
            <w:pPr>
              <w:rPr>
                <w:rFonts w:ascii="Times New Roman" w:hAnsi="Times New Roman"/>
                <w:b/>
              </w:rPr>
            </w:pPr>
            <w:r w:rsidRPr="00DA2EAF">
              <w:rPr>
                <w:rFonts w:ascii="Times New Roman" w:hAnsi="Times New Roman"/>
                <w:b/>
              </w:rPr>
              <w:t>Publisher</w:t>
            </w:r>
          </w:p>
        </w:tc>
        <w:tc>
          <w:tcPr>
            <w:tcW w:w="1873" w:type="dxa"/>
          </w:tcPr>
          <w:p w:rsidR="00E264A3" w:rsidRPr="00DA2EAF" w:rsidRDefault="00E264A3" w:rsidP="00190C72">
            <w:pPr>
              <w:rPr>
                <w:rFonts w:ascii="Times New Roman" w:hAnsi="Times New Roman"/>
                <w:b/>
              </w:rPr>
            </w:pPr>
            <w:r w:rsidRPr="00DA2EAF">
              <w:rPr>
                <w:rFonts w:ascii="Times New Roman" w:hAnsi="Times New Roman"/>
                <w:b/>
              </w:rPr>
              <w:t>Edition</w:t>
            </w:r>
          </w:p>
        </w:tc>
      </w:tr>
      <w:tr w:rsidR="00E264A3" w:rsidRPr="00DA2EAF" w:rsidTr="00190C72">
        <w:tc>
          <w:tcPr>
            <w:tcW w:w="2095" w:type="dxa"/>
          </w:tcPr>
          <w:p w:rsidR="00E264A3" w:rsidRPr="00DA2EAF" w:rsidRDefault="00E264A3" w:rsidP="00190C72">
            <w:pPr>
              <w:rPr>
                <w:rFonts w:ascii="Times New Roman" w:hAnsi="Times New Roman"/>
                <w:bCs/>
              </w:rPr>
            </w:pPr>
            <w:r w:rsidRPr="007B21E4">
              <w:rPr>
                <w:rFonts w:ascii="Times New Roman" w:hAnsi="Times New Roman"/>
              </w:rPr>
              <w:t>Organizational Behavi</w:t>
            </w:r>
            <w:r>
              <w:rPr>
                <w:rFonts w:ascii="Times New Roman" w:hAnsi="Times New Roman"/>
              </w:rPr>
              <w:t>or</w:t>
            </w:r>
          </w:p>
        </w:tc>
        <w:tc>
          <w:tcPr>
            <w:tcW w:w="1853" w:type="dxa"/>
          </w:tcPr>
          <w:p w:rsidR="00E264A3" w:rsidRPr="00DA2EAF" w:rsidRDefault="00E264A3" w:rsidP="00190C72">
            <w:pPr>
              <w:ind w:left="245"/>
              <w:rPr>
                <w:rFonts w:ascii="Times New Roman" w:hAnsi="Times New Roman"/>
                <w:bCs/>
              </w:rPr>
            </w:pPr>
            <w:r w:rsidRPr="007B21E4">
              <w:rPr>
                <w:rFonts w:ascii="Times New Roman" w:hAnsi="Times New Roman"/>
              </w:rPr>
              <w:t>Uma Sekharan</w:t>
            </w:r>
          </w:p>
        </w:tc>
        <w:tc>
          <w:tcPr>
            <w:tcW w:w="1847" w:type="dxa"/>
          </w:tcPr>
          <w:p w:rsidR="00E264A3" w:rsidRPr="007B21E4" w:rsidRDefault="00E264A3" w:rsidP="00E264A3">
            <w:pPr>
              <w:ind w:left="0"/>
              <w:contextualSpacing/>
              <w:jc w:val="both"/>
              <w:rPr>
                <w:rFonts w:ascii="Times New Roman" w:hAnsi="Times New Roman"/>
              </w:rPr>
            </w:pPr>
            <w:r>
              <w:rPr>
                <w:rFonts w:ascii="Times New Roman" w:hAnsi="Times New Roman"/>
              </w:rPr>
              <w:t xml:space="preserve">     </w:t>
            </w:r>
            <w:r w:rsidRPr="007B21E4">
              <w:rPr>
                <w:rFonts w:ascii="Times New Roman" w:hAnsi="Times New Roman"/>
              </w:rPr>
              <w:t>McGraw-Hill</w:t>
            </w:r>
          </w:p>
          <w:p w:rsidR="00E264A3" w:rsidRPr="00DA2EAF" w:rsidRDefault="00E264A3" w:rsidP="00190C72">
            <w:pPr>
              <w:rPr>
                <w:rFonts w:ascii="Times New Roman" w:hAnsi="Times New Roman"/>
                <w:bCs/>
              </w:rPr>
            </w:pPr>
          </w:p>
        </w:tc>
        <w:tc>
          <w:tcPr>
            <w:tcW w:w="1873" w:type="dxa"/>
          </w:tcPr>
          <w:p w:rsidR="00E264A3" w:rsidRPr="00DA2EAF" w:rsidRDefault="00E264A3" w:rsidP="00190C72">
            <w:pPr>
              <w:spacing w:before="100" w:beforeAutospacing="1" w:after="100" w:afterAutospacing="1"/>
              <w:rPr>
                <w:rFonts w:ascii="Times New Roman" w:hAnsi="Times New Roman"/>
              </w:rPr>
            </w:pPr>
            <w:r>
              <w:rPr>
                <w:rFonts w:ascii="Times New Roman" w:hAnsi="Times New Roman"/>
              </w:rPr>
              <w:t>Latest</w:t>
            </w:r>
          </w:p>
        </w:tc>
      </w:tr>
    </w:tbl>
    <w:p w:rsidR="00B907EE" w:rsidRPr="00B264EA" w:rsidRDefault="00E264A3" w:rsidP="00B264EA">
      <w:pPr>
        <w:jc w:val="center"/>
        <w:rPr>
          <w:rFonts w:ascii="Times New Roman" w:hAnsi="Times New Roman"/>
          <w:b/>
          <w:sz w:val="32"/>
          <w:u w:val="single"/>
        </w:rPr>
      </w:pPr>
      <w:r>
        <w:rPr>
          <w:rFonts w:ascii="Times New Roman" w:hAnsi="Times New Roman"/>
          <w:b/>
          <w:sz w:val="32"/>
          <w:u w:val="single"/>
        </w:rPr>
        <w:lastRenderedPageBreak/>
        <w:t>S</w:t>
      </w:r>
      <w:r w:rsidR="00B907EE" w:rsidRPr="00B264EA">
        <w:rPr>
          <w:rFonts w:ascii="Times New Roman" w:hAnsi="Times New Roman"/>
          <w:b/>
          <w:sz w:val="32"/>
          <w:u w:val="single"/>
        </w:rPr>
        <w:t>EMESTER – IV</w:t>
      </w:r>
    </w:p>
    <w:p w:rsidR="00B264EA" w:rsidRDefault="00B264EA" w:rsidP="007B21E4">
      <w:pPr>
        <w:autoSpaceDE w:val="0"/>
        <w:autoSpaceDN w:val="0"/>
        <w:adjustRightInd w:val="0"/>
        <w:spacing w:after="0" w:line="240" w:lineRule="auto"/>
        <w:ind w:right="144"/>
        <w:jc w:val="both"/>
        <w:rPr>
          <w:rFonts w:ascii="Times New Roman" w:hAnsi="Times New Roman"/>
          <w:b/>
        </w:rPr>
      </w:pPr>
    </w:p>
    <w:p w:rsidR="00B907EE" w:rsidRPr="00B264EA" w:rsidRDefault="001004DF" w:rsidP="007B21E4">
      <w:pPr>
        <w:autoSpaceDE w:val="0"/>
        <w:autoSpaceDN w:val="0"/>
        <w:adjustRightInd w:val="0"/>
        <w:spacing w:after="0" w:line="240" w:lineRule="auto"/>
        <w:ind w:right="144"/>
        <w:jc w:val="both"/>
        <w:rPr>
          <w:rFonts w:ascii="Times New Roman" w:hAnsi="Times New Roman"/>
          <w:b/>
          <w:sz w:val="28"/>
        </w:rPr>
      </w:pPr>
      <w:r>
        <w:rPr>
          <w:rFonts w:ascii="Times New Roman" w:hAnsi="Times New Roman"/>
          <w:b/>
          <w:sz w:val="28"/>
        </w:rPr>
        <w:t>BM2708</w:t>
      </w:r>
      <w:r w:rsidR="00B907EE" w:rsidRPr="00B264EA">
        <w:rPr>
          <w:rFonts w:ascii="Times New Roman" w:hAnsi="Times New Roman"/>
          <w:b/>
          <w:sz w:val="28"/>
        </w:rPr>
        <w:t xml:space="preserve">: </w:t>
      </w:r>
      <w:r w:rsidR="00B264EA" w:rsidRPr="00B264EA">
        <w:rPr>
          <w:rFonts w:ascii="Times New Roman" w:hAnsi="Times New Roman"/>
          <w:b/>
          <w:sz w:val="28"/>
        </w:rPr>
        <w:t>Literary and Creative English</w:t>
      </w:r>
    </w:p>
    <w:p w:rsidR="00B907EE" w:rsidRPr="007B21E4" w:rsidRDefault="00B907EE" w:rsidP="007B21E4">
      <w:pPr>
        <w:autoSpaceDE w:val="0"/>
        <w:autoSpaceDN w:val="0"/>
        <w:adjustRightInd w:val="0"/>
        <w:spacing w:after="0" w:line="240" w:lineRule="auto"/>
        <w:ind w:right="144"/>
        <w:jc w:val="both"/>
        <w:rPr>
          <w:rFonts w:ascii="Times New Roman" w:hAnsi="Times New Roman"/>
          <w:b/>
        </w:rPr>
      </w:pPr>
    </w:p>
    <w:p w:rsidR="00B264EA" w:rsidRPr="00B264EA" w:rsidRDefault="00B264EA" w:rsidP="00B264EA">
      <w:pPr>
        <w:pStyle w:val="Heading1"/>
        <w:rPr>
          <w:sz w:val="22"/>
        </w:rPr>
      </w:pPr>
      <w:r w:rsidRPr="00B264EA">
        <w:rPr>
          <w:sz w:val="22"/>
        </w:rPr>
        <w:t>Area(s) of concentration: Literature</w:t>
      </w:r>
    </w:p>
    <w:p w:rsidR="00B264EA" w:rsidRPr="00B264EA" w:rsidRDefault="00B264EA" w:rsidP="00B264EA">
      <w:pPr>
        <w:pStyle w:val="Heading1"/>
        <w:rPr>
          <w:sz w:val="22"/>
          <w:szCs w:val="22"/>
        </w:rPr>
      </w:pPr>
      <w:r w:rsidRPr="00B264EA">
        <w:rPr>
          <w:sz w:val="22"/>
          <w:szCs w:val="22"/>
        </w:rPr>
        <w:t>Introduction</w:t>
      </w:r>
    </w:p>
    <w:p w:rsidR="00B264EA" w:rsidRPr="00B264EA" w:rsidRDefault="00B264EA" w:rsidP="00B264EA">
      <w:pPr>
        <w:pStyle w:val="NoSpacing"/>
        <w:jc w:val="both"/>
        <w:rPr>
          <w:rFonts w:ascii="Times New Roman" w:hAnsi="Times New Roman"/>
        </w:rPr>
      </w:pPr>
      <w:r w:rsidRPr="00B264EA">
        <w:rPr>
          <w:rFonts w:ascii="Times New Roman" w:hAnsi="Times New Roman"/>
        </w:rPr>
        <w:t>A study in literary and creative English is designed to get you reading books, analyzing theories, critiquing prose and verse, and taking a more critical look at the signs and words surrounding us every day. The aim is to get students thinking creatively and analytically about the English language. As literature is an art or artistic creation that uses means of expression through language, it encourages exploration of the interrelations of literature with other kinds of cultural objects, such as films, digital media and the visual arts.</w:t>
      </w:r>
    </w:p>
    <w:p w:rsidR="00B264EA" w:rsidRDefault="00B264EA" w:rsidP="00B264EA">
      <w:pPr>
        <w:pStyle w:val="NoSpacing"/>
        <w:rPr>
          <w:b/>
        </w:rPr>
      </w:pPr>
    </w:p>
    <w:p w:rsidR="00B264EA" w:rsidRPr="00B264EA" w:rsidRDefault="00B264EA" w:rsidP="00B264EA">
      <w:pPr>
        <w:pStyle w:val="Heading1"/>
        <w:spacing w:before="0" w:after="0"/>
        <w:rPr>
          <w:b w:val="0"/>
          <w:sz w:val="22"/>
        </w:rPr>
      </w:pPr>
      <w:r w:rsidRPr="00B264EA">
        <w:rPr>
          <w:b w:val="0"/>
          <w:sz w:val="22"/>
        </w:rPr>
        <w:t>Apart from advanced knowledge of literary studies, students will expand their creativity and communication skills. The study of literature provides general knowledge in many fields of interest, enabling analytical thinking of students and developing their ability to make solid arguments on any given subject.</w:t>
      </w:r>
    </w:p>
    <w:p w:rsidR="00B264EA" w:rsidRDefault="00B264EA" w:rsidP="00B264EA">
      <w:pPr>
        <w:pStyle w:val="Heading1"/>
        <w:spacing w:before="0" w:after="0"/>
        <w:rPr>
          <w:b w:val="0"/>
        </w:rPr>
      </w:pPr>
    </w:p>
    <w:p w:rsidR="00B264EA" w:rsidRDefault="00B33D2E" w:rsidP="00B33D2E">
      <w:pPr>
        <w:pStyle w:val="Heading1"/>
        <w:spacing w:before="0" w:after="0"/>
        <w:rPr>
          <w:sz w:val="22"/>
          <w:szCs w:val="22"/>
        </w:rPr>
      </w:pPr>
      <w:r>
        <w:rPr>
          <w:sz w:val="22"/>
          <w:szCs w:val="22"/>
        </w:rPr>
        <w:t>Intended L</w:t>
      </w:r>
      <w:r w:rsidR="00B264EA" w:rsidRPr="00B264EA">
        <w:rPr>
          <w:sz w:val="22"/>
          <w:szCs w:val="22"/>
        </w:rPr>
        <w:t xml:space="preserve">earning </w:t>
      </w:r>
      <w:r>
        <w:rPr>
          <w:sz w:val="22"/>
          <w:szCs w:val="22"/>
        </w:rPr>
        <w:t>O</w:t>
      </w:r>
      <w:r w:rsidR="00B264EA" w:rsidRPr="00B264EA">
        <w:rPr>
          <w:sz w:val="22"/>
          <w:szCs w:val="22"/>
        </w:rPr>
        <w:t>utcomes</w:t>
      </w:r>
    </w:p>
    <w:p w:rsidR="00B33D2E" w:rsidRPr="00B33D2E" w:rsidRDefault="00B33D2E" w:rsidP="00B33D2E">
      <w:pPr>
        <w:spacing w:after="0" w:line="240" w:lineRule="auto"/>
        <w:rPr>
          <w:lang w:eastAsia="ru-RU" w:bidi="ar-SA"/>
        </w:rPr>
      </w:pPr>
    </w:p>
    <w:p w:rsidR="00B264EA" w:rsidRPr="00B264EA" w:rsidRDefault="00B33D2E" w:rsidP="00176DA1">
      <w:pPr>
        <w:pStyle w:val="ListParagraph"/>
        <w:numPr>
          <w:ilvl w:val="0"/>
          <w:numId w:val="74"/>
        </w:numPr>
        <w:spacing w:after="0" w:line="240" w:lineRule="auto"/>
        <w:rPr>
          <w:rFonts w:ascii="Times New Roman" w:hAnsi="Times New Roman" w:cs="Times New Roman"/>
          <w:b/>
        </w:rPr>
      </w:pPr>
      <w:r>
        <w:rPr>
          <w:rFonts w:ascii="Times New Roman" w:hAnsi="Times New Roman" w:cs="Times New Roman"/>
        </w:rPr>
        <w:t>To r</w:t>
      </w:r>
      <w:r w:rsidR="00B264EA" w:rsidRPr="00B264EA">
        <w:rPr>
          <w:rFonts w:ascii="Times New Roman" w:hAnsi="Times New Roman" w:cs="Times New Roman"/>
        </w:rPr>
        <w:t>etriev</w:t>
      </w:r>
      <w:r>
        <w:rPr>
          <w:rFonts w:ascii="Times New Roman" w:hAnsi="Times New Roman" w:cs="Times New Roman"/>
        </w:rPr>
        <w:t>e</w:t>
      </w:r>
      <w:r w:rsidR="00B264EA" w:rsidRPr="00B264EA">
        <w:rPr>
          <w:rFonts w:ascii="Times New Roman" w:hAnsi="Times New Roman" w:cs="Times New Roman"/>
        </w:rPr>
        <w:t>, recogniz</w:t>
      </w:r>
      <w:r>
        <w:rPr>
          <w:rFonts w:ascii="Times New Roman" w:hAnsi="Times New Roman" w:cs="Times New Roman"/>
        </w:rPr>
        <w:t>e and recall</w:t>
      </w:r>
      <w:r w:rsidR="00B264EA" w:rsidRPr="00B264EA">
        <w:rPr>
          <w:rFonts w:ascii="Times New Roman" w:hAnsi="Times New Roman" w:cs="Times New Roman"/>
        </w:rPr>
        <w:t xml:space="preserve"> relevant knowledge of literary English.</w:t>
      </w:r>
    </w:p>
    <w:p w:rsidR="00B264EA" w:rsidRPr="00B264EA" w:rsidRDefault="00B33D2E" w:rsidP="00176DA1">
      <w:pPr>
        <w:pStyle w:val="ListParagraph"/>
        <w:numPr>
          <w:ilvl w:val="0"/>
          <w:numId w:val="74"/>
        </w:numPr>
        <w:spacing w:after="0" w:line="240" w:lineRule="auto"/>
        <w:rPr>
          <w:rFonts w:ascii="Times New Roman" w:hAnsi="Times New Roman" w:cs="Times New Roman"/>
          <w:b/>
        </w:rPr>
      </w:pPr>
      <w:r>
        <w:rPr>
          <w:rFonts w:ascii="Times New Roman" w:hAnsi="Times New Roman" w:cs="Times New Roman"/>
        </w:rPr>
        <w:t>To c</w:t>
      </w:r>
      <w:r w:rsidR="00B264EA" w:rsidRPr="00B264EA">
        <w:rPr>
          <w:rFonts w:ascii="Times New Roman" w:hAnsi="Times New Roman" w:cs="Times New Roman"/>
        </w:rPr>
        <w:t xml:space="preserve">onstruct meaning from oral, written, and graphic messages through interpreting, exemplifying, classifying, summarizing, inferring, comparing and explaining </w:t>
      </w:r>
    </w:p>
    <w:p w:rsidR="00B264EA" w:rsidRPr="00B264EA" w:rsidRDefault="00B33D2E" w:rsidP="00176DA1">
      <w:pPr>
        <w:pStyle w:val="ListParagraph"/>
        <w:numPr>
          <w:ilvl w:val="0"/>
          <w:numId w:val="74"/>
        </w:numPr>
        <w:spacing w:after="0" w:line="240" w:lineRule="auto"/>
        <w:rPr>
          <w:rFonts w:ascii="Times New Roman" w:hAnsi="Times New Roman" w:cs="Times New Roman"/>
        </w:rPr>
      </w:pPr>
      <w:r>
        <w:rPr>
          <w:rFonts w:ascii="Times New Roman" w:hAnsi="Times New Roman" w:cs="Times New Roman"/>
        </w:rPr>
        <w:t>To use</w:t>
      </w:r>
      <w:r w:rsidR="00B264EA" w:rsidRPr="00B264EA">
        <w:rPr>
          <w:rFonts w:ascii="Times New Roman" w:hAnsi="Times New Roman" w:cs="Times New Roman"/>
        </w:rPr>
        <w:t xml:space="preserve"> the basic tenets of literary and creative English in speaking and writing contemporary and communicative English</w:t>
      </w:r>
    </w:p>
    <w:p w:rsidR="00B264EA" w:rsidRPr="00B264EA" w:rsidRDefault="00B33D2E" w:rsidP="00176DA1">
      <w:pPr>
        <w:pStyle w:val="ListParagraph"/>
        <w:numPr>
          <w:ilvl w:val="0"/>
          <w:numId w:val="74"/>
        </w:numPr>
        <w:spacing w:after="0" w:line="240" w:lineRule="auto"/>
        <w:rPr>
          <w:rFonts w:ascii="Times New Roman" w:hAnsi="Times New Roman" w:cs="Times New Roman"/>
        </w:rPr>
      </w:pPr>
      <w:r>
        <w:rPr>
          <w:rFonts w:ascii="Times New Roman" w:hAnsi="Times New Roman" w:cs="Times New Roman"/>
        </w:rPr>
        <w:t xml:space="preserve">To evaluate and make </w:t>
      </w:r>
      <w:r w:rsidR="00B264EA" w:rsidRPr="00B264EA">
        <w:rPr>
          <w:rFonts w:ascii="Times New Roman" w:hAnsi="Times New Roman" w:cs="Times New Roman"/>
        </w:rPr>
        <w:t>judgments based on criteria and standards through checking and critiquing</w:t>
      </w:r>
    </w:p>
    <w:p w:rsidR="00B264EA" w:rsidRDefault="00B33D2E" w:rsidP="00176DA1">
      <w:pPr>
        <w:pStyle w:val="ListParagraph"/>
        <w:numPr>
          <w:ilvl w:val="0"/>
          <w:numId w:val="74"/>
        </w:numPr>
        <w:spacing w:after="0" w:line="240" w:lineRule="auto"/>
        <w:rPr>
          <w:rFonts w:ascii="Times New Roman" w:hAnsi="Times New Roman" w:cs="Times New Roman"/>
        </w:rPr>
      </w:pPr>
      <w:r>
        <w:rPr>
          <w:rFonts w:ascii="Times New Roman" w:hAnsi="Times New Roman" w:cs="Times New Roman"/>
        </w:rPr>
        <w:t>To put</w:t>
      </w:r>
      <w:r w:rsidR="00B264EA" w:rsidRPr="00B264EA">
        <w:rPr>
          <w:rFonts w:ascii="Times New Roman" w:hAnsi="Times New Roman" w:cs="Times New Roman"/>
        </w:rPr>
        <w:t xml:space="preserve"> elements together to form a coherent or functional idea and present it before an audience</w:t>
      </w:r>
    </w:p>
    <w:p w:rsidR="00B33D2E" w:rsidRPr="00B264EA" w:rsidRDefault="00B33D2E" w:rsidP="00B33D2E">
      <w:pPr>
        <w:pStyle w:val="ListParagraph"/>
        <w:spacing w:after="0" w:line="240" w:lineRule="auto"/>
        <w:ind w:left="360"/>
        <w:rPr>
          <w:rFonts w:ascii="Times New Roman" w:hAnsi="Times New Roman" w:cs="Times New Roman"/>
        </w:rPr>
      </w:pPr>
    </w:p>
    <w:p w:rsidR="00B33D2E" w:rsidRDefault="00901A10" w:rsidP="00400A26">
      <w:pPr>
        <w:pStyle w:val="Heading1"/>
        <w:spacing w:before="0" w:after="0"/>
        <w:rPr>
          <w:sz w:val="22"/>
          <w:szCs w:val="22"/>
        </w:rPr>
      </w:pPr>
      <w:r>
        <w:rPr>
          <w:sz w:val="22"/>
          <w:szCs w:val="22"/>
        </w:rPr>
        <w:t xml:space="preserve">Course </w:t>
      </w:r>
      <w:r w:rsidR="00B264EA" w:rsidRPr="00B264EA">
        <w:rPr>
          <w:sz w:val="22"/>
          <w:szCs w:val="22"/>
        </w:rPr>
        <w:t>Contents</w:t>
      </w:r>
    </w:p>
    <w:p w:rsidR="00B33D2E" w:rsidRPr="00B33D2E" w:rsidRDefault="00B33D2E" w:rsidP="00400A26">
      <w:pPr>
        <w:spacing w:after="0" w:line="240" w:lineRule="auto"/>
        <w:rPr>
          <w:lang w:eastAsia="ru-RU" w:bidi="ar-SA"/>
        </w:rPr>
      </w:pPr>
    </w:p>
    <w:p w:rsidR="00B264EA" w:rsidRPr="00B264EA" w:rsidRDefault="00B264EA" w:rsidP="00176DA1">
      <w:pPr>
        <w:pStyle w:val="NoSpacing"/>
        <w:numPr>
          <w:ilvl w:val="0"/>
          <w:numId w:val="72"/>
        </w:numPr>
        <w:ind w:left="720"/>
        <w:jc w:val="both"/>
        <w:rPr>
          <w:rFonts w:ascii="Times New Roman" w:hAnsi="Times New Roman"/>
        </w:rPr>
      </w:pPr>
      <w:r w:rsidRPr="00B264EA">
        <w:rPr>
          <w:rFonts w:ascii="Times New Roman" w:hAnsi="Times New Roman"/>
        </w:rPr>
        <w:t xml:space="preserve">An Astrologer’s Day: Introduction to the author; plot; characters; appreciation and critical analysis </w:t>
      </w:r>
    </w:p>
    <w:p w:rsidR="00B264EA" w:rsidRPr="00B264EA" w:rsidRDefault="00B264EA" w:rsidP="00176DA1">
      <w:pPr>
        <w:pStyle w:val="NoSpacing"/>
        <w:numPr>
          <w:ilvl w:val="0"/>
          <w:numId w:val="72"/>
        </w:numPr>
        <w:ind w:left="720"/>
        <w:jc w:val="both"/>
        <w:rPr>
          <w:rFonts w:ascii="Times New Roman" w:hAnsi="Times New Roman"/>
          <w:b/>
        </w:rPr>
      </w:pPr>
      <w:r w:rsidRPr="00B264EA">
        <w:rPr>
          <w:rFonts w:ascii="Times New Roman" w:hAnsi="Times New Roman"/>
        </w:rPr>
        <w:t>Araby: Introduction to the author; plot; characters; appreciation and critical analysis</w:t>
      </w:r>
    </w:p>
    <w:p w:rsidR="00B264EA" w:rsidRPr="00B264EA" w:rsidRDefault="00B264EA" w:rsidP="00176DA1">
      <w:pPr>
        <w:pStyle w:val="NoSpacing"/>
        <w:numPr>
          <w:ilvl w:val="0"/>
          <w:numId w:val="71"/>
        </w:numPr>
        <w:ind w:left="720"/>
        <w:jc w:val="both"/>
        <w:rPr>
          <w:rFonts w:ascii="Times New Roman" w:hAnsi="Times New Roman"/>
          <w:b/>
        </w:rPr>
      </w:pPr>
      <w:r w:rsidRPr="00B264EA">
        <w:rPr>
          <w:rFonts w:ascii="Times New Roman" w:hAnsi="Times New Roman"/>
        </w:rPr>
        <w:t>The Necklace:</w:t>
      </w:r>
      <w:r w:rsidR="00272CBC">
        <w:rPr>
          <w:rFonts w:ascii="Times New Roman" w:hAnsi="Times New Roman"/>
        </w:rPr>
        <w:t xml:space="preserve"> </w:t>
      </w:r>
      <w:r w:rsidRPr="00B264EA">
        <w:rPr>
          <w:rFonts w:ascii="Times New Roman" w:hAnsi="Times New Roman"/>
        </w:rPr>
        <w:t>Introduction to the author; plot; characters; appreciation and critical analysis</w:t>
      </w:r>
    </w:p>
    <w:p w:rsidR="00B264EA" w:rsidRPr="00B264EA" w:rsidRDefault="00B264EA" w:rsidP="00176DA1">
      <w:pPr>
        <w:pStyle w:val="NoSpacing"/>
        <w:numPr>
          <w:ilvl w:val="0"/>
          <w:numId w:val="72"/>
        </w:numPr>
        <w:ind w:left="720"/>
        <w:jc w:val="both"/>
        <w:rPr>
          <w:rFonts w:ascii="Times New Roman" w:hAnsi="Times New Roman"/>
          <w:b/>
        </w:rPr>
      </w:pPr>
      <w:r w:rsidRPr="00B264EA">
        <w:rPr>
          <w:rFonts w:ascii="Times New Roman" w:hAnsi="Times New Roman"/>
        </w:rPr>
        <w:lastRenderedPageBreak/>
        <w:t>Manihara: Introduction to the author; plot; characters; appreciation and critical analysis</w:t>
      </w:r>
    </w:p>
    <w:p w:rsidR="00B264EA" w:rsidRPr="00B264EA" w:rsidRDefault="00B264EA" w:rsidP="00176DA1">
      <w:pPr>
        <w:pStyle w:val="NoSpacing"/>
        <w:numPr>
          <w:ilvl w:val="0"/>
          <w:numId w:val="72"/>
        </w:numPr>
        <w:ind w:left="720"/>
        <w:jc w:val="both"/>
        <w:rPr>
          <w:rFonts w:ascii="Times New Roman" w:hAnsi="Times New Roman"/>
          <w:b/>
        </w:rPr>
      </w:pPr>
      <w:r w:rsidRPr="00B264EA">
        <w:rPr>
          <w:rFonts w:ascii="Times New Roman" w:hAnsi="Times New Roman"/>
        </w:rPr>
        <w:t>Steve Jobs: recalling relevant knowledge: Introduction to the author; appreciation and critical analysis</w:t>
      </w:r>
    </w:p>
    <w:p w:rsidR="00B264EA" w:rsidRDefault="00B264EA" w:rsidP="00176DA1">
      <w:pPr>
        <w:pStyle w:val="ListParagraph"/>
        <w:numPr>
          <w:ilvl w:val="0"/>
          <w:numId w:val="1"/>
        </w:numPr>
        <w:spacing w:after="0" w:line="240" w:lineRule="auto"/>
        <w:ind w:left="720" w:right="144"/>
        <w:jc w:val="both"/>
        <w:rPr>
          <w:rFonts w:ascii="Times New Roman" w:hAnsi="Times New Roman" w:cs="Times New Roman"/>
        </w:rPr>
      </w:pPr>
      <w:r w:rsidRPr="00B264EA">
        <w:rPr>
          <w:rFonts w:ascii="Times New Roman" w:hAnsi="Times New Roman" w:cs="Times New Roman"/>
        </w:rPr>
        <w:t>Small Giants: Companies that choose to be great instead of big: Introduction to the author; appreciation and critical analysis</w:t>
      </w:r>
    </w:p>
    <w:p w:rsidR="00C14AAA" w:rsidRPr="00B264EA" w:rsidRDefault="00C14AAA" w:rsidP="00400A26">
      <w:pPr>
        <w:pStyle w:val="ListParagraph"/>
        <w:spacing w:after="0" w:line="240" w:lineRule="auto"/>
        <w:ind w:left="360" w:right="144"/>
        <w:jc w:val="both"/>
        <w:rPr>
          <w:rFonts w:ascii="Times New Roman" w:hAnsi="Times New Roman" w:cs="Times New Roman"/>
        </w:rPr>
      </w:pPr>
    </w:p>
    <w:p w:rsidR="00B264EA" w:rsidRDefault="00B264EA" w:rsidP="00B264EA">
      <w:pPr>
        <w:pStyle w:val="NoSpacing"/>
        <w:rPr>
          <w:rFonts w:ascii="Times New Roman" w:hAnsi="Times New Roman"/>
          <w:b/>
        </w:rPr>
      </w:pPr>
      <w:r w:rsidRPr="00B264EA">
        <w:rPr>
          <w:rFonts w:ascii="Times New Roman" w:hAnsi="Times New Roman"/>
          <w:b/>
        </w:rPr>
        <w:t>Text</w:t>
      </w:r>
      <w:r w:rsidR="00400A26">
        <w:rPr>
          <w:rFonts w:ascii="Times New Roman" w:hAnsi="Times New Roman"/>
          <w:b/>
        </w:rPr>
        <w:t xml:space="preserve"> B</w:t>
      </w:r>
      <w:r w:rsidRPr="00B264EA">
        <w:rPr>
          <w:rFonts w:ascii="Times New Roman" w:hAnsi="Times New Roman"/>
          <w:b/>
        </w:rPr>
        <w:t>ook</w:t>
      </w:r>
      <w:r w:rsidR="00400A26">
        <w:rPr>
          <w:rFonts w:ascii="Times New Roman" w:hAnsi="Times New Roman"/>
          <w:b/>
        </w:rPr>
        <w:t>s</w:t>
      </w:r>
    </w:p>
    <w:p w:rsidR="00400A26" w:rsidRPr="00B264EA" w:rsidRDefault="00400A26" w:rsidP="00B264EA">
      <w:pPr>
        <w:pStyle w:val="NoSpacing"/>
        <w:rPr>
          <w:rFonts w:ascii="Times New Roman" w:hAnsi="Times New Roman"/>
          <w:b/>
        </w:rPr>
      </w:pPr>
    </w:p>
    <w:tbl>
      <w:tblPr>
        <w:tblW w:w="7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37"/>
        <w:gridCol w:w="1937"/>
        <w:gridCol w:w="1937"/>
        <w:gridCol w:w="1939"/>
      </w:tblGrid>
      <w:tr w:rsidR="00B264EA" w:rsidRPr="00B264EA" w:rsidTr="00B264EA">
        <w:trPr>
          <w:trHeight w:val="235"/>
        </w:trPr>
        <w:tc>
          <w:tcPr>
            <w:tcW w:w="1937" w:type="dxa"/>
          </w:tcPr>
          <w:p w:rsidR="00B264EA" w:rsidRPr="00B264EA" w:rsidRDefault="00B264EA" w:rsidP="0069179B">
            <w:pPr>
              <w:pStyle w:val="NoSpacing"/>
              <w:rPr>
                <w:rFonts w:ascii="Times New Roman" w:hAnsi="Times New Roman"/>
                <w:b/>
              </w:rPr>
            </w:pPr>
            <w:r w:rsidRPr="00B264EA">
              <w:rPr>
                <w:rFonts w:ascii="Times New Roman" w:hAnsi="Times New Roman"/>
                <w:b/>
              </w:rPr>
              <w:t>Title</w:t>
            </w:r>
          </w:p>
        </w:tc>
        <w:tc>
          <w:tcPr>
            <w:tcW w:w="1937" w:type="dxa"/>
          </w:tcPr>
          <w:p w:rsidR="00B264EA" w:rsidRPr="00B264EA" w:rsidRDefault="00B264EA" w:rsidP="0069179B">
            <w:pPr>
              <w:pStyle w:val="NoSpacing"/>
              <w:rPr>
                <w:rFonts w:ascii="Times New Roman" w:hAnsi="Times New Roman"/>
                <w:b/>
              </w:rPr>
            </w:pPr>
            <w:r w:rsidRPr="00B264EA">
              <w:rPr>
                <w:rFonts w:ascii="Times New Roman" w:hAnsi="Times New Roman"/>
                <w:b/>
              </w:rPr>
              <w:t>Author(s)</w:t>
            </w:r>
          </w:p>
        </w:tc>
        <w:tc>
          <w:tcPr>
            <w:tcW w:w="1937" w:type="dxa"/>
          </w:tcPr>
          <w:p w:rsidR="00B264EA" w:rsidRPr="00B264EA" w:rsidRDefault="00B264EA" w:rsidP="0069179B">
            <w:pPr>
              <w:pStyle w:val="NoSpacing"/>
              <w:rPr>
                <w:rFonts w:ascii="Times New Roman" w:hAnsi="Times New Roman"/>
                <w:b/>
              </w:rPr>
            </w:pPr>
            <w:r w:rsidRPr="00B264EA">
              <w:rPr>
                <w:rFonts w:ascii="Times New Roman" w:hAnsi="Times New Roman"/>
                <w:b/>
              </w:rPr>
              <w:t>Publisher</w:t>
            </w:r>
          </w:p>
        </w:tc>
        <w:tc>
          <w:tcPr>
            <w:tcW w:w="1937" w:type="dxa"/>
          </w:tcPr>
          <w:p w:rsidR="00B264EA" w:rsidRPr="00B264EA" w:rsidRDefault="00B264EA" w:rsidP="0069179B">
            <w:pPr>
              <w:pStyle w:val="NoSpacing"/>
              <w:rPr>
                <w:rFonts w:ascii="Times New Roman" w:hAnsi="Times New Roman"/>
                <w:b/>
              </w:rPr>
            </w:pPr>
            <w:r w:rsidRPr="00B264EA">
              <w:rPr>
                <w:rFonts w:ascii="Times New Roman" w:hAnsi="Times New Roman"/>
                <w:b/>
              </w:rPr>
              <w:t>Edition</w:t>
            </w:r>
          </w:p>
        </w:tc>
      </w:tr>
      <w:tr w:rsidR="00B264EA" w:rsidRPr="00B264EA" w:rsidTr="00B264EA">
        <w:trPr>
          <w:trHeight w:val="469"/>
        </w:trPr>
        <w:tc>
          <w:tcPr>
            <w:tcW w:w="1937" w:type="dxa"/>
          </w:tcPr>
          <w:p w:rsidR="00B264EA" w:rsidRPr="00B264EA" w:rsidRDefault="00B264EA" w:rsidP="0069179B">
            <w:pPr>
              <w:pStyle w:val="NoSpacing"/>
              <w:rPr>
                <w:rFonts w:ascii="Times New Roman" w:hAnsi="Times New Roman"/>
                <w:color w:val="111111"/>
              </w:rPr>
            </w:pPr>
            <w:r w:rsidRPr="00B264EA">
              <w:rPr>
                <w:rFonts w:ascii="Times New Roman" w:hAnsi="Times New Roman"/>
                <w:color w:val="111111"/>
              </w:rPr>
              <w:t>Steve Jobs: The Exclusive Biography</w:t>
            </w:r>
          </w:p>
        </w:tc>
        <w:tc>
          <w:tcPr>
            <w:tcW w:w="1937" w:type="dxa"/>
          </w:tcPr>
          <w:p w:rsidR="00B264EA" w:rsidRPr="00B264EA" w:rsidRDefault="00B264EA" w:rsidP="0069179B">
            <w:pPr>
              <w:pStyle w:val="NoSpacing"/>
              <w:rPr>
                <w:rFonts w:ascii="Times New Roman" w:hAnsi="Times New Roman"/>
              </w:rPr>
            </w:pPr>
            <w:r w:rsidRPr="00B264EA">
              <w:rPr>
                <w:rFonts w:ascii="Times New Roman" w:hAnsi="Times New Roman"/>
              </w:rPr>
              <w:t>Walter Isaacson</w:t>
            </w:r>
          </w:p>
        </w:tc>
        <w:tc>
          <w:tcPr>
            <w:tcW w:w="1937" w:type="dxa"/>
          </w:tcPr>
          <w:p w:rsidR="00B264EA" w:rsidRPr="00B264EA" w:rsidRDefault="00B264EA" w:rsidP="0069179B">
            <w:pPr>
              <w:pStyle w:val="NoSpacing"/>
              <w:rPr>
                <w:rFonts w:ascii="Times New Roman" w:hAnsi="Times New Roman"/>
              </w:rPr>
            </w:pPr>
            <w:r w:rsidRPr="00B264EA">
              <w:rPr>
                <w:rFonts w:ascii="Times New Roman" w:hAnsi="Times New Roman"/>
              </w:rPr>
              <w:t>Simon &amp; Schuster</w:t>
            </w:r>
          </w:p>
        </w:tc>
        <w:tc>
          <w:tcPr>
            <w:tcW w:w="1937" w:type="dxa"/>
          </w:tcPr>
          <w:p w:rsidR="00B264EA" w:rsidRPr="00B264EA" w:rsidRDefault="00B264EA" w:rsidP="0069179B">
            <w:pPr>
              <w:pStyle w:val="NoSpacing"/>
              <w:rPr>
                <w:rFonts w:ascii="Times New Roman" w:hAnsi="Times New Roman"/>
              </w:rPr>
            </w:pPr>
            <w:r w:rsidRPr="00B264EA">
              <w:rPr>
                <w:rFonts w:ascii="Times New Roman" w:hAnsi="Times New Roman"/>
              </w:rPr>
              <w:t>24 October 2011</w:t>
            </w:r>
          </w:p>
        </w:tc>
      </w:tr>
      <w:tr w:rsidR="00B264EA" w:rsidRPr="00B264EA" w:rsidTr="00B264EA">
        <w:trPr>
          <w:trHeight w:val="948"/>
        </w:trPr>
        <w:tc>
          <w:tcPr>
            <w:tcW w:w="1937" w:type="dxa"/>
          </w:tcPr>
          <w:p w:rsidR="00B264EA" w:rsidRPr="00B264EA" w:rsidRDefault="00B264EA" w:rsidP="0069179B">
            <w:pPr>
              <w:pStyle w:val="NoSpacing"/>
              <w:rPr>
                <w:rFonts w:ascii="Times New Roman" w:hAnsi="Times New Roman"/>
              </w:rPr>
            </w:pPr>
            <w:r w:rsidRPr="00B264EA">
              <w:rPr>
                <w:rFonts w:ascii="Times New Roman" w:hAnsi="Times New Roman"/>
              </w:rPr>
              <w:t xml:space="preserve">Small Giants: Companies that choose to be great instead of big </w:t>
            </w:r>
          </w:p>
        </w:tc>
        <w:tc>
          <w:tcPr>
            <w:tcW w:w="1937" w:type="dxa"/>
          </w:tcPr>
          <w:p w:rsidR="00B264EA" w:rsidRPr="00B264EA" w:rsidRDefault="00B264EA" w:rsidP="0069179B">
            <w:pPr>
              <w:pStyle w:val="NoSpacing"/>
              <w:rPr>
                <w:rFonts w:ascii="Times New Roman" w:hAnsi="Times New Roman"/>
              </w:rPr>
            </w:pPr>
            <w:r w:rsidRPr="00B264EA">
              <w:rPr>
                <w:rFonts w:ascii="Times New Roman" w:hAnsi="Times New Roman"/>
              </w:rPr>
              <w:t>Bo Burlingham</w:t>
            </w:r>
          </w:p>
        </w:tc>
        <w:tc>
          <w:tcPr>
            <w:tcW w:w="1937" w:type="dxa"/>
          </w:tcPr>
          <w:p w:rsidR="00B264EA" w:rsidRPr="00B264EA" w:rsidRDefault="00B264EA" w:rsidP="0069179B">
            <w:pPr>
              <w:pStyle w:val="NoSpacing"/>
              <w:rPr>
                <w:rFonts w:ascii="Times New Roman" w:hAnsi="Times New Roman"/>
              </w:rPr>
            </w:pPr>
            <w:r w:rsidRPr="00B264EA">
              <w:rPr>
                <w:rFonts w:ascii="Times New Roman" w:hAnsi="Times New Roman"/>
              </w:rPr>
              <w:t>Portfolio</w:t>
            </w:r>
          </w:p>
        </w:tc>
        <w:tc>
          <w:tcPr>
            <w:tcW w:w="1937" w:type="dxa"/>
          </w:tcPr>
          <w:p w:rsidR="00B264EA" w:rsidRPr="00B264EA" w:rsidRDefault="00B264EA" w:rsidP="0069179B">
            <w:pPr>
              <w:pStyle w:val="NoSpacing"/>
              <w:rPr>
                <w:rFonts w:ascii="Times New Roman" w:hAnsi="Times New Roman"/>
              </w:rPr>
            </w:pPr>
            <w:r w:rsidRPr="00B264EA">
              <w:rPr>
                <w:rFonts w:ascii="Times New Roman" w:hAnsi="Times New Roman"/>
              </w:rPr>
              <w:t>Updated edition (27 March 2007)</w:t>
            </w:r>
          </w:p>
        </w:tc>
      </w:tr>
      <w:tr w:rsidR="00B264EA" w:rsidRPr="00B264EA" w:rsidTr="00B264EA">
        <w:trPr>
          <w:trHeight w:val="1192"/>
        </w:trPr>
        <w:tc>
          <w:tcPr>
            <w:tcW w:w="7750" w:type="dxa"/>
            <w:gridSpan w:val="4"/>
          </w:tcPr>
          <w:p w:rsidR="00B264EA" w:rsidRPr="00B264EA" w:rsidRDefault="00B264EA" w:rsidP="0069179B">
            <w:pPr>
              <w:pStyle w:val="NoSpacing"/>
              <w:rPr>
                <w:rFonts w:ascii="Times New Roman" w:hAnsi="Times New Roman"/>
              </w:rPr>
            </w:pPr>
            <w:r w:rsidRPr="00B264EA">
              <w:rPr>
                <w:rFonts w:ascii="Times New Roman" w:hAnsi="Times New Roman"/>
              </w:rPr>
              <w:t>Soft copies of the following short stories will be provided through the intranet:</w:t>
            </w:r>
          </w:p>
          <w:p w:rsidR="00B264EA" w:rsidRPr="00B264EA" w:rsidRDefault="00B264EA" w:rsidP="00176DA1">
            <w:pPr>
              <w:pStyle w:val="NoSpacing"/>
              <w:numPr>
                <w:ilvl w:val="0"/>
                <w:numId w:val="73"/>
              </w:numPr>
              <w:jc w:val="both"/>
              <w:rPr>
                <w:rFonts w:ascii="Times New Roman" w:hAnsi="Times New Roman"/>
                <w:b/>
                <w:color w:val="000000"/>
              </w:rPr>
            </w:pPr>
            <w:r w:rsidRPr="00B264EA">
              <w:rPr>
                <w:rFonts w:ascii="Times New Roman" w:hAnsi="Times New Roman"/>
                <w:color w:val="000000"/>
              </w:rPr>
              <w:t>An Astrologer’s Day by R K Narayan</w:t>
            </w:r>
          </w:p>
          <w:p w:rsidR="00B264EA" w:rsidRPr="00B264EA" w:rsidRDefault="00B264EA" w:rsidP="00176DA1">
            <w:pPr>
              <w:pStyle w:val="NoSpacing"/>
              <w:numPr>
                <w:ilvl w:val="0"/>
                <w:numId w:val="73"/>
              </w:numPr>
              <w:jc w:val="both"/>
              <w:rPr>
                <w:rFonts w:ascii="Times New Roman" w:hAnsi="Times New Roman"/>
                <w:b/>
                <w:color w:val="000000"/>
              </w:rPr>
            </w:pPr>
            <w:r w:rsidRPr="00B264EA">
              <w:rPr>
                <w:rFonts w:ascii="Times New Roman" w:hAnsi="Times New Roman"/>
                <w:color w:val="000000"/>
              </w:rPr>
              <w:t>Araby by James Joyce</w:t>
            </w:r>
          </w:p>
          <w:p w:rsidR="00B264EA" w:rsidRPr="00B264EA" w:rsidRDefault="00B264EA" w:rsidP="00176DA1">
            <w:pPr>
              <w:pStyle w:val="NoSpacing"/>
              <w:numPr>
                <w:ilvl w:val="0"/>
                <w:numId w:val="73"/>
              </w:numPr>
              <w:jc w:val="both"/>
              <w:rPr>
                <w:rFonts w:ascii="Times New Roman" w:hAnsi="Times New Roman"/>
                <w:b/>
                <w:color w:val="000000"/>
              </w:rPr>
            </w:pPr>
            <w:r w:rsidRPr="00B264EA">
              <w:rPr>
                <w:rFonts w:ascii="Times New Roman" w:hAnsi="Times New Roman"/>
                <w:color w:val="000000"/>
              </w:rPr>
              <w:t>The Necklace by Guy de Maupassant</w:t>
            </w:r>
          </w:p>
          <w:p w:rsidR="00B264EA" w:rsidRPr="00B264EA" w:rsidRDefault="00B264EA" w:rsidP="00176DA1">
            <w:pPr>
              <w:pStyle w:val="NoSpacing"/>
              <w:numPr>
                <w:ilvl w:val="0"/>
                <w:numId w:val="73"/>
              </w:numPr>
              <w:jc w:val="both"/>
              <w:rPr>
                <w:rFonts w:ascii="Times New Roman" w:hAnsi="Times New Roman"/>
              </w:rPr>
            </w:pPr>
            <w:r w:rsidRPr="00B264EA">
              <w:rPr>
                <w:rFonts w:ascii="Times New Roman" w:hAnsi="Times New Roman"/>
                <w:color w:val="000000"/>
              </w:rPr>
              <w:t>Manihara by Rabindranath Tagore</w:t>
            </w:r>
          </w:p>
        </w:tc>
      </w:tr>
    </w:tbl>
    <w:p w:rsidR="00B264EA" w:rsidRPr="00B264EA" w:rsidRDefault="00B264EA" w:rsidP="00B264EA">
      <w:pPr>
        <w:pStyle w:val="NoSpacing"/>
        <w:rPr>
          <w:rFonts w:ascii="Times New Roman" w:hAnsi="Times New Roman"/>
        </w:rPr>
      </w:pPr>
    </w:p>
    <w:p w:rsidR="00B264EA" w:rsidRDefault="00400A26" w:rsidP="00B264EA">
      <w:pPr>
        <w:pStyle w:val="NoSpacing"/>
        <w:rPr>
          <w:rFonts w:ascii="Times New Roman" w:hAnsi="Times New Roman"/>
          <w:b/>
        </w:rPr>
      </w:pPr>
      <w:r>
        <w:rPr>
          <w:rFonts w:ascii="Times New Roman" w:hAnsi="Times New Roman"/>
          <w:b/>
        </w:rPr>
        <w:t>Reference Books</w:t>
      </w:r>
    </w:p>
    <w:p w:rsidR="00400A26" w:rsidRPr="00B264EA" w:rsidRDefault="00400A26" w:rsidP="00B264EA">
      <w:pPr>
        <w:pStyle w:val="NoSpacing"/>
        <w:rPr>
          <w:rFonts w:ascii="Times New Roman" w:hAnsi="Times New Roman"/>
          <w:b/>
        </w:rPr>
      </w:pPr>
    </w:p>
    <w:tbl>
      <w:tblPr>
        <w:tblW w:w="7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7"/>
        <w:gridCol w:w="1957"/>
        <w:gridCol w:w="1957"/>
        <w:gridCol w:w="1957"/>
      </w:tblGrid>
      <w:tr w:rsidR="00B264EA" w:rsidRPr="00B264EA" w:rsidTr="00B264EA">
        <w:trPr>
          <w:trHeight w:val="228"/>
        </w:trPr>
        <w:tc>
          <w:tcPr>
            <w:tcW w:w="1957" w:type="dxa"/>
          </w:tcPr>
          <w:p w:rsidR="00B264EA" w:rsidRPr="00B264EA" w:rsidRDefault="00B264EA" w:rsidP="0069179B">
            <w:pPr>
              <w:pStyle w:val="NoSpacing"/>
              <w:rPr>
                <w:rFonts w:ascii="Times New Roman" w:hAnsi="Times New Roman"/>
                <w:b/>
              </w:rPr>
            </w:pPr>
            <w:r w:rsidRPr="00B264EA">
              <w:rPr>
                <w:rFonts w:ascii="Times New Roman" w:hAnsi="Times New Roman"/>
                <w:b/>
              </w:rPr>
              <w:t>Title</w:t>
            </w:r>
          </w:p>
        </w:tc>
        <w:tc>
          <w:tcPr>
            <w:tcW w:w="1957" w:type="dxa"/>
          </w:tcPr>
          <w:p w:rsidR="00B264EA" w:rsidRPr="00B264EA" w:rsidRDefault="00B264EA" w:rsidP="0069179B">
            <w:pPr>
              <w:pStyle w:val="NoSpacing"/>
              <w:rPr>
                <w:rFonts w:ascii="Times New Roman" w:hAnsi="Times New Roman"/>
                <w:b/>
              </w:rPr>
            </w:pPr>
            <w:r w:rsidRPr="00B264EA">
              <w:rPr>
                <w:rFonts w:ascii="Times New Roman" w:hAnsi="Times New Roman"/>
                <w:b/>
              </w:rPr>
              <w:t>Author(s)</w:t>
            </w:r>
          </w:p>
        </w:tc>
        <w:tc>
          <w:tcPr>
            <w:tcW w:w="1957" w:type="dxa"/>
          </w:tcPr>
          <w:p w:rsidR="00B264EA" w:rsidRPr="00B264EA" w:rsidRDefault="00B264EA" w:rsidP="0069179B">
            <w:pPr>
              <w:pStyle w:val="NoSpacing"/>
              <w:rPr>
                <w:rFonts w:ascii="Times New Roman" w:hAnsi="Times New Roman"/>
                <w:b/>
              </w:rPr>
            </w:pPr>
            <w:r w:rsidRPr="00B264EA">
              <w:rPr>
                <w:rFonts w:ascii="Times New Roman" w:hAnsi="Times New Roman"/>
                <w:b/>
              </w:rPr>
              <w:t>Publisher</w:t>
            </w:r>
          </w:p>
        </w:tc>
        <w:tc>
          <w:tcPr>
            <w:tcW w:w="1957" w:type="dxa"/>
          </w:tcPr>
          <w:p w:rsidR="00B264EA" w:rsidRPr="00B264EA" w:rsidRDefault="00B264EA" w:rsidP="0069179B">
            <w:pPr>
              <w:pStyle w:val="NoSpacing"/>
              <w:rPr>
                <w:rFonts w:ascii="Times New Roman" w:hAnsi="Times New Roman"/>
                <w:b/>
              </w:rPr>
            </w:pPr>
            <w:r w:rsidRPr="00B264EA">
              <w:rPr>
                <w:rFonts w:ascii="Times New Roman" w:hAnsi="Times New Roman"/>
                <w:b/>
              </w:rPr>
              <w:t>Edition</w:t>
            </w:r>
          </w:p>
        </w:tc>
      </w:tr>
      <w:tr w:rsidR="00B264EA" w:rsidRPr="00B264EA" w:rsidTr="00B264EA">
        <w:trPr>
          <w:trHeight w:val="697"/>
        </w:trPr>
        <w:tc>
          <w:tcPr>
            <w:tcW w:w="1957" w:type="dxa"/>
          </w:tcPr>
          <w:p w:rsidR="00B264EA" w:rsidRPr="00B264EA" w:rsidRDefault="00B264EA" w:rsidP="0069179B">
            <w:pPr>
              <w:pStyle w:val="NoSpacing"/>
              <w:rPr>
                <w:rFonts w:ascii="Times New Roman" w:hAnsi="Times New Roman"/>
                <w:b/>
              </w:rPr>
            </w:pPr>
            <w:r w:rsidRPr="00B264EA">
              <w:rPr>
                <w:rFonts w:ascii="Times New Roman" w:hAnsi="Times New Roman"/>
              </w:rPr>
              <w:t>100 World’s Greatest Short Stories: Collectable Edition</w:t>
            </w:r>
          </w:p>
        </w:tc>
        <w:tc>
          <w:tcPr>
            <w:tcW w:w="1957" w:type="dxa"/>
          </w:tcPr>
          <w:p w:rsidR="00B264EA" w:rsidRPr="00B264EA" w:rsidRDefault="00B264EA" w:rsidP="0069179B">
            <w:pPr>
              <w:pStyle w:val="NoSpacing"/>
              <w:rPr>
                <w:rFonts w:ascii="Times New Roman" w:hAnsi="Times New Roman"/>
              </w:rPr>
            </w:pPr>
            <w:r w:rsidRPr="00B264EA">
              <w:rPr>
                <w:rFonts w:ascii="Times New Roman" w:hAnsi="Times New Roman"/>
              </w:rPr>
              <w:t>Various</w:t>
            </w:r>
          </w:p>
        </w:tc>
        <w:tc>
          <w:tcPr>
            <w:tcW w:w="1957" w:type="dxa"/>
          </w:tcPr>
          <w:p w:rsidR="00B264EA" w:rsidRPr="00B264EA" w:rsidRDefault="00B264EA" w:rsidP="0069179B">
            <w:pPr>
              <w:pStyle w:val="NoSpacing"/>
              <w:rPr>
                <w:rFonts w:ascii="Times New Roman" w:hAnsi="Times New Roman"/>
              </w:rPr>
            </w:pPr>
            <w:r w:rsidRPr="00B264EA">
              <w:rPr>
                <w:rFonts w:ascii="Times New Roman" w:hAnsi="Times New Roman"/>
              </w:rPr>
              <w:t xml:space="preserve">Fingerprint! Publishing </w:t>
            </w:r>
          </w:p>
        </w:tc>
        <w:tc>
          <w:tcPr>
            <w:tcW w:w="1957" w:type="dxa"/>
          </w:tcPr>
          <w:p w:rsidR="00B264EA" w:rsidRPr="00B264EA" w:rsidRDefault="00B264EA" w:rsidP="0069179B">
            <w:pPr>
              <w:pStyle w:val="NoSpacing"/>
              <w:rPr>
                <w:rFonts w:ascii="Times New Roman" w:hAnsi="Times New Roman"/>
              </w:rPr>
            </w:pPr>
            <w:r w:rsidRPr="00B264EA">
              <w:rPr>
                <w:rFonts w:ascii="Times New Roman" w:hAnsi="Times New Roman"/>
              </w:rPr>
              <w:t>1 February 2019</w:t>
            </w:r>
          </w:p>
        </w:tc>
      </w:tr>
      <w:tr w:rsidR="00B264EA" w:rsidRPr="00B264EA" w:rsidTr="00B264EA">
        <w:trPr>
          <w:trHeight w:val="467"/>
        </w:trPr>
        <w:tc>
          <w:tcPr>
            <w:tcW w:w="1957" w:type="dxa"/>
          </w:tcPr>
          <w:p w:rsidR="00B264EA" w:rsidRPr="00B264EA" w:rsidRDefault="00B264EA" w:rsidP="0069179B">
            <w:pPr>
              <w:pStyle w:val="NoSpacing"/>
              <w:rPr>
                <w:rFonts w:ascii="Times New Roman" w:hAnsi="Times New Roman"/>
                <w:b/>
                <w:color w:val="111111"/>
              </w:rPr>
            </w:pPr>
            <w:r w:rsidRPr="00B264EA">
              <w:rPr>
                <w:rFonts w:ascii="Times New Roman" w:hAnsi="Times New Roman"/>
                <w:color w:val="111111"/>
              </w:rPr>
              <w:t>India's Greatest Short Stories</w:t>
            </w:r>
          </w:p>
        </w:tc>
        <w:tc>
          <w:tcPr>
            <w:tcW w:w="1957" w:type="dxa"/>
          </w:tcPr>
          <w:p w:rsidR="00B264EA" w:rsidRPr="00B264EA" w:rsidRDefault="00B264EA" w:rsidP="0069179B">
            <w:pPr>
              <w:pStyle w:val="NoSpacing"/>
              <w:rPr>
                <w:rFonts w:ascii="Times New Roman" w:hAnsi="Times New Roman"/>
                <w:highlight w:val="white"/>
              </w:rPr>
            </w:pPr>
            <w:r w:rsidRPr="00B264EA">
              <w:rPr>
                <w:rFonts w:ascii="Times New Roman" w:hAnsi="Times New Roman"/>
                <w:highlight w:val="white"/>
              </w:rPr>
              <w:t>Various</w:t>
            </w:r>
          </w:p>
        </w:tc>
        <w:tc>
          <w:tcPr>
            <w:tcW w:w="1957" w:type="dxa"/>
          </w:tcPr>
          <w:p w:rsidR="00B264EA" w:rsidRPr="00B264EA" w:rsidRDefault="00B264EA" w:rsidP="0069179B">
            <w:pPr>
              <w:pStyle w:val="NoSpacing"/>
              <w:rPr>
                <w:rFonts w:ascii="Times New Roman" w:hAnsi="Times New Roman"/>
                <w:color w:val="333333"/>
                <w:highlight w:val="white"/>
              </w:rPr>
            </w:pPr>
            <w:r w:rsidRPr="00B264EA">
              <w:rPr>
                <w:rFonts w:ascii="Times New Roman" w:hAnsi="Times New Roman"/>
                <w:color w:val="333333"/>
                <w:highlight w:val="white"/>
              </w:rPr>
              <w:t>Grapevine India</w:t>
            </w:r>
          </w:p>
        </w:tc>
        <w:tc>
          <w:tcPr>
            <w:tcW w:w="1957" w:type="dxa"/>
          </w:tcPr>
          <w:p w:rsidR="00B264EA" w:rsidRPr="00B264EA" w:rsidRDefault="00B264EA" w:rsidP="0069179B">
            <w:pPr>
              <w:pStyle w:val="NoSpacing"/>
              <w:rPr>
                <w:rFonts w:ascii="Times New Roman" w:hAnsi="Times New Roman"/>
              </w:rPr>
            </w:pPr>
            <w:r w:rsidRPr="00B264EA">
              <w:rPr>
                <w:rFonts w:ascii="Times New Roman" w:hAnsi="Times New Roman"/>
              </w:rPr>
              <w:t>10 September 2018</w:t>
            </w:r>
          </w:p>
        </w:tc>
      </w:tr>
    </w:tbl>
    <w:p w:rsidR="00B907EE" w:rsidRPr="007B21E4" w:rsidRDefault="00B907EE" w:rsidP="007B21E4">
      <w:pPr>
        <w:pStyle w:val="freeform"/>
        <w:spacing w:before="0" w:beforeAutospacing="0" w:after="0" w:afterAutospacing="0"/>
        <w:jc w:val="both"/>
        <w:rPr>
          <w:sz w:val="22"/>
          <w:szCs w:val="22"/>
        </w:rPr>
      </w:pPr>
    </w:p>
    <w:p w:rsidR="00F46FE3" w:rsidRPr="00C14AAA" w:rsidRDefault="00F46FE3" w:rsidP="007B21E4">
      <w:pPr>
        <w:spacing w:before="100" w:beforeAutospacing="1" w:after="100" w:afterAutospacing="1" w:line="240" w:lineRule="auto"/>
        <w:jc w:val="both"/>
        <w:rPr>
          <w:rFonts w:ascii="Times New Roman" w:hAnsi="Times New Roman"/>
          <w:b/>
          <w:sz w:val="28"/>
        </w:rPr>
      </w:pPr>
      <w:r w:rsidRPr="00C14AAA">
        <w:rPr>
          <w:rFonts w:ascii="Times New Roman" w:hAnsi="Times New Roman"/>
          <w:b/>
          <w:sz w:val="28"/>
        </w:rPr>
        <w:t>BM2704: Business Law</w:t>
      </w:r>
    </w:p>
    <w:p w:rsidR="00F46FE3" w:rsidRPr="007B21E4" w:rsidRDefault="00F46FE3" w:rsidP="007B21E4">
      <w:pPr>
        <w:pStyle w:val="Heading1"/>
        <w:spacing w:beforeAutospacing="1" w:afterAutospacing="1"/>
        <w:rPr>
          <w:sz w:val="22"/>
          <w:szCs w:val="22"/>
        </w:rPr>
      </w:pPr>
      <w:r w:rsidRPr="007B21E4">
        <w:rPr>
          <w:sz w:val="22"/>
          <w:szCs w:val="22"/>
        </w:rPr>
        <w:t>Introduction</w:t>
      </w:r>
    </w:p>
    <w:p w:rsidR="00F46FE3" w:rsidRPr="007B21E4" w:rsidRDefault="00F46FE3" w:rsidP="007B21E4">
      <w:pPr>
        <w:spacing w:before="100" w:beforeAutospacing="1" w:after="100" w:afterAutospacing="1" w:line="240" w:lineRule="auto"/>
        <w:jc w:val="both"/>
        <w:rPr>
          <w:rFonts w:ascii="Times New Roman" w:hAnsi="Times New Roman"/>
        </w:rPr>
      </w:pPr>
      <w:r w:rsidRPr="007B21E4">
        <w:rPr>
          <w:rFonts w:ascii="Times New Roman" w:hAnsi="Times New Roman"/>
        </w:rPr>
        <w:t xml:space="preserve">Law is a fundamental part of business and business has always been intertwined with the law and legal regulations. Business Law governs the world of commerce. Business Law aims to actualize good governance and protect the interests of the stakeholders and the beneficiaries of law. For management students’ specific laws have been identified to familiarize the students with the statutory provisions of the </w:t>
      </w:r>
      <w:r w:rsidRPr="007B21E4">
        <w:rPr>
          <w:rFonts w:ascii="Times New Roman" w:hAnsi="Times New Roman"/>
        </w:rPr>
        <w:lastRenderedPageBreak/>
        <w:t xml:space="preserve">law; the governing principles; art of interpretations to enhance their decision-making capabilities. Business students who study the interaction of law and business can anticipate the legal needs of their companies and comprehend how laws and regulations can impact businesses in both positive and negative ways. </w:t>
      </w:r>
    </w:p>
    <w:p w:rsidR="00F46FE3" w:rsidRPr="007B21E4" w:rsidRDefault="006D18E6" w:rsidP="007B21E4">
      <w:pPr>
        <w:pStyle w:val="Heading1"/>
        <w:spacing w:beforeAutospacing="1" w:afterAutospacing="1"/>
        <w:rPr>
          <w:sz w:val="22"/>
          <w:szCs w:val="22"/>
        </w:rPr>
      </w:pPr>
      <w:r>
        <w:rPr>
          <w:sz w:val="22"/>
          <w:szCs w:val="22"/>
        </w:rPr>
        <w:t>Intended L</w:t>
      </w:r>
      <w:r w:rsidR="00F46FE3" w:rsidRPr="007B21E4">
        <w:rPr>
          <w:sz w:val="22"/>
          <w:szCs w:val="22"/>
        </w:rPr>
        <w:t xml:space="preserve">earning </w:t>
      </w:r>
      <w:r>
        <w:rPr>
          <w:sz w:val="22"/>
          <w:szCs w:val="22"/>
        </w:rPr>
        <w:t>O</w:t>
      </w:r>
      <w:r w:rsidR="00F46FE3" w:rsidRPr="007B21E4">
        <w:rPr>
          <w:sz w:val="22"/>
          <w:szCs w:val="22"/>
        </w:rPr>
        <w:t>utcomes</w:t>
      </w:r>
    </w:p>
    <w:p w:rsidR="00F46FE3" w:rsidRPr="007B21E4" w:rsidRDefault="00F46FE3" w:rsidP="00176DA1">
      <w:pPr>
        <w:pStyle w:val="Heading1"/>
        <w:keepNext w:val="0"/>
        <w:numPr>
          <w:ilvl w:val="0"/>
          <w:numId w:val="47"/>
        </w:numPr>
        <w:spacing w:beforeAutospacing="1" w:afterAutospacing="1"/>
        <w:rPr>
          <w:b w:val="0"/>
          <w:sz w:val="22"/>
          <w:szCs w:val="22"/>
        </w:rPr>
      </w:pPr>
      <w:r w:rsidRPr="007B21E4">
        <w:rPr>
          <w:b w:val="0"/>
          <w:sz w:val="22"/>
          <w:szCs w:val="22"/>
        </w:rPr>
        <w:t>The general Introduction on law is expected to familiarize the students about the significance of Indian legal mechanism and its applied aspects</w:t>
      </w:r>
    </w:p>
    <w:p w:rsidR="00F46FE3" w:rsidRPr="007B21E4" w:rsidRDefault="00F46FE3" w:rsidP="00176DA1">
      <w:pPr>
        <w:pStyle w:val="Heading1"/>
        <w:keepNext w:val="0"/>
        <w:numPr>
          <w:ilvl w:val="0"/>
          <w:numId w:val="47"/>
        </w:numPr>
        <w:spacing w:beforeAutospacing="1" w:afterAutospacing="1"/>
        <w:rPr>
          <w:b w:val="0"/>
          <w:sz w:val="22"/>
          <w:szCs w:val="22"/>
        </w:rPr>
      </w:pPr>
      <w:r w:rsidRPr="007B21E4">
        <w:rPr>
          <w:b w:val="0"/>
          <w:sz w:val="22"/>
          <w:szCs w:val="22"/>
        </w:rPr>
        <w:t>The overview of Laws of contract will appraise the basic governing principles and interpretations of contractual terms.</w:t>
      </w:r>
    </w:p>
    <w:p w:rsidR="00F46FE3" w:rsidRPr="007B21E4" w:rsidRDefault="00F46FE3" w:rsidP="00176DA1">
      <w:pPr>
        <w:pStyle w:val="Heading1"/>
        <w:keepNext w:val="0"/>
        <w:numPr>
          <w:ilvl w:val="0"/>
          <w:numId w:val="47"/>
        </w:numPr>
        <w:spacing w:beforeAutospacing="1" w:afterAutospacing="1"/>
        <w:rPr>
          <w:b w:val="0"/>
          <w:sz w:val="22"/>
          <w:szCs w:val="22"/>
        </w:rPr>
      </w:pPr>
      <w:r w:rsidRPr="007B21E4">
        <w:rPr>
          <w:b w:val="0"/>
          <w:sz w:val="22"/>
          <w:szCs w:val="22"/>
        </w:rPr>
        <w:t>The</w:t>
      </w:r>
      <w:r w:rsidR="006D18E6">
        <w:rPr>
          <w:b w:val="0"/>
          <w:sz w:val="22"/>
          <w:szCs w:val="22"/>
        </w:rPr>
        <w:t xml:space="preserve"> </w:t>
      </w:r>
      <w:r w:rsidRPr="007B21E4">
        <w:rPr>
          <w:b w:val="0"/>
          <w:sz w:val="22"/>
          <w:szCs w:val="22"/>
        </w:rPr>
        <w:t>Law relating to sale of goods are expected to define the legal relationship between Buyer and Seller as well as other stakeholders.</w:t>
      </w:r>
    </w:p>
    <w:p w:rsidR="00F46FE3" w:rsidRPr="007B21E4" w:rsidRDefault="00F46FE3" w:rsidP="00176DA1">
      <w:pPr>
        <w:pStyle w:val="Heading1"/>
        <w:keepNext w:val="0"/>
        <w:numPr>
          <w:ilvl w:val="0"/>
          <w:numId w:val="47"/>
        </w:numPr>
        <w:spacing w:beforeAutospacing="1" w:afterAutospacing="1"/>
        <w:rPr>
          <w:b w:val="0"/>
          <w:sz w:val="22"/>
          <w:szCs w:val="22"/>
        </w:rPr>
      </w:pPr>
      <w:r w:rsidRPr="007B21E4">
        <w:rPr>
          <w:b w:val="0"/>
          <w:sz w:val="22"/>
          <w:szCs w:val="22"/>
        </w:rPr>
        <w:t>Laws relating to Negotiable Instruments will appriseInland Instruments, Foreign Instruments, Bank and Finance companies.</w:t>
      </w:r>
    </w:p>
    <w:p w:rsidR="00F46FE3" w:rsidRPr="007B21E4" w:rsidRDefault="00F46FE3" w:rsidP="00176DA1">
      <w:pPr>
        <w:pStyle w:val="Heading1"/>
        <w:keepNext w:val="0"/>
        <w:numPr>
          <w:ilvl w:val="0"/>
          <w:numId w:val="47"/>
        </w:numPr>
        <w:spacing w:beforeAutospacing="1" w:afterAutospacing="1"/>
        <w:rPr>
          <w:b w:val="0"/>
          <w:sz w:val="22"/>
          <w:szCs w:val="22"/>
        </w:rPr>
      </w:pPr>
      <w:r w:rsidRPr="007B21E4">
        <w:rPr>
          <w:b w:val="0"/>
          <w:sz w:val="22"/>
          <w:szCs w:val="22"/>
        </w:rPr>
        <w:t>Indian Partnership Act is expected to orient the students regarding legal relationship between the partners of contract, their rights and liabilities as well as sharing of profits of  business and trade.</w:t>
      </w:r>
    </w:p>
    <w:p w:rsidR="00F46FE3" w:rsidRPr="007B21E4" w:rsidRDefault="00F46FE3" w:rsidP="00176DA1">
      <w:pPr>
        <w:pStyle w:val="Heading1"/>
        <w:keepNext w:val="0"/>
        <w:numPr>
          <w:ilvl w:val="0"/>
          <w:numId w:val="47"/>
        </w:numPr>
        <w:spacing w:beforeAutospacing="1" w:afterAutospacing="1"/>
        <w:rPr>
          <w:b w:val="0"/>
          <w:sz w:val="22"/>
          <w:szCs w:val="22"/>
        </w:rPr>
      </w:pPr>
      <w:r w:rsidRPr="007B21E4">
        <w:rPr>
          <w:b w:val="0"/>
          <w:sz w:val="22"/>
          <w:szCs w:val="22"/>
        </w:rPr>
        <w:t>Company Law will familiarize the students regarding formation, management and rights and liabilities of shareholders and the role of the Government as a beneficial intervener.</w:t>
      </w:r>
    </w:p>
    <w:p w:rsidR="00F46FE3" w:rsidRDefault="006D18E6" w:rsidP="006D18E6">
      <w:pPr>
        <w:spacing w:after="0" w:line="240" w:lineRule="auto"/>
        <w:jc w:val="both"/>
        <w:rPr>
          <w:rFonts w:ascii="Times New Roman" w:hAnsi="Times New Roman"/>
          <w:b/>
        </w:rPr>
      </w:pPr>
      <w:r>
        <w:rPr>
          <w:rFonts w:ascii="Times New Roman" w:hAnsi="Times New Roman"/>
          <w:b/>
        </w:rPr>
        <w:t>Course Contents</w:t>
      </w:r>
    </w:p>
    <w:p w:rsidR="006D18E6" w:rsidRPr="007B21E4" w:rsidRDefault="006D18E6" w:rsidP="006D18E6">
      <w:pPr>
        <w:spacing w:after="0" w:line="240" w:lineRule="auto"/>
        <w:jc w:val="both"/>
        <w:rPr>
          <w:rFonts w:ascii="Times New Roman" w:hAnsi="Times New Roman"/>
          <w:b/>
        </w:rPr>
      </w:pPr>
    </w:p>
    <w:p w:rsidR="00F46FE3" w:rsidRPr="007B21E4" w:rsidRDefault="00F46FE3" w:rsidP="00176DA1">
      <w:pPr>
        <w:pStyle w:val="ListParagraph"/>
        <w:numPr>
          <w:ilvl w:val="0"/>
          <w:numId w:val="6"/>
        </w:numPr>
        <w:spacing w:after="0" w:line="240" w:lineRule="auto"/>
        <w:jc w:val="both"/>
        <w:rPr>
          <w:rFonts w:ascii="Times New Roman" w:hAnsi="Times New Roman" w:cs="Times New Roman"/>
        </w:rPr>
      </w:pPr>
      <w:r w:rsidRPr="007B21E4">
        <w:rPr>
          <w:rFonts w:ascii="Times New Roman" w:hAnsi="Times New Roman" w:cs="Times New Roman"/>
          <w:b/>
        </w:rPr>
        <w:t xml:space="preserve">Law: </w:t>
      </w:r>
      <w:r w:rsidRPr="007B21E4">
        <w:rPr>
          <w:rFonts w:ascii="Times New Roman" w:hAnsi="Times New Roman" w:cs="Times New Roman"/>
        </w:rPr>
        <w:t>Meaning of law, its significance and relevance to modern civilized society; sources of law.</w:t>
      </w:r>
    </w:p>
    <w:p w:rsidR="00F46FE3" w:rsidRPr="007B21E4" w:rsidRDefault="00F46FE3" w:rsidP="00176DA1">
      <w:pPr>
        <w:pStyle w:val="ListParagraph"/>
        <w:numPr>
          <w:ilvl w:val="0"/>
          <w:numId w:val="6"/>
        </w:numPr>
        <w:spacing w:before="100" w:beforeAutospacing="1" w:after="100" w:afterAutospacing="1" w:line="240" w:lineRule="auto"/>
        <w:jc w:val="both"/>
        <w:rPr>
          <w:rFonts w:ascii="Times New Roman" w:hAnsi="Times New Roman" w:cs="Times New Roman"/>
          <w:b/>
        </w:rPr>
      </w:pPr>
      <w:r w:rsidRPr="007B21E4">
        <w:rPr>
          <w:rFonts w:ascii="Times New Roman" w:hAnsi="Times New Roman" w:cs="Times New Roman"/>
          <w:b/>
        </w:rPr>
        <w:t xml:space="preserve">Laws relating to Contract- An Overview: </w:t>
      </w:r>
      <w:r w:rsidRPr="007B21E4">
        <w:rPr>
          <w:rFonts w:ascii="Times New Roman" w:hAnsi="Times New Roman" w:cs="Times New Roman"/>
        </w:rPr>
        <w:t>Contract – meaning; essentials of a valid contract; nature of contract; performance of contract; termination and discharge of contract; indemnity and guarantee; bailment and pledge; law of agency.</w:t>
      </w:r>
    </w:p>
    <w:p w:rsidR="00F46FE3" w:rsidRPr="007B21E4" w:rsidRDefault="00F46FE3" w:rsidP="00176DA1">
      <w:pPr>
        <w:pStyle w:val="ListParagraph"/>
        <w:numPr>
          <w:ilvl w:val="0"/>
          <w:numId w:val="6"/>
        </w:numPr>
        <w:spacing w:before="100" w:beforeAutospacing="1" w:after="100" w:afterAutospacing="1" w:line="240" w:lineRule="auto"/>
        <w:jc w:val="both"/>
        <w:rPr>
          <w:rFonts w:ascii="Times New Roman" w:hAnsi="Times New Roman" w:cs="Times New Roman"/>
          <w:b/>
        </w:rPr>
      </w:pPr>
      <w:r w:rsidRPr="007B21E4">
        <w:rPr>
          <w:rFonts w:ascii="Times New Roman" w:hAnsi="Times New Roman" w:cs="Times New Roman"/>
          <w:b/>
        </w:rPr>
        <w:t xml:space="preserve">Law relating to sale of goods- An Overview: </w:t>
      </w:r>
      <w:r w:rsidRPr="007B21E4">
        <w:rPr>
          <w:rFonts w:ascii="Times New Roman" w:hAnsi="Times New Roman" w:cs="Times New Roman"/>
        </w:rPr>
        <w:t>Essentials of a contract of sale; sale distinguished from agreement to sell, bailment, contract for work and labour and hire –purchase ; conditions and warranties; transfer of title by non-owners ; doctrine of caveat emptor; performance of the contract of sale; unpaid seller- his rights against the goods and the buyer.</w:t>
      </w:r>
    </w:p>
    <w:p w:rsidR="00F46FE3" w:rsidRPr="007B21E4" w:rsidRDefault="00F46FE3" w:rsidP="00176DA1">
      <w:pPr>
        <w:pStyle w:val="ListParagraph"/>
        <w:numPr>
          <w:ilvl w:val="0"/>
          <w:numId w:val="6"/>
        </w:numPr>
        <w:spacing w:before="100" w:beforeAutospacing="1" w:after="100" w:afterAutospacing="1" w:line="240" w:lineRule="auto"/>
        <w:jc w:val="both"/>
        <w:rPr>
          <w:rFonts w:ascii="Times New Roman" w:hAnsi="Times New Roman" w:cs="Times New Roman"/>
          <w:b/>
          <w:bCs/>
        </w:rPr>
      </w:pPr>
      <w:r w:rsidRPr="007B21E4">
        <w:rPr>
          <w:rFonts w:ascii="Times New Roman" w:hAnsi="Times New Roman" w:cs="Times New Roman"/>
          <w:b/>
          <w:bCs/>
        </w:rPr>
        <w:t>Laws relating to Negotiable Instruments</w:t>
      </w:r>
      <w:r w:rsidRPr="007B21E4">
        <w:rPr>
          <w:rFonts w:ascii="Times New Roman" w:hAnsi="Times New Roman" w:cs="Times New Roman"/>
          <w:b/>
        </w:rPr>
        <w:t>- An Overview</w:t>
      </w:r>
      <w:r w:rsidRPr="007B21E4">
        <w:rPr>
          <w:rFonts w:ascii="Times New Roman" w:hAnsi="Times New Roman" w:cs="Times New Roman"/>
          <w:b/>
          <w:bCs/>
        </w:rPr>
        <w:t xml:space="preserve">: </w:t>
      </w:r>
      <w:r w:rsidRPr="007B21E4">
        <w:rPr>
          <w:rFonts w:ascii="Times New Roman" w:hAnsi="Times New Roman" w:cs="Times New Roman"/>
        </w:rPr>
        <w:t>Definition of a negotiable instrument; instruments negotiable by law and by custom; types of negotiable instruments ;parties to a negotiable instrument-duties, rights , liabilities and discharge; material alternation; crossing of cheques; payment and collection of cheques and demand drafts ; presumption of law as to negotiable instruments.</w:t>
      </w:r>
    </w:p>
    <w:p w:rsidR="00F46FE3" w:rsidRPr="007B21E4" w:rsidRDefault="00F46FE3" w:rsidP="00176DA1">
      <w:pPr>
        <w:pStyle w:val="ListParagraph"/>
        <w:numPr>
          <w:ilvl w:val="0"/>
          <w:numId w:val="6"/>
        </w:numPr>
        <w:spacing w:before="100" w:beforeAutospacing="1" w:after="100" w:afterAutospacing="1" w:line="240" w:lineRule="auto"/>
        <w:jc w:val="both"/>
        <w:rPr>
          <w:rFonts w:ascii="Times New Roman" w:hAnsi="Times New Roman" w:cs="Times New Roman"/>
          <w:b/>
        </w:rPr>
      </w:pPr>
      <w:r w:rsidRPr="007B21E4">
        <w:rPr>
          <w:rFonts w:ascii="Times New Roman" w:hAnsi="Times New Roman" w:cs="Times New Roman"/>
          <w:b/>
          <w:bCs/>
        </w:rPr>
        <w:t>Laws relating to Partnership</w:t>
      </w:r>
      <w:r w:rsidRPr="007B21E4">
        <w:rPr>
          <w:rFonts w:ascii="Times New Roman" w:hAnsi="Times New Roman" w:cs="Times New Roman"/>
          <w:b/>
        </w:rPr>
        <w:t xml:space="preserve">- An Overview: </w:t>
      </w:r>
      <w:r w:rsidRPr="007B21E4">
        <w:rPr>
          <w:rFonts w:ascii="Times New Roman" w:hAnsi="Times New Roman" w:cs="Times New Roman"/>
        </w:rPr>
        <w:t xml:space="preserve">Nature of partnership and certain similar organization- co-ownership, Joint Hindu Family; </w:t>
      </w:r>
      <w:r w:rsidRPr="007B21E4">
        <w:rPr>
          <w:rFonts w:ascii="Times New Roman" w:hAnsi="Times New Roman" w:cs="Times New Roman"/>
        </w:rPr>
        <w:lastRenderedPageBreak/>
        <w:t>partnership deed; rights and liabilities of partners including those of newly admitted partners, retiring and deceased partners; implied authority of partners and its scope; registration of firms; dissolution of firms and of partnership.</w:t>
      </w:r>
    </w:p>
    <w:p w:rsidR="00F46FE3" w:rsidRPr="007B21E4" w:rsidRDefault="00F46FE3" w:rsidP="00176DA1">
      <w:pPr>
        <w:pStyle w:val="ListParagraph"/>
        <w:numPr>
          <w:ilvl w:val="0"/>
          <w:numId w:val="6"/>
        </w:numPr>
        <w:spacing w:before="100" w:beforeAutospacing="1" w:after="100" w:afterAutospacing="1" w:line="240" w:lineRule="auto"/>
        <w:jc w:val="both"/>
        <w:rPr>
          <w:rFonts w:ascii="Times New Roman" w:hAnsi="Times New Roman" w:cs="Times New Roman"/>
          <w:b/>
          <w:bCs/>
        </w:rPr>
      </w:pPr>
      <w:r w:rsidRPr="007B21E4">
        <w:rPr>
          <w:rFonts w:ascii="Times New Roman" w:hAnsi="Times New Roman" w:cs="Times New Roman"/>
          <w:b/>
          <w:bCs/>
        </w:rPr>
        <w:t xml:space="preserve">Elements of Company Law- </w:t>
      </w:r>
      <w:r w:rsidRPr="007B21E4">
        <w:rPr>
          <w:rFonts w:ascii="Times New Roman" w:hAnsi="Times New Roman" w:cs="Times New Roman"/>
          <w:bCs/>
        </w:rPr>
        <w:t>Meaning and nature of company; promotion and incorporation of a company; familiarization with the concept of Board of Directors, shareholders and company meetings; Company Secretary.</w:t>
      </w:r>
    </w:p>
    <w:p w:rsidR="00F46FE3" w:rsidRPr="007B21E4" w:rsidRDefault="006D18E6" w:rsidP="007B21E4">
      <w:pPr>
        <w:pStyle w:val="Heading1"/>
        <w:spacing w:beforeAutospacing="1" w:afterAutospacing="1"/>
        <w:rPr>
          <w:sz w:val="22"/>
          <w:szCs w:val="22"/>
        </w:rPr>
      </w:pPr>
      <w:r>
        <w:rPr>
          <w:sz w:val="22"/>
          <w:szCs w:val="22"/>
        </w:rPr>
        <w:t>Text B</w:t>
      </w:r>
      <w:r w:rsidR="00F46FE3" w:rsidRPr="007B21E4">
        <w:rPr>
          <w:sz w:val="22"/>
          <w:szCs w:val="22"/>
        </w:rPr>
        <w:t>ook</w:t>
      </w:r>
    </w:p>
    <w:tbl>
      <w:tblPr>
        <w:tblStyle w:val="TableGrid"/>
        <w:tblW w:w="0" w:type="auto"/>
        <w:tblLook w:val="04A0"/>
      </w:tblPr>
      <w:tblGrid>
        <w:gridCol w:w="1868"/>
        <w:gridCol w:w="1921"/>
        <w:gridCol w:w="1917"/>
        <w:gridCol w:w="1836"/>
      </w:tblGrid>
      <w:tr w:rsidR="00F46FE3" w:rsidRPr="007B21E4" w:rsidTr="008D1331">
        <w:tc>
          <w:tcPr>
            <w:tcW w:w="2254" w:type="dxa"/>
          </w:tcPr>
          <w:p w:rsidR="00F46FE3" w:rsidRPr="007B21E4" w:rsidRDefault="00F46FE3" w:rsidP="007B21E4">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F46FE3" w:rsidRPr="007B21E4" w:rsidRDefault="00F46FE3" w:rsidP="007B21E4">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F46FE3" w:rsidRPr="007B21E4" w:rsidRDefault="00F46FE3" w:rsidP="007B21E4">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F46FE3" w:rsidRPr="007B21E4" w:rsidRDefault="00F46FE3" w:rsidP="007B21E4">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F46FE3" w:rsidRPr="007B21E4" w:rsidTr="008D1331">
        <w:tc>
          <w:tcPr>
            <w:tcW w:w="2254" w:type="dxa"/>
          </w:tcPr>
          <w:p w:rsidR="00F46FE3" w:rsidRPr="007B21E4" w:rsidRDefault="00F46FE3" w:rsidP="007B21E4">
            <w:pPr>
              <w:autoSpaceDE w:val="0"/>
              <w:autoSpaceDN w:val="0"/>
              <w:adjustRightInd w:val="0"/>
              <w:spacing w:before="100" w:beforeAutospacing="1" w:after="100" w:afterAutospacing="1"/>
              <w:jc w:val="both"/>
              <w:rPr>
                <w:rFonts w:ascii="Times New Roman" w:hAnsi="Times New Roman"/>
              </w:rPr>
            </w:pPr>
            <w:r w:rsidRPr="007B21E4">
              <w:rPr>
                <w:rFonts w:ascii="Times New Roman" w:hAnsi="Times New Roman"/>
                <w:bCs/>
              </w:rPr>
              <w:t xml:space="preserve">Business Law   </w:t>
            </w:r>
          </w:p>
        </w:tc>
        <w:tc>
          <w:tcPr>
            <w:tcW w:w="2254" w:type="dxa"/>
          </w:tcPr>
          <w:p w:rsidR="00F46FE3" w:rsidRPr="007B21E4" w:rsidRDefault="00F46FE3" w:rsidP="007B21E4">
            <w:pPr>
              <w:spacing w:before="100" w:beforeAutospacing="1" w:after="100" w:afterAutospacing="1"/>
              <w:jc w:val="both"/>
              <w:rPr>
                <w:rFonts w:ascii="Times New Roman" w:hAnsi="Times New Roman"/>
                <w:bCs/>
              </w:rPr>
            </w:pPr>
            <w:r w:rsidRPr="007B21E4">
              <w:rPr>
                <w:rFonts w:ascii="Times New Roman" w:hAnsi="Times New Roman"/>
                <w:bCs/>
              </w:rPr>
              <w:t>P.C. Tulsian&amp; Bharat Tulsian</w:t>
            </w:r>
          </w:p>
        </w:tc>
        <w:tc>
          <w:tcPr>
            <w:tcW w:w="2254" w:type="dxa"/>
          </w:tcPr>
          <w:p w:rsidR="00F46FE3" w:rsidRPr="007B21E4" w:rsidRDefault="00F46FE3" w:rsidP="007B21E4">
            <w:pPr>
              <w:spacing w:before="100" w:beforeAutospacing="1" w:after="100" w:afterAutospacing="1"/>
              <w:jc w:val="both"/>
              <w:rPr>
                <w:rFonts w:ascii="Times New Roman" w:hAnsi="Times New Roman"/>
              </w:rPr>
            </w:pPr>
            <w:r w:rsidRPr="007B21E4">
              <w:rPr>
                <w:rFonts w:ascii="Times New Roman" w:hAnsi="Times New Roman"/>
              </w:rPr>
              <w:t>McGraw-Hill Education</w:t>
            </w:r>
          </w:p>
        </w:tc>
        <w:tc>
          <w:tcPr>
            <w:tcW w:w="2254" w:type="dxa"/>
          </w:tcPr>
          <w:p w:rsidR="00F46FE3" w:rsidRPr="007B21E4" w:rsidRDefault="00F46FE3" w:rsidP="007B21E4">
            <w:pPr>
              <w:spacing w:before="100" w:beforeAutospacing="1" w:after="100" w:afterAutospacing="1"/>
              <w:jc w:val="both"/>
              <w:rPr>
                <w:rFonts w:ascii="Times New Roman" w:hAnsi="Times New Roman"/>
              </w:rPr>
            </w:pPr>
            <w:r w:rsidRPr="007B21E4">
              <w:rPr>
                <w:rFonts w:ascii="Times New Roman" w:hAnsi="Times New Roman"/>
              </w:rPr>
              <w:t>4</w:t>
            </w:r>
            <w:r w:rsidRPr="007B21E4">
              <w:rPr>
                <w:rFonts w:ascii="Times New Roman" w:hAnsi="Times New Roman"/>
                <w:vertAlign w:val="superscript"/>
              </w:rPr>
              <w:t>th</w:t>
            </w:r>
            <w:r w:rsidRPr="007B21E4">
              <w:rPr>
                <w:rFonts w:ascii="Times New Roman" w:hAnsi="Times New Roman"/>
              </w:rPr>
              <w:t xml:space="preserve"> Edition, 2020</w:t>
            </w:r>
          </w:p>
        </w:tc>
      </w:tr>
    </w:tbl>
    <w:p w:rsidR="00F46FE3" w:rsidRPr="007B21E4" w:rsidRDefault="006D18E6" w:rsidP="007B21E4">
      <w:pPr>
        <w:pStyle w:val="Heading1"/>
        <w:spacing w:beforeAutospacing="1" w:afterAutospacing="1"/>
        <w:rPr>
          <w:sz w:val="22"/>
          <w:szCs w:val="22"/>
        </w:rPr>
      </w:pPr>
      <w:r>
        <w:rPr>
          <w:sz w:val="22"/>
          <w:szCs w:val="22"/>
        </w:rPr>
        <w:t>Reference B</w:t>
      </w:r>
      <w:r w:rsidR="00F46FE3" w:rsidRPr="007B21E4">
        <w:rPr>
          <w:sz w:val="22"/>
          <w:szCs w:val="22"/>
        </w:rPr>
        <w:t>ooks</w:t>
      </w:r>
    </w:p>
    <w:tbl>
      <w:tblPr>
        <w:tblStyle w:val="TableGrid"/>
        <w:tblW w:w="7859" w:type="dxa"/>
        <w:tblLook w:val="04A0"/>
      </w:tblPr>
      <w:tblGrid>
        <w:gridCol w:w="1928"/>
        <w:gridCol w:w="1907"/>
        <w:gridCol w:w="1997"/>
        <w:gridCol w:w="2027"/>
      </w:tblGrid>
      <w:tr w:rsidR="00F46FE3" w:rsidRPr="007B21E4" w:rsidTr="00C14AAA">
        <w:trPr>
          <w:trHeight w:val="243"/>
        </w:trPr>
        <w:tc>
          <w:tcPr>
            <w:tcW w:w="1928" w:type="dxa"/>
          </w:tcPr>
          <w:p w:rsidR="00F46FE3" w:rsidRPr="007B21E4" w:rsidRDefault="00F46FE3" w:rsidP="007B21E4">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1907" w:type="dxa"/>
          </w:tcPr>
          <w:p w:rsidR="00F46FE3" w:rsidRPr="007B21E4" w:rsidRDefault="00F46FE3" w:rsidP="007B21E4">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1997" w:type="dxa"/>
          </w:tcPr>
          <w:p w:rsidR="00F46FE3" w:rsidRPr="007B21E4" w:rsidRDefault="00F46FE3" w:rsidP="007B21E4">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027" w:type="dxa"/>
          </w:tcPr>
          <w:p w:rsidR="00F46FE3" w:rsidRPr="007B21E4" w:rsidRDefault="00F46FE3" w:rsidP="007B21E4">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F46FE3" w:rsidRPr="007B21E4" w:rsidTr="00C14AAA">
        <w:trPr>
          <w:trHeight w:val="982"/>
        </w:trPr>
        <w:tc>
          <w:tcPr>
            <w:tcW w:w="1928" w:type="dxa"/>
            <w:hideMark/>
          </w:tcPr>
          <w:p w:rsidR="00F46FE3" w:rsidRPr="007B21E4" w:rsidRDefault="00F46FE3" w:rsidP="007B21E4">
            <w:pPr>
              <w:shd w:val="clear" w:color="auto" w:fill="FFFFFF"/>
              <w:spacing w:before="100" w:beforeAutospacing="1" w:after="100" w:afterAutospacing="1"/>
              <w:jc w:val="both"/>
              <w:outlineLvl w:val="0"/>
              <w:rPr>
                <w:rFonts w:ascii="Times New Roman" w:hAnsi="Times New Roman"/>
                <w:bCs/>
                <w:color w:val="111111"/>
                <w:kern w:val="36"/>
                <w:lang w:eastAsia="en-IN"/>
              </w:rPr>
            </w:pPr>
            <w:r w:rsidRPr="007B21E4">
              <w:rPr>
                <w:rFonts w:ascii="Times New Roman" w:hAnsi="Times New Roman"/>
              </w:rPr>
              <w:t>Taxmann's Business Laws</w:t>
            </w:r>
          </w:p>
        </w:tc>
        <w:tc>
          <w:tcPr>
            <w:tcW w:w="1907" w:type="dxa"/>
            <w:hideMark/>
          </w:tcPr>
          <w:p w:rsidR="00F46FE3" w:rsidRPr="007B21E4" w:rsidRDefault="00F46FE3" w:rsidP="007B21E4">
            <w:pPr>
              <w:spacing w:before="100" w:beforeAutospacing="1" w:after="100" w:afterAutospacing="1"/>
              <w:jc w:val="both"/>
              <w:rPr>
                <w:rFonts w:ascii="Times New Roman" w:hAnsi="Times New Roman"/>
              </w:rPr>
            </w:pPr>
            <w:r w:rsidRPr="007B21E4">
              <w:rPr>
                <w:rFonts w:ascii="Times New Roman" w:hAnsi="Times New Roman"/>
              </w:rPr>
              <w:t>Sushma Arora</w:t>
            </w:r>
          </w:p>
        </w:tc>
        <w:tc>
          <w:tcPr>
            <w:tcW w:w="1997" w:type="dxa"/>
            <w:hideMark/>
          </w:tcPr>
          <w:p w:rsidR="00F46FE3" w:rsidRPr="007B21E4" w:rsidRDefault="00F46FE3" w:rsidP="007B21E4">
            <w:pPr>
              <w:spacing w:before="100" w:beforeAutospacing="1" w:after="100" w:afterAutospacing="1"/>
              <w:jc w:val="both"/>
              <w:rPr>
                <w:rFonts w:ascii="Times New Roman" w:hAnsi="Times New Roman"/>
              </w:rPr>
            </w:pPr>
            <w:r w:rsidRPr="007B21E4">
              <w:rPr>
                <w:rFonts w:ascii="Times New Roman" w:hAnsi="Times New Roman"/>
                <w:color w:val="0F1111"/>
                <w:shd w:val="clear" w:color="auto" w:fill="FFFFFF"/>
              </w:rPr>
              <w:t xml:space="preserve">Taxmann Publications Private Limited. India </w:t>
            </w:r>
          </w:p>
        </w:tc>
        <w:tc>
          <w:tcPr>
            <w:tcW w:w="2027" w:type="dxa"/>
            <w:hideMark/>
          </w:tcPr>
          <w:p w:rsidR="00F46FE3" w:rsidRPr="007B21E4" w:rsidRDefault="00F46FE3" w:rsidP="007B21E4">
            <w:pPr>
              <w:spacing w:before="100" w:beforeAutospacing="1" w:after="100" w:afterAutospacing="1"/>
              <w:jc w:val="both"/>
              <w:rPr>
                <w:rFonts w:ascii="Times New Roman" w:hAnsi="Times New Roman"/>
              </w:rPr>
            </w:pPr>
            <w:r w:rsidRPr="007B21E4">
              <w:rPr>
                <w:rFonts w:ascii="Times New Roman" w:hAnsi="Times New Roman"/>
                <w:color w:val="0F1111"/>
                <w:shd w:val="clear" w:color="auto" w:fill="FFFFFF"/>
              </w:rPr>
              <w:t>6th Edition 20-21</w:t>
            </w:r>
          </w:p>
        </w:tc>
      </w:tr>
      <w:tr w:rsidR="00F46FE3" w:rsidRPr="007B21E4" w:rsidTr="00C14AAA">
        <w:trPr>
          <w:trHeight w:val="739"/>
        </w:trPr>
        <w:tc>
          <w:tcPr>
            <w:tcW w:w="1928" w:type="dxa"/>
            <w:hideMark/>
          </w:tcPr>
          <w:p w:rsidR="00F46FE3" w:rsidRPr="007B21E4" w:rsidRDefault="00F46FE3" w:rsidP="007B21E4">
            <w:pPr>
              <w:shd w:val="clear" w:color="auto" w:fill="FFFFFF"/>
              <w:spacing w:before="100" w:beforeAutospacing="1" w:after="100" w:afterAutospacing="1"/>
              <w:jc w:val="both"/>
              <w:outlineLvl w:val="0"/>
              <w:rPr>
                <w:rFonts w:ascii="Times New Roman" w:hAnsi="Times New Roman"/>
              </w:rPr>
            </w:pPr>
            <w:r w:rsidRPr="007B21E4">
              <w:rPr>
                <w:rFonts w:ascii="Times New Roman" w:hAnsi="Times New Roman"/>
              </w:rPr>
              <w:t>Legal Aspects of Business</w:t>
            </w:r>
          </w:p>
        </w:tc>
        <w:tc>
          <w:tcPr>
            <w:tcW w:w="1907" w:type="dxa"/>
            <w:hideMark/>
          </w:tcPr>
          <w:p w:rsidR="00F46FE3" w:rsidRPr="007B21E4" w:rsidRDefault="00F46FE3" w:rsidP="007B21E4">
            <w:pPr>
              <w:spacing w:before="100" w:beforeAutospacing="1" w:after="100" w:afterAutospacing="1"/>
              <w:jc w:val="both"/>
              <w:rPr>
                <w:rFonts w:ascii="Times New Roman" w:hAnsi="Times New Roman"/>
              </w:rPr>
            </w:pPr>
            <w:r w:rsidRPr="007B21E4">
              <w:rPr>
                <w:rFonts w:ascii="Times New Roman" w:hAnsi="Times New Roman"/>
              </w:rPr>
              <w:t>Rashmi Aggarwal and Rajinder Kaur</w:t>
            </w:r>
          </w:p>
        </w:tc>
        <w:tc>
          <w:tcPr>
            <w:tcW w:w="1997" w:type="dxa"/>
            <w:hideMark/>
          </w:tcPr>
          <w:p w:rsidR="00F46FE3" w:rsidRPr="007B21E4" w:rsidRDefault="00F46FE3" w:rsidP="007B21E4">
            <w:pPr>
              <w:spacing w:before="100" w:beforeAutospacing="1" w:after="100" w:afterAutospacing="1"/>
              <w:jc w:val="both"/>
              <w:rPr>
                <w:rFonts w:ascii="Times New Roman" w:hAnsi="Times New Roman"/>
                <w:color w:val="0F1111"/>
                <w:shd w:val="clear" w:color="auto" w:fill="FFFFFF"/>
              </w:rPr>
            </w:pPr>
            <w:r w:rsidRPr="007B21E4">
              <w:rPr>
                <w:rFonts w:ascii="Times New Roman" w:hAnsi="Times New Roman"/>
                <w:color w:val="0F1111"/>
                <w:shd w:val="clear" w:color="auto" w:fill="FFFFFF"/>
              </w:rPr>
              <w:t>Pearson Education, India</w:t>
            </w:r>
          </w:p>
        </w:tc>
        <w:tc>
          <w:tcPr>
            <w:tcW w:w="2027" w:type="dxa"/>
            <w:hideMark/>
          </w:tcPr>
          <w:p w:rsidR="00F46FE3" w:rsidRPr="007B21E4" w:rsidRDefault="00F46FE3" w:rsidP="007B21E4">
            <w:pPr>
              <w:spacing w:before="100" w:beforeAutospacing="1" w:after="100" w:afterAutospacing="1"/>
              <w:jc w:val="both"/>
              <w:rPr>
                <w:rFonts w:ascii="Times New Roman" w:hAnsi="Times New Roman"/>
                <w:color w:val="0F1111"/>
                <w:shd w:val="clear" w:color="auto" w:fill="FFFFFF"/>
              </w:rPr>
            </w:pPr>
            <w:r w:rsidRPr="007B21E4">
              <w:rPr>
                <w:rFonts w:ascii="Times New Roman" w:hAnsi="Times New Roman"/>
                <w:color w:val="0F1111"/>
                <w:shd w:val="clear" w:color="auto" w:fill="FFFFFF"/>
              </w:rPr>
              <w:t>2020</w:t>
            </w:r>
          </w:p>
        </w:tc>
      </w:tr>
      <w:tr w:rsidR="00F46FE3" w:rsidRPr="007B21E4" w:rsidTr="00C14AAA">
        <w:trPr>
          <w:trHeight w:val="728"/>
        </w:trPr>
        <w:tc>
          <w:tcPr>
            <w:tcW w:w="1928" w:type="dxa"/>
          </w:tcPr>
          <w:p w:rsidR="00F46FE3" w:rsidRPr="007B21E4" w:rsidRDefault="00F46FE3" w:rsidP="007B21E4">
            <w:pPr>
              <w:pStyle w:val="Heading1"/>
              <w:shd w:val="clear" w:color="auto" w:fill="FFFFFF"/>
              <w:spacing w:beforeAutospacing="1" w:afterAutospacing="1"/>
              <w:textAlignment w:val="baseline"/>
              <w:outlineLvl w:val="0"/>
              <w:rPr>
                <w:b w:val="0"/>
                <w:bCs/>
                <w:color w:val="111111"/>
                <w:sz w:val="22"/>
                <w:szCs w:val="22"/>
              </w:rPr>
            </w:pPr>
            <w:r w:rsidRPr="007B21E4">
              <w:rPr>
                <w:b w:val="0"/>
                <w:sz w:val="22"/>
                <w:szCs w:val="22"/>
              </w:rPr>
              <w:t>Elements of Mercantile Law</w:t>
            </w:r>
          </w:p>
        </w:tc>
        <w:tc>
          <w:tcPr>
            <w:tcW w:w="1907" w:type="dxa"/>
          </w:tcPr>
          <w:p w:rsidR="00F46FE3" w:rsidRPr="007B21E4" w:rsidRDefault="00F46FE3" w:rsidP="007B21E4">
            <w:pPr>
              <w:spacing w:before="100" w:beforeAutospacing="1" w:after="100" w:afterAutospacing="1"/>
              <w:jc w:val="both"/>
              <w:rPr>
                <w:rFonts w:ascii="Times New Roman" w:hAnsi="Times New Roman"/>
                <w:shd w:val="clear" w:color="auto" w:fill="FFFFFF"/>
              </w:rPr>
            </w:pPr>
            <w:r w:rsidRPr="007B21E4">
              <w:rPr>
                <w:rFonts w:ascii="Times New Roman" w:hAnsi="Times New Roman"/>
              </w:rPr>
              <w:t>N. D Kapoor</w:t>
            </w:r>
          </w:p>
        </w:tc>
        <w:tc>
          <w:tcPr>
            <w:tcW w:w="1997" w:type="dxa"/>
          </w:tcPr>
          <w:p w:rsidR="00F46FE3" w:rsidRPr="007B21E4" w:rsidRDefault="00F46FE3" w:rsidP="007B21E4">
            <w:pPr>
              <w:spacing w:before="100" w:beforeAutospacing="1" w:after="100" w:afterAutospacing="1"/>
              <w:jc w:val="both"/>
              <w:rPr>
                <w:rFonts w:ascii="Times New Roman" w:hAnsi="Times New Roman"/>
                <w:color w:val="333333"/>
                <w:shd w:val="clear" w:color="auto" w:fill="FFFFFF"/>
              </w:rPr>
            </w:pPr>
            <w:r w:rsidRPr="007B21E4">
              <w:rPr>
                <w:rFonts w:ascii="Times New Roman" w:hAnsi="Times New Roman"/>
              </w:rPr>
              <w:t>Sultan Chand &amp; Sons</w:t>
            </w:r>
          </w:p>
        </w:tc>
        <w:tc>
          <w:tcPr>
            <w:tcW w:w="2027" w:type="dxa"/>
          </w:tcPr>
          <w:p w:rsidR="00F46FE3" w:rsidRPr="007B21E4" w:rsidRDefault="00F46FE3" w:rsidP="007B21E4">
            <w:pPr>
              <w:spacing w:before="100" w:beforeAutospacing="1" w:after="100" w:afterAutospacing="1"/>
              <w:jc w:val="both"/>
              <w:rPr>
                <w:rFonts w:ascii="Times New Roman" w:hAnsi="Times New Roman"/>
              </w:rPr>
            </w:pPr>
            <w:r w:rsidRPr="007B21E4">
              <w:rPr>
                <w:rFonts w:ascii="Times New Roman" w:hAnsi="Times New Roman"/>
              </w:rPr>
              <w:t>38</w:t>
            </w:r>
            <w:r w:rsidRPr="007B21E4">
              <w:rPr>
                <w:rFonts w:ascii="Times New Roman" w:hAnsi="Times New Roman"/>
                <w:vertAlign w:val="superscript"/>
              </w:rPr>
              <w:t>th</w:t>
            </w:r>
            <w:r w:rsidRPr="007B21E4">
              <w:rPr>
                <w:rFonts w:ascii="Times New Roman" w:hAnsi="Times New Roman"/>
              </w:rPr>
              <w:t xml:space="preserve"> Edition, 2020</w:t>
            </w:r>
          </w:p>
        </w:tc>
      </w:tr>
      <w:tr w:rsidR="00F46FE3" w:rsidRPr="007B21E4" w:rsidTr="00C14AAA">
        <w:trPr>
          <w:trHeight w:val="496"/>
        </w:trPr>
        <w:tc>
          <w:tcPr>
            <w:tcW w:w="1928" w:type="dxa"/>
          </w:tcPr>
          <w:p w:rsidR="00F46FE3" w:rsidRPr="007B21E4" w:rsidRDefault="00F46FE3" w:rsidP="007B21E4">
            <w:pPr>
              <w:pStyle w:val="Heading1"/>
              <w:shd w:val="clear" w:color="auto" w:fill="FFFFFF"/>
              <w:spacing w:beforeAutospacing="1" w:afterAutospacing="1"/>
              <w:outlineLvl w:val="0"/>
              <w:rPr>
                <w:rStyle w:val="main-heading"/>
                <w:b w:val="0"/>
                <w:bCs/>
                <w:sz w:val="22"/>
                <w:szCs w:val="22"/>
              </w:rPr>
            </w:pPr>
            <w:r w:rsidRPr="007B21E4">
              <w:rPr>
                <w:b w:val="0"/>
                <w:sz w:val="22"/>
                <w:szCs w:val="22"/>
              </w:rPr>
              <w:t>Business Law</w:t>
            </w:r>
          </w:p>
        </w:tc>
        <w:tc>
          <w:tcPr>
            <w:tcW w:w="1907" w:type="dxa"/>
          </w:tcPr>
          <w:p w:rsidR="00F46FE3" w:rsidRPr="007B21E4" w:rsidRDefault="00F46FE3" w:rsidP="007B21E4">
            <w:pPr>
              <w:spacing w:before="100" w:beforeAutospacing="1" w:after="100" w:afterAutospacing="1"/>
              <w:jc w:val="both"/>
              <w:rPr>
                <w:rFonts w:ascii="Times New Roman" w:hAnsi="Times New Roman"/>
                <w:shd w:val="clear" w:color="auto" w:fill="FFFFFF"/>
              </w:rPr>
            </w:pPr>
            <w:r w:rsidRPr="007B21E4">
              <w:rPr>
                <w:rFonts w:ascii="Times New Roman" w:hAnsi="Times New Roman"/>
                <w:shd w:val="clear" w:color="auto" w:fill="FFFFFF"/>
              </w:rPr>
              <w:t>D. Chandra Bose</w:t>
            </w:r>
          </w:p>
        </w:tc>
        <w:tc>
          <w:tcPr>
            <w:tcW w:w="1997" w:type="dxa"/>
          </w:tcPr>
          <w:p w:rsidR="00F46FE3" w:rsidRPr="007B21E4" w:rsidRDefault="00F46FE3" w:rsidP="007B21E4">
            <w:pPr>
              <w:spacing w:before="100" w:beforeAutospacing="1" w:after="100" w:afterAutospacing="1"/>
              <w:jc w:val="both"/>
              <w:rPr>
                <w:rFonts w:ascii="Times New Roman" w:hAnsi="Times New Roman"/>
                <w:shd w:val="clear" w:color="auto" w:fill="FFFFFF"/>
              </w:rPr>
            </w:pPr>
            <w:r w:rsidRPr="007B21E4">
              <w:rPr>
                <w:rFonts w:ascii="Times New Roman" w:hAnsi="Times New Roman"/>
                <w:shd w:val="clear" w:color="auto" w:fill="FFFFFF"/>
              </w:rPr>
              <w:t>PHI</w:t>
            </w:r>
          </w:p>
        </w:tc>
        <w:tc>
          <w:tcPr>
            <w:tcW w:w="2027" w:type="dxa"/>
          </w:tcPr>
          <w:p w:rsidR="00F46FE3" w:rsidRPr="007B21E4" w:rsidRDefault="00F46FE3" w:rsidP="007B21E4">
            <w:pPr>
              <w:spacing w:before="100" w:beforeAutospacing="1" w:after="100" w:afterAutospacing="1"/>
              <w:jc w:val="both"/>
              <w:rPr>
                <w:rFonts w:ascii="Times New Roman" w:hAnsi="Times New Roman"/>
              </w:rPr>
            </w:pPr>
            <w:r w:rsidRPr="007B21E4">
              <w:rPr>
                <w:rFonts w:ascii="Times New Roman" w:hAnsi="Times New Roman"/>
              </w:rPr>
              <w:t>2</w:t>
            </w:r>
            <w:r w:rsidRPr="007B21E4">
              <w:rPr>
                <w:rFonts w:ascii="Times New Roman" w:hAnsi="Times New Roman"/>
                <w:vertAlign w:val="superscript"/>
              </w:rPr>
              <w:t>nd</w:t>
            </w:r>
            <w:r w:rsidRPr="007B21E4">
              <w:rPr>
                <w:rFonts w:ascii="Times New Roman" w:hAnsi="Times New Roman"/>
              </w:rPr>
              <w:t xml:space="preserve"> Edition,2019</w:t>
            </w:r>
          </w:p>
        </w:tc>
      </w:tr>
    </w:tbl>
    <w:p w:rsidR="00B907EE" w:rsidRPr="007B21E4" w:rsidRDefault="00B907EE" w:rsidP="007B21E4">
      <w:pPr>
        <w:spacing w:after="0" w:line="240" w:lineRule="auto"/>
        <w:jc w:val="both"/>
        <w:rPr>
          <w:rFonts w:ascii="Times New Roman" w:hAnsi="Times New Roman"/>
          <w:bCs/>
        </w:rPr>
      </w:pPr>
    </w:p>
    <w:p w:rsidR="00B907EE" w:rsidRPr="007B21E4" w:rsidRDefault="00B907EE" w:rsidP="007B21E4">
      <w:pPr>
        <w:spacing w:after="0" w:line="240" w:lineRule="auto"/>
        <w:jc w:val="both"/>
        <w:rPr>
          <w:rFonts w:ascii="Times New Roman" w:hAnsi="Times New Roman"/>
          <w:b/>
          <w:color w:val="000000" w:themeColor="text1"/>
        </w:rPr>
      </w:pPr>
    </w:p>
    <w:p w:rsidR="00432295" w:rsidRDefault="00432295" w:rsidP="007B21E4">
      <w:pPr>
        <w:spacing w:after="0" w:line="240" w:lineRule="auto"/>
        <w:jc w:val="both"/>
        <w:rPr>
          <w:rFonts w:ascii="Times New Roman" w:hAnsi="Times New Roman"/>
          <w:b/>
          <w:color w:val="000000" w:themeColor="text1"/>
          <w:sz w:val="28"/>
        </w:rPr>
      </w:pPr>
    </w:p>
    <w:p w:rsidR="008C28FE" w:rsidRPr="00C14AAA" w:rsidRDefault="008C28FE" w:rsidP="007B21E4">
      <w:pPr>
        <w:spacing w:after="0" w:line="240" w:lineRule="auto"/>
        <w:jc w:val="both"/>
        <w:rPr>
          <w:rFonts w:ascii="Times New Roman" w:hAnsi="Times New Roman"/>
          <w:b/>
          <w:color w:val="000000" w:themeColor="text1"/>
          <w:sz w:val="28"/>
        </w:rPr>
      </w:pPr>
      <w:r w:rsidRPr="00C14AAA">
        <w:rPr>
          <w:rFonts w:ascii="Times New Roman" w:hAnsi="Times New Roman"/>
          <w:b/>
          <w:color w:val="000000" w:themeColor="text1"/>
          <w:sz w:val="28"/>
        </w:rPr>
        <w:t>BM2202: Financial Management-II</w:t>
      </w:r>
    </w:p>
    <w:p w:rsidR="008C28FE" w:rsidRPr="007B21E4" w:rsidRDefault="008C28FE" w:rsidP="007B21E4">
      <w:pPr>
        <w:spacing w:after="0" w:line="240" w:lineRule="auto"/>
        <w:jc w:val="both"/>
        <w:rPr>
          <w:rFonts w:ascii="Times New Roman" w:hAnsi="Times New Roman"/>
          <w:b/>
          <w:color w:val="000000" w:themeColor="text1"/>
          <w:lang w:val="en-GB"/>
        </w:rPr>
      </w:pPr>
    </w:p>
    <w:p w:rsidR="008C28FE" w:rsidRDefault="008C28FE" w:rsidP="007B21E4">
      <w:pPr>
        <w:spacing w:after="0"/>
        <w:jc w:val="both"/>
        <w:rPr>
          <w:rFonts w:ascii="Times New Roman" w:hAnsi="Times New Roman"/>
          <w:b/>
          <w:bCs/>
        </w:rPr>
      </w:pPr>
      <w:r w:rsidRPr="007B21E4">
        <w:rPr>
          <w:rFonts w:ascii="Times New Roman" w:hAnsi="Times New Roman"/>
          <w:b/>
          <w:bCs/>
        </w:rPr>
        <w:t>Introduction</w:t>
      </w:r>
    </w:p>
    <w:p w:rsidR="00432295" w:rsidRPr="007B21E4" w:rsidRDefault="00432295" w:rsidP="007B21E4">
      <w:pPr>
        <w:spacing w:after="0"/>
        <w:jc w:val="both"/>
        <w:rPr>
          <w:rFonts w:ascii="Times New Roman" w:hAnsi="Times New Roman"/>
          <w:b/>
          <w:bCs/>
        </w:rPr>
      </w:pPr>
    </w:p>
    <w:p w:rsidR="008C28FE" w:rsidRPr="007B21E4" w:rsidRDefault="008C28FE" w:rsidP="007B21E4">
      <w:pPr>
        <w:spacing w:after="0"/>
        <w:jc w:val="both"/>
        <w:rPr>
          <w:rFonts w:ascii="Times New Roman" w:hAnsi="Times New Roman"/>
        </w:rPr>
      </w:pPr>
      <w:r w:rsidRPr="007B21E4">
        <w:rPr>
          <w:rFonts w:ascii="Times New Roman" w:hAnsi="Times New Roman"/>
        </w:rPr>
        <w:t>Financial management II is an extension of Financial Management I course. This course includes the Financing principles, Working capital management principles, Dividend decision principles and other contemporary topics related to finance area in  the corporate context.</w:t>
      </w:r>
    </w:p>
    <w:p w:rsidR="008C28FE" w:rsidRPr="007B21E4" w:rsidRDefault="008C28FE" w:rsidP="007B21E4">
      <w:pPr>
        <w:spacing w:after="0"/>
        <w:jc w:val="both"/>
        <w:rPr>
          <w:rFonts w:ascii="Times New Roman" w:hAnsi="Times New Roman"/>
        </w:rPr>
      </w:pPr>
    </w:p>
    <w:p w:rsidR="00432295" w:rsidRDefault="00432295" w:rsidP="007B21E4">
      <w:pPr>
        <w:spacing w:after="0"/>
        <w:jc w:val="both"/>
        <w:rPr>
          <w:rFonts w:ascii="Times New Roman" w:hAnsi="Times New Roman"/>
          <w:b/>
          <w:bCs/>
        </w:rPr>
      </w:pPr>
    </w:p>
    <w:p w:rsidR="00432295" w:rsidRDefault="00432295" w:rsidP="007B21E4">
      <w:pPr>
        <w:spacing w:after="0"/>
        <w:jc w:val="both"/>
        <w:rPr>
          <w:rFonts w:ascii="Times New Roman" w:hAnsi="Times New Roman"/>
          <w:b/>
          <w:bCs/>
        </w:rPr>
      </w:pPr>
    </w:p>
    <w:p w:rsidR="008C28FE" w:rsidRDefault="008C28FE" w:rsidP="007B21E4">
      <w:pPr>
        <w:spacing w:after="0"/>
        <w:jc w:val="both"/>
        <w:rPr>
          <w:rFonts w:ascii="Times New Roman" w:hAnsi="Times New Roman"/>
          <w:b/>
          <w:bCs/>
        </w:rPr>
      </w:pPr>
      <w:r w:rsidRPr="007B21E4">
        <w:rPr>
          <w:rFonts w:ascii="Times New Roman" w:hAnsi="Times New Roman"/>
          <w:b/>
          <w:bCs/>
        </w:rPr>
        <w:t>Intended Learning Outcome</w:t>
      </w:r>
      <w:r w:rsidR="00432295">
        <w:rPr>
          <w:rFonts w:ascii="Times New Roman" w:hAnsi="Times New Roman"/>
          <w:b/>
          <w:bCs/>
        </w:rPr>
        <w:t>s</w:t>
      </w:r>
    </w:p>
    <w:p w:rsidR="008C28FE" w:rsidRPr="007B21E4" w:rsidRDefault="008C28FE" w:rsidP="007B21E4">
      <w:pPr>
        <w:spacing w:after="0"/>
        <w:jc w:val="both"/>
        <w:rPr>
          <w:rFonts w:ascii="Times New Roman" w:hAnsi="Times New Roman"/>
        </w:rPr>
      </w:pPr>
      <w:r w:rsidRPr="007B21E4">
        <w:rPr>
          <w:rFonts w:ascii="Times New Roman" w:hAnsi="Times New Roman"/>
        </w:rPr>
        <w:t>On completion of this course, the students should have an understanding of:</w:t>
      </w:r>
    </w:p>
    <w:p w:rsidR="008C28FE" w:rsidRPr="007B21E4" w:rsidRDefault="008C28FE" w:rsidP="00176DA1">
      <w:pPr>
        <w:pStyle w:val="ListParagraph"/>
        <w:numPr>
          <w:ilvl w:val="0"/>
          <w:numId w:val="59"/>
        </w:numPr>
        <w:spacing w:after="0" w:line="240" w:lineRule="auto"/>
        <w:jc w:val="both"/>
        <w:rPr>
          <w:rFonts w:ascii="Times New Roman" w:hAnsi="Times New Roman" w:cs="Times New Roman"/>
        </w:rPr>
      </w:pPr>
      <w:r w:rsidRPr="007B21E4">
        <w:rPr>
          <w:rFonts w:ascii="Times New Roman" w:hAnsi="Times New Roman" w:cs="Times New Roman"/>
        </w:rPr>
        <w:t>What are the different aspects of working capital management?</w:t>
      </w:r>
    </w:p>
    <w:p w:rsidR="008C28FE" w:rsidRPr="007B21E4" w:rsidRDefault="008C28FE" w:rsidP="00176DA1">
      <w:pPr>
        <w:pStyle w:val="ListParagraph"/>
        <w:numPr>
          <w:ilvl w:val="0"/>
          <w:numId w:val="59"/>
        </w:numPr>
        <w:spacing w:after="0" w:line="240" w:lineRule="auto"/>
        <w:jc w:val="both"/>
        <w:rPr>
          <w:rFonts w:ascii="Times New Roman" w:hAnsi="Times New Roman" w:cs="Times New Roman"/>
        </w:rPr>
      </w:pPr>
      <w:r w:rsidRPr="007B21E4">
        <w:rPr>
          <w:rFonts w:ascii="Times New Roman" w:hAnsi="Times New Roman" w:cs="Times New Roman"/>
        </w:rPr>
        <w:t>What are the different short and long term financing options available?</w:t>
      </w:r>
    </w:p>
    <w:p w:rsidR="008C28FE" w:rsidRPr="007B21E4" w:rsidRDefault="008C28FE" w:rsidP="00176DA1">
      <w:pPr>
        <w:pStyle w:val="ListParagraph"/>
        <w:numPr>
          <w:ilvl w:val="0"/>
          <w:numId w:val="59"/>
        </w:numPr>
        <w:spacing w:after="0" w:line="240" w:lineRule="auto"/>
        <w:jc w:val="both"/>
        <w:rPr>
          <w:rFonts w:ascii="Times New Roman" w:hAnsi="Times New Roman" w:cs="Times New Roman"/>
        </w:rPr>
      </w:pPr>
      <w:r w:rsidRPr="007B21E4">
        <w:rPr>
          <w:rFonts w:ascii="Times New Roman" w:hAnsi="Times New Roman" w:cs="Times New Roman"/>
        </w:rPr>
        <w:t>How firm decides between debt and equity?</w:t>
      </w:r>
    </w:p>
    <w:p w:rsidR="008C28FE" w:rsidRPr="007B21E4" w:rsidRDefault="008C28FE" w:rsidP="00176DA1">
      <w:pPr>
        <w:pStyle w:val="ListParagraph"/>
        <w:numPr>
          <w:ilvl w:val="0"/>
          <w:numId w:val="59"/>
        </w:numPr>
        <w:spacing w:after="0" w:line="240" w:lineRule="auto"/>
        <w:jc w:val="both"/>
        <w:rPr>
          <w:rFonts w:ascii="Times New Roman" w:hAnsi="Times New Roman" w:cs="Times New Roman"/>
        </w:rPr>
      </w:pPr>
      <w:r w:rsidRPr="007B21E4">
        <w:rPr>
          <w:rFonts w:ascii="Times New Roman" w:hAnsi="Times New Roman" w:cs="Times New Roman"/>
        </w:rPr>
        <w:t>How firm decides dividend payments?</w:t>
      </w:r>
    </w:p>
    <w:p w:rsidR="008C28FE" w:rsidRPr="007B21E4" w:rsidRDefault="008C28FE" w:rsidP="00176DA1">
      <w:pPr>
        <w:pStyle w:val="ListParagraph"/>
        <w:numPr>
          <w:ilvl w:val="0"/>
          <w:numId w:val="59"/>
        </w:numPr>
        <w:spacing w:after="0" w:line="240" w:lineRule="auto"/>
        <w:jc w:val="both"/>
        <w:rPr>
          <w:rFonts w:ascii="Times New Roman" w:hAnsi="Times New Roman" w:cs="Times New Roman"/>
        </w:rPr>
      </w:pPr>
      <w:r w:rsidRPr="007B21E4">
        <w:rPr>
          <w:rFonts w:ascii="Times New Roman" w:hAnsi="Times New Roman" w:cs="Times New Roman"/>
        </w:rPr>
        <w:t>What are the emerging areas in finance?</w:t>
      </w:r>
    </w:p>
    <w:p w:rsidR="008C28FE" w:rsidRPr="007B21E4" w:rsidRDefault="008C28FE" w:rsidP="007B21E4">
      <w:pPr>
        <w:spacing w:after="0"/>
        <w:jc w:val="both"/>
        <w:rPr>
          <w:rFonts w:ascii="Times New Roman" w:hAnsi="Times New Roman"/>
          <w:b/>
          <w:bCs/>
        </w:rPr>
      </w:pPr>
    </w:p>
    <w:p w:rsidR="008C28FE" w:rsidRDefault="00272CBC" w:rsidP="007B21E4">
      <w:pPr>
        <w:spacing w:after="0"/>
        <w:jc w:val="both"/>
        <w:rPr>
          <w:rFonts w:ascii="Times New Roman" w:hAnsi="Times New Roman"/>
          <w:b/>
          <w:bCs/>
        </w:rPr>
      </w:pPr>
      <w:r>
        <w:rPr>
          <w:rFonts w:ascii="Times New Roman" w:hAnsi="Times New Roman"/>
          <w:b/>
          <w:bCs/>
        </w:rPr>
        <w:t xml:space="preserve">Course </w:t>
      </w:r>
      <w:r w:rsidR="008C28FE" w:rsidRPr="007B21E4">
        <w:rPr>
          <w:rFonts w:ascii="Times New Roman" w:hAnsi="Times New Roman"/>
          <w:b/>
          <w:bCs/>
        </w:rPr>
        <w:t>Contents</w:t>
      </w:r>
    </w:p>
    <w:p w:rsidR="008C28FE" w:rsidRPr="007B21E4" w:rsidRDefault="008C28FE" w:rsidP="00176DA1">
      <w:pPr>
        <w:pStyle w:val="ListParagraph"/>
        <w:numPr>
          <w:ilvl w:val="0"/>
          <w:numId w:val="36"/>
        </w:numPr>
        <w:spacing w:after="0" w:line="240" w:lineRule="auto"/>
        <w:jc w:val="both"/>
        <w:rPr>
          <w:rFonts w:ascii="Times New Roman" w:hAnsi="Times New Roman" w:cs="Times New Roman"/>
          <w:bCs/>
        </w:rPr>
      </w:pPr>
      <w:r w:rsidRPr="007B21E4">
        <w:rPr>
          <w:rFonts w:ascii="Times New Roman" w:hAnsi="Times New Roman" w:cs="Times New Roman"/>
          <w:b/>
          <w:bCs/>
        </w:rPr>
        <w:t>Long Term Investment Decision</w:t>
      </w:r>
      <w:r w:rsidRPr="007B21E4">
        <w:rPr>
          <w:rFonts w:ascii="Times New Roman" w:hAnsi="Times New Roman" w:cs="Times New Roman"/>
          <w:bCs/>
        </w:rPr>
        <w:t xml:space="preserve">: Capital budgeting and risk analysis- methods of risk analysis including simulation, sensitive and decision tree, NPV-IRR comparison </w:t>
      </w:r>
    </w:p>
    <w:p w:rsidR="008C28FE" w:rsidRPr="007B21E4" w:rsidRDefault="008C28FE" w:rsidP="00176DA1">
      <w:pPr>
        <w:pStyle w:val="ListParagraph"/>
        <w:numPr>
          <w:ilvl w:val="0"/>
          <w:numId w:val="36"/>
        </w:numPr>
        <w:spacing w:after="0" w:line="240" w:lineRule="auto"/>
        <w:jc w:val="both"/>
        <w:rPr>
          <w:rFonts w:ascii="Times New Roman" w:hAnsi="Times New Roman" w:cs="Times New Roman"/>
        </w:rPr>
      </w:pPr>
      <w:r w:rsidRPr="007B21E4">
        <w:rPr>
          <w:rFonts w:ascii="Times New Roman" w:hAnsi="Times New Roman" w:cs="Times New Roman"/>
          <w:b/>
          <w:bCs/>
        </w:rPr>
        <w:t xml:space="preserve">Financing Decision: </w:t>
      </w:r>
      <w:r w:rsidRPr="007B21E4">
        <w:rPr>
          <w:rFonts w:ascii="Times New Roman" w:hAnsi="Times New Roman" w:cs="Times New Roman"/>
        </w:rPr>
        <w:t xml:space="preserve">Capital Structure Decision; Theories in Capital Structure, sources of long term financing, cost of capital and financing, investment and financing decision linkage </w:t>
      </w:r>
    </w:p>
    <w:p w:rsidR="008C28FE" w:rsidRPr="007B21E4" w:rsidRDefault="008C28FE" w:rsidP="00176DA1">
      <w:pPr>
        <w:pStyle w:val="ListParagraph"/>
        <w:numPr>
          <w:ilvl w:val="0"/>
          <w:numId w:val="36"/>
        </w:numPr>
        <w:spacing w:after="0" w:line="240" w:lineRule="auto"/>
        <w:jc w:val="both"/>
        <w:rPr>
          <w:rFonts w:ascii="Times New Roman" w:hAnsi="Times New Roman" w:cs="Times New Roman"/>
        </w:rPr>
      </w:pPr>
      <w:r w:rsidRPr="007B21E4">
        <w:rPr>
          <w:rFonts w:ascii="Times New Roman" w:hAnsi="Times New Roman" w:cs="Times New Roman"/>
          <w:b/>
          <w:bCs/>
        </w:rPr>
        <w:t xml:space="preserve">Dividend Decision: </w:t>
      </w:r>
      <w:r w:rsidRPr="007B21E4">
        <w:rPr>
          <w:rFonts w:ascii="Times New Roman" w:hAnsi="Times New Roman" w:cs="Times New Roman"/>
        </w:rPr>
        <w:t xml:space="preserve">Types of Dividends- stock split, bonus issues, dividend policies of the companies, dividend policy theories </w:t>
      </w:r>
    </w:p>
    <w:p w:rsidR="008C28FE" w:rsidRPr="007B21E4" w:rsidRDefault="008C28FE" w:rsidP="00176DA1">
      <w:pPr>
        <w:pStyle w:val="ListParagraph"/>
        <w:numPr>
          <w:ilvl w:val="0"/>
          <w:numId w:val="36"/>
        </w:numPr>
        <w:spacing w:after="0" w:line="240" w:lineRule="auto"/>
        <w:jc w:val="both"/>
        <w:rPr>
          <w:rFonts w:ascii="Times New Roman" w:hAnsi="Times New Roman" w:cs="Times New Roman"/>
        </w:rPr>
      </w:pPr>
      <w:r w:rsidRPr="007B21E4">
        <w:rPr>
          <w:rFonts w:ascii="Times New Roman" w:hAnsi="Times New Roman" w:cs="Times New Roman"/>
          <w:b/>
          <w:bCs/>
        </w:rPr>
        <w:t xml:space="preserve">Working Capital Management: </w:t>
      </w:r>
      <w:r w:rsidRPr="007B21E4">
        <w:rPr>
          <w:rFonts w:ascii="Times New Roman" w:hAnsi="Times New Roman" w:cs="Times New Roman"/>
        </w:rPr>
        <w:t xml:space="preserve">Working Capital Concepts, Operating Cycle, Estimation of working capital; Analysis of Firms based on Working capital; inventory, receivable, payable and cash management techniques </w:t>
      </w:r>
    </w:p>
    <w:p w:rsidR="008C28FE" w:rsidRPr="007B21E4" w:rsidRDefault="008C28FE" w:rsidP="00176DA1">
      <w:pPr>
        <w:pStyle w:val="ListParagraph"/>
        <w:numPr>
          <w:ilvl w:val="0"/>
          <w:numId w:val="36"/>
        </w:numPr>
        <w:spacing w:after="0" w:line="240" w:lineRule="auto"/>
        <w:jc w:val="both"/>
        <w:rPr>
          <w:rFonts w:ascii="Times New Roman" w:hAnsi="Times New Roman" w:cs="Times New Roman"/>
        </w:rPr>
      </w:pPr>
      <w:r w:rsidRPr="007B21E4">
        <w:rPr>
          <w:rFonts w:ascii="Times New Roman" w:hAnsi="Times New Roman" w:cs="Times New Roman"/>
          <w:b/>
          <w:bCs/>
        </w:rPr>
        <w:t xml:space="preserve">Working capital financing: </w:t>
      </w:r>
      <w:r w:rsidRPr="007B21E4">
        <w:rPr>
          <w:rFonts w:ascii="Times New Roman" w:hAnsi="Times New Roman" w:cs="Times New Roman"/>
          <w:bCs/>
        </w:rPr>
        <w:t>Sources of Short-term Financing- t</w:t>
      </w:r>
      <w:r w:rsidRPr="007B21E4">
        <w:rPr>
          <w:rFonts w:ascii="Times New Roman" w:hAnsi="Times New Roman" w:cs="Times New Roman"/>
        </w:rPr>
        <w:t>rade credit, cash credit, and other short term bank credit including factoring, Commercial paper and others.</w:t>
      </w:r>
    </w:p>
    <w:p w:rsidR="008C28FE" w:rsidRPr="007B21E4" w:rsidRDefault="008C28FE" w:rsidP="00176DA1">
      <w:pPr>
        <w:pStyle w:val="ListParagraph"/>
        <w:numPr>
          <w:ilvl w:val="0"/>
          <w:numId w:val="36"/>
        </w:numPr>
        <w:spacing w:after="0" w:line="240" w:lineRule="auto"/>
        <w:jc w:val="both"/>
        <w:rPr>
          <w:rFonts w:ascii="Times New Roman" w:hAnsi="Times New Roman" w:cs="Times New Roman"/>
        </w:rPr>
      </w:pPr>
      <w:r w:rsidRPr="007B21E4">
        <w:rPr>
          <w:rFonts w:ascii="Times New Roman" w:hAnsi="Times New Roman" w:cs="Times New Roman"/>
          <w:b/>
          <w:bCs/>
        </w:rPr>
        <w:t xml:space="preserve">Other Contemporary Topics in Financial Management: </w:t>
      </w:r>
      <w:r w:rsidRPr="007B21E4">
        <w:rPr>
          <w:rFonts w:ascii="Times New Roman" w:hAnsi="Times New Roman" w:cs="Times New Roman"/>
          <w:bCs/>
        </w:rPr>
        <w:t xml:space="preserve">Merger and acquisition, sustainability and financial management practices and other developments </w:t>
      </w:r>
    </w:p>
    <w:p w:rsidR="008C28FE" w:rsidRPr="007B21E4" w:rsidRDefault="008C28FE" w:rsidP="007B21E4">
      <w:pPr>
        <w:spacing w:after="0"/>
        <w:jc w:val="both"/>
        <w:rPr>
          <w:rFonts w:ascii="Times New Roman" w:hAnsi="Times New Roman"/>
        </w:rPr>
      </w:pPr>
    </w:p>
    <w:p w:rsidR="008C28FE" w:rsidRDefault="008C28FE" w:rsidP="007B21E4">
      <w:pPr>
        <w:spacing w:after="0"/>
        <w:jc w:val="both"/>
        <w:rPr>
          <w:rFonts w:ascii="Times New Roman" w:hAnsi="Times New Roman"/>
          <w:b/>
          <w:bCs/>
        </w:rPr>
      </w:pPr>
      <w:r w:rsidRPr="007B21E4">
        <w:rPr>
          <w:rFonts w:ascii="Times New Roman" w:hAnsi="Times New Roman"/>
          <w:b/>
          <w:bCs/>
        </w:rPr>
        <w:t>Text Book</w:t>
      </w:r>
    </w:p>
    <w:tbl>
      <w:tblPr>
        <w:tblStyle w:val="TableGrid"/>
        <w:tblW w:w="0" w:type="auto"/>
        <w:tblLook w:val="04A0"/>
      </w:tblPr>
      <w:tblGrid>
        <w:gridCol w:w="1989"/>
        <w:gridCol w:w="1885"/>
        <w:gridCol w:w="1880"/>
        <w:gridCol w:w="1788"/>
      </w:tblGrid>
      <w:tr w:rsidR="00432295" w:rsidRPr="007B21E4" w:rsidTr="00190C72">
        <w:tc>
          <w:tcPr>
            <w:tcW w:w="2254" w:type="dxa"/>
          </w:tcPr>
          <w:p w:rsidR="00432295" w:rsidRPr="007B21E4" w:rsidRDefault="00432295"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432295" w:rsidRPr="007B21E4" w:rsidRDefault="00432295"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432295" w:rsidRPr="007B21E4" w:rsidRDefault="00432295"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432295" w:rsidRPr="007B21E4" w:rsidRDefault="00432295"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432295" w:rsidRPr="007B21E4" w:rsidTr="00190C72">
        <w:tc>
          <w:tcPr>
            <w:tcW w:w="2254" w:type="dxa"/>
          </w:tcPr>
          <w:p w:rsidR="00432295" w:rsidRPr="007B21E4" w:rsidRDefault="00432295" w:rsidP="00190C72">
            <w:pPr>
              <w:autoSpaceDE w:val="0"/>
              <w:autoSpaceDN w:val="0"/>
              <w:adjustRightInd w:val="0"/>
              <w:spacing w:before="100" w:beforeAutospacing="1" w:after="100" w:afterAutospacing="1"/>
              <w:jc w:val="both"/>
              <w:rPr>
                <w:rFonts w:ascii="Times New Roman" w:hAnsi="Times New Roman"/>
              </w:rPr>
            </w:pPr>
            <w:r w:rsidRPr="007B21E4">
              <w:rPr>
                <w:rFonts w:ascii="Times New Roman" w:hAnsi="Times New Roman"/>
              </w:rPr>
              <w:t>Essentials of Financial Management</w:t>
            </w:r>
          </w:p>
        </w:tc>
        <w:tc>
          <w:tcPr>
            <w:tcW w:w="2254" w:type="dxa"/>
          </w:tcPr>
          <w:p w:rsidR="00432295" w:rsidRPr="007B21E4" w:rsidRDefault="00432295" w:rsidP="00190C72">
            <w:pPr>
              <w:spacing w:before="100" w:beforeAutospacing="1" w:after="100" w:afterAutospacing="1"/>
              <w:jc w:val="both"/>
              <w:rPr>
                <w:rFonts w:ascii="Times New Roman" w:hAnsi="Times New Roman"/>
                <w:bCs/>
              </w:rPr>
            </w:pPr>
            <w:r w:rsidRPr="007B21E4">
              <w:rPr>
                <w:rFonts w:ascii="Times New Roman" w:hAnsi="Times New Roman"/>
              </w:rPr>
              <w:t>I M Pandey</w:t>
            </w:r>
          </w:p>
        </w:tc>
        <w:tc>
          <w:tcPr>
            <w:tcW w:w="2254" w:type="dxa"/>
          </w:tcPr>
          <w:p w:rsidR="00432295" w:rsidRPr="007B21E4" w:rsidRDefault="00432295" w:rsidP="00190C72">
            <w:pPr>
              <w:spacing w:before="100" w:beforeAutospacing="1" w:after="100" w:afterAutospacing="1"/>
              <w:jc w:val="both"/>
              <w:rPr>
                <w:rFonts w:ascii="Times New Roman" w:hAnsi="Times New Roman"/>
              </w:rPr>
            </w:pPr>
            <w:r w:rsidRPr="007B21E4">
              <w:rPr>
                <w:rFonts w:ascii="Times New Roman" w:hAnsi="Times New Roman"/>
              </w:rPr>
              <w:t>Vikas</w:t>
            </w:r>
          </w:p>
        </w:tc>
        <w:tc>
          <w:tcPr>
            <w:tcW w:w="2254" w:type="dxa"/>
          </w:tcPr>
          <w:p w:rsidR="00432295" w:rsidRPr="007B21E4" w:rsidRDefault="00432295" w:rsidP="00190C72">
            <w:pPr>
              <w:spacing w:before="100" w:beforeAutospacing="1" w:after="100" w:afterAutospacing="1"/>
              <w:jc w:val="both"/>
              <w:rPr>
                <w:rFonts w:ascii="Times New Roman" w:hAnsi="Times New Roman"/>
              </w:rPr>
            </w:pPr>
            <w:r>
              <w:rPr>
                <w:rFonts w:ascii="Times New Roman" w:hAnsi="Times New Roman"/>
              </w:rPr>
              <w:t>Latest</w:t>
            </w:r>
          </w:p>
        </w:tc>
      </w:tr>
    </w:tbl>
    <w:p w:rsidR="008C28FE" w:rsidRDefault="008C28FE" w:rsidP="007B21E4">
      <w:pPr>
        <w:pStyle w:val="ListParagraph"/>
        <w:spacing w:after="0"/>
        <w:ind w:left="0"/>
        <w:jc w:val="both"/>
        <w:rPr>
          <w:rFonts w:ascii="Times New Roman" w:hAnsi="Times New Roman" w:cs="Times New Roman"/>
          <w:b/>
          <w:bCs/>
        </w:rPr>
      </w:pPr>
      <w:r w:rsidRPr="007B21E4">
        <w:rPr>
          <w:rFonts w:ascii="Times New Roman" w:hAnsi="Times New Roman" w:cs="Times New Roman"/>
          <w:b/>
          <w:bCs/>
        </w:rPr>
        <w:t>Reference Books</w:t>
      </w:r>
    </w:p>
    <w:tbl>
      <w:tblPr>
        <w:tblStyle w:val="TableGrid"/>
        <w:tblW w:w="0" w:type="auto"/>
        <w:tblLook w:val="04A0"/>
      </w:tblPr>
      <w:tblGrid>
        <w:gridCol w:w="1980"/>
        <w:gridCol w:w="1923"/>
        <w:gridCol w:w="1867"/>
        <w:gridCol w:w="1772"/>
      </w:tblGrid>
      <w:tr w:rsidR="00432295" w:rsidRPr="007B21E4" w:rsidTr="00432295">
        <w:tc>
          <w:tcPr>
            <w:tcW w:w="1980" w:type="dxa"/>
          </w:tcPr>
          <w:p w:rsidR="00432295" w:rsidRPr="007B21E4" w:rsidRDefault="00432295"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1923" w:type="dxa"/>
          </w:tcPr>
          <w:p w:rsidR="00432295" w:rsidRPr="007B21E4" w:rsidRDefault="00432295"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1867" w:type="dxa"/>
          </w:tcPr>
          <w:p w:rsidR="00432295" w:rsidRPr="007B21E4" w:rsidRDefault="00432295"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1772" w:type="dxa"/>
          </w:tcPr>
          <w:p w:rsidR="00432295" w:rsidRPr="007B21E4" w:rsidRDefault="00432295"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432295" w:rsidRPr="007B21E4" w:rsidTr="00432295">
        <w:tc>
          <w:tcPr>
            <w:tcW w:w="1980" w:type="dxa"/>
          </w:tcPr>
          <w:p w:rsidR="00432295" w:rsidRPr="007B21E4" w:rsidRDefault="00432295" w:rsidP="00190C72">
            <w:pPr>
              <w:autoSpaceDE w:val="0"/>
              <w:autoSpaceDN w:val="0"/>
              <w:adjustRightInd w:val="0"/>
              <w:spacing w:before="100" w:beforeAutospacing="1" w:after="100" w:afterAutospacing="1"/>
              <w:jc w:val="both"/>
              <w:rPr>
                <w:rFonts w:ascii="Times New Roman" w:hAnsi="Times New Roman"/>
              </w:rPr>
            </w:pPr>
            <w:r w:rsidRPr="007B21E4">
              <w:rPr>
                <w:rFonts w:ascii="Times New Roman" w:hAnsi="Times New Roman"/>
              </w:rPr>
              <w:t>Corporate Finance: Theory and Practice Management</w:t>
            </w:r>
          </w:p>
        </w:tc>
        <w:tc>
          <w:tcPr>
            <w:tcW w:w="1923" w:type="dxa"/>
          </w:tcPr>
          <w:p w:rsidR="00432295" w:rsidRPr="007B21E4" w:rsidRDefault="00432295" w:rsidP="00190C72">
            <w:pPr>
              <w:spacing w:before="100" w:beforeAutospacing="1" w:after="100" w:afterAutospacing="1"/>
              <w:jc w:val="both"/>
              <w:rPr>
                <w:rFonts w:ascii="Times New Roman" w:hAnsi="Times New Roman"/>
                <w:bCs/>
              </w:rPr>
            </w:pPr>
            <w:r w:rsidRPr="007B21E4">
              <w:rPr>
                <w:rFonts w:ascii="Times New Roman" w:hAnsi="Times New Roman"/>
              </w:rPr>
              <w:t>Damodaran</w:t>
            </w:r>
          </w:p>
        </w:tc>
        <w:tc>
          <w:tcPr>
            <w:tcW w:w="1867" w:type="dxa"/>
          </w:tcPr>
          <w:p w:rsidR="00432295" w:rsidRPr="007B21E4" w:rsidRDefault="00432295" w:rsidP="00190C72">
            <w:pPr>
              <w:spacing w:before="100" w:beforeAutospacing="1" w:after="100" w:afterAutospacing="1"/>
              <w:jc w:val="both"/>
              <w:rPr>
                <w:rFonts w:ascii="Times New Roman" w:hAnsi="Times New Roman"/>
              </w:rPr>
            </w:pPr>
            <w:r w:rsidRPr="007B21E4">
              <w:rPr>
                <w:rFonts w:ascii="Times New Roman" w:hAnsi="Times New Roman"/>
              </w:rPr>
              <w:t>Wiley</w:t>
            </w:r>
          </w:p>
        </w:tc>
        <w:tc>
          <w:tcPr>
            <w:tcW w:w="1772" w:type="dxa"/>
          </w:tcPr>
          <w:p w:rsidR="00432295" w:rsidRPr="007B21E4" w:rsidRDefault="00432295" w:rsidP="00190C72">
            <w:pPr>
              <w:spacing w:before="100" w:beforeAutospacing="1" w:after="100" w:afterAutospacing="1"/>
              <w:jc w:val="both"/>
              <w:rPr>
                <w:rFonts w:ascii="Times New Roman" w:hAnsi="Times New Roman"/>
              </w:rPr>
            </w:pPr>
            <w:r>
              <w:rPr>
                <w:rFonts w:ascii="Times New Roman" w:hAnsi="Times New Roman"/>
              </w:rPr>
              <w:t>Latest</w:t>
            </w:r>
          </w:p>
        </w:tc>
      </w:tr>
      <w:tr w:rsidR="00432295" w:rsidRPr="007B21E4" w:rsidTr="00432295">
        <w:tc>
          <w:tcPr>
            <w:tcW w:w="1980" w:type="dxa"/>
          </w:tcPr>
          <w:p w:rsidR="00432295" w:rsidRPr="007B21E4" w:rsidRDefault="00432295" w:rsidP="00190C72">
            <w:pPr>
              <w:autoSpaceDE w:val="0"/>
              <w:autoSpaceDN w:val="0"/>
              <w:adjustRightInd w:val="0"/>
              <w:spacing w:before="100" w:beforeAutospacing="1" w:after="100" w:afterAutospacing="1"/>
              <w:jc w:val="both"/>
              <w:rPr>
                <w:rFonts w:ascii="Times New Roman" w:hAnsi="Times New Roman"/>
              </w:rPr>
            </w:pPr>
            <w:r w:rsidRPr="007B21E4">
              <w:rPr>
                <w:rFonts w:ascii="Times New Roman" w:hAnsi="Times New Roman"/>
              </w:rPr>
              <w:t>Principles of Corporate Finance</w:t>
            </w:r>
          </w:p>
        </w:tc>
        <w:tc>
          <w:tcPr>
            <w:tcW w:w="1923" w:type="dxa"/>
          </w:tcPr>
          <w:p w:rsidR="00432295" w:rsidRPr="007B21E4" w:rsidRDefault="00432295" w:rsidP="00190C72">
            <w:pPr>
              <w:spacing w:before="100" w:beforeAutospacing="1" w:after="100" w:afterAutospacing="1"/>
              <w:jc w:val="both"/>
              <w:rPr>
                <w:rFonts w:ascii="Times New Roman" w:hAnsi="Times New Roman"/>
              </w:rPr>
            </w:pPr>
            <w:r w:rsidRPr="007B21E4">
              <w:rPr>
                <w:rFonts w:ascii="Times New Roman" w:hAnsi="Times New Roman"/>
              </w:rPr>
              <w:t>Brealey, Myers and Allan</w:t>
            </w:r>
          </w:p>
        </w:tc>
        <w:tc>
          <w:tcPr>
            <w:tcW w:w="1867" w:type="dxa"/>
          </w:tcPr>
          <w:p w:rsidR="00432295" w:rsidRPr="007B21E4" w:rsidRDefault="00432295" w:rsidP="00190C72">
            <w:pPr>
              <w:spacing w:before="100" w:beforeAutospacing="1" w:after="100" w:afterAutospacing="1"/>
              <w:jc w:val="both"/>
              <w:rPr>
                <w:rFonts w:ascii="Times New Roman" w:hAnsi="Times New Roman"/>
              </w:rPr>
            </w:pPr>
            <w:r w:rsidRPr="007B21E4">
              <w:rPr>
                <w:rFonts w:ascii="Times New Roman" w:hAnsi="Times New Roman"/>
              </w:rPr>
              <w:t>McGraw Hill</w:t>
            </w:r>
          </w:p>
        </w:tc>
        <w:tc>
          <w:tcPr>
            <w:tcW w:w="1772" w:type="dxa"/>
          </w:tcPr>
          <w:p w:rsidR="00432295" w:rsidRPr="007B21E4" w:rsidRDefault="00432295" w:rsidP="00190C72">
            <w:pPr>
              <w:spacing w:before="100" w:beforeAutospacing="1" w:after="100" w:afterAutospacing="1"/>
              <w:jc w:val="both"/>
              <w:rPr>
                <w:rFonts w:ascii="Times New Roman" w:hAnsi="Times New Roman"/>
              </w:rPr>
            </w:pPr>
            <w:r>
              <w:rPr>
                <w:rFonts w:ascii="Times New Roman" w:hAnsi="Times New Roman"/>
              </w:rPr>
              <w:t>Latest</w:t>
            </w:r>
          </w:p>
        </w:tc>
      </w:tr>
    </w:tbl>
    <w:p w:rsidR="00382357" w:rsidRPr="00C14AAA" w:rsidRDefault="00382357" w:rsidP="007B21E4">
      <w:pPr>
        <w:tabs>
          <w:tab w:val="center" w:pos="4680"/>
        </w:tabs>
        <w:autoSpaceDE w:val="0"/>
        <w:autoSpaceDN w:val="0"/>
        <w:adjustRightInd w:val="0"/>
        <w:spacing w:after="0" w:line="240" w:lineRule="auto"/>
        <w:jc w:val="both"/>
        <w:rPr>
          <w:rFonts w:ascii="Times New Roman" w:hAnsi="Times New Roman"/>
          <w:b/>
          <w:sz w:val="28"/>
        </w:rPr>
      </w:pPr>
      <w:r w:rsidRPr="00C14AAA">
        <w:rPr>
          <w:rFonts w:ascii="Times New Roman" w:hAnsi="Times New Roman"/>
          <w:b/>
          <w:sz w:val="28"/>
        </w:rPr>
        <w:lastRenderedPageBreak/>
        <w:t>BM2602: Introduction to Management Information System</w:t>
      </w:r>
    </w:p>
    <w:p w:rsidR="00382357" w:rsidRPr="007B21E4" w:rsidRDefault="00382357" w:rsidP="007B21E4">
      <w:pPr>
        <w:tabs>
          <w:tab w:val="center" w:pos="4680"/>
        </w:tabs>
        <w:autoSpaceDE w:val="0"/>
        <w:autoSpaceDN w:val="0"/>
        <w:adjustRightInd w:val="0"/>
        <w:spacing w:after="0" w:line="240" w:lineRule="auto"/>
        <w:jc w:val="both"/>
        <w:rPr>
          <w:rFonts w:ascii="Times New Roman" w:hAnsi="Times New Roman"/>
          <w:b/>
        </w:rPr>
      </w:pPr>
    </w:p>
    <w:p w:rsidR="00D57CA8" w:rsidRDefault="00D57CA8" w:rsidP="00D57CA8">
      <w:pPr>
        <w:tabs>
          <w:tab w:val="center" w:pos="4680"/>
        </w:tabs>
        <w:autoSpaceDE w:val="0"/>
        <w:autoSpaceDN w:val="0"/>
        <w:adjustRightInd w:val="0"/>
        <w:spacing w:after="0" w:line="240" w:lineRule="auto"/>
        <w:jc w:val="both"/>
        <w:rPr>
          <w:rFonts w:ascii="Times New Roman" w:hAnsi="Times New Roman"/>
          <w:b/>
          <w:szCs w:val="24"/>
        </w:rPr>
      </w:pPr>
      <w:r w:rsidRPr="00D57CA8">
        <w:rPr>
          <w:rFonts w:ascii="Times New Roman" w:hAnsi="Times New Roman"/>
          <w:b/>
          <w:szCs w:val="24"/>
        </w:rPr>
        <w:t>Course Objectives</w:t>
      </w:r>
    </w:p>
    <w:p w:rsidR="00D57CA8" w:rsidRPr="00D57CA8" w:rsidRDefault="00D57CA8" w:rsidP="00D57CA8">
      <w:pPr>
        <w:tabs>
          <w:tab w:val="center" w:pos="4680"/>
        </w:tabs>
        <w:autoSpaceDE w:val="0"/>
        <w:autoSpaceDN w:val="0"/>
        <w:adjustRightInd w:val="0"/>
        <w:spacing w:after="0" w:line="240" w:lineRule="auto"/>
        <w:jc w:val="both"/>
        <w:rPr>
          <w:rFonts w:ascii="Times New Roman" w:hAnsi="Times New Roman"/>
          <w:b/>
          <w:szCs w:val="24"/>
        </w:rPr>
      </w:pPr>
      <w:r w:rsidRPr="00D57CA8">
        <w:rPr>
          <w:rFonts w:ascii="Times New Roman" w:hAnsi="Times New Roman"/>
          <w:b/>
          <w:szCs w:val="24"/>
        </w:rPr>
        <w:t xml:space="preserve"> </w:t>
      </w:r>
    </w:p>
    <w:p w:rsidR="00D57CA8" w:rsidRPr="00D57CA8" w:rsidRDefault="00D57CA8" w:rsidP="00D57CA8">
      <w:pPr>
        <w:tabs>
          <w:tab w:val="center" w:pos="4680"/>
        </w:tabs>
        <w:autoSpaceDE w:val="0"/>
        <w:autoSpaceDN w:val="0"/>
        <w:adjustRightInd w:val="0"/>
        <w:spacing w:after="0" w:line="240" w:lineRule="auto"/>
        <w:jc w:val="both"/>
        <w:rPr>
          <w:rFonts w:ascii="Times New Roman" w:hAnsi="Times New Roman"/>
          <w:szCs w:val="24"/>
          <w:lang w:bidi="ar-SA"/>
        </w:rPr>
      </w:pPr>
      <w:r w:rsidRPr="00D57CA8">
        <w:rPr>
          <w:rFonts w:ascii="Times New Roman" w:hAnsi="Times New Roman"/>
          <w:szCs w:val="24"/>
        </w:rPr>
        <w:t xml:space="preserve">To </w:t>
      </w:r>
      <w:r w:rsidRPr="00D57CA8">
        <w:rPr>
          <w:rFonts w:ascii="Times New Roman" w:hAnsi="Times New Roman"/>
          <w:szCs w:val="24"/>
          <w:lang w:bidi="ar-SA"/>
        </w:rPr>
        <w:t>provide hands on experience to students in using computers for data organization and addressing business needs</w:t>
      </w:r>
    </w:p>
    <w:p w:rsidR="00D57CA8" w:rsidRPr="00D57CA8" w:rsidRDefault="00D57CA8" w:rsidP="00D57CA8">
      <w:pPr>
        <w:tabs>
          <w:tab w:val="center" w:pos="4680"/>
        </w:tabs>
        <w:autoSpaceDE w:val="0"/>
        <w:autoSpaceDN w:val="0"/>
        <w:adjustRightInd w:val="0"/>
        <w:spacing w:after="0" w:line="240" w:lineRule="auto"/>
        <w:jc w:val="both"/>
        <w:rPr>
          <w:rFonts w:ascii="Times New Roman" w:hAnsi="Times New Roman"/>
          <w:szCs w:val="24"/>
          <w:lang w:bidi="ar-SA"/>
        </w:rPr>
      </w:pPr>
    </w:p>
    <w:p w:rsidR="00D57CA8" w:rsidRPr="00D57CA8" w:rsidRDefault="00D57CA8" w:rsidP="00D57CA8">
      <w:pPr>
        <w:pStyle w:val="NoSpacing"/>
        <w:jc w:val="both"/>
        <w:rPr>
          <w:rFonts w:ascii="Times New Roman" w:hAnsi="Times New Roman"/>
          <w:b/>
          <w:szCs w:val="24"/>
        </w:rPr>
      </w:pPr>
      <w:r w:rsidRPr="00D57CA8">
        <w:rPr>
          <w:rFonts w:ascii="Times New Roman" w:hAnsi="Times New Roman"/>
          <w:b/>
          <w:szCs w:val="24"/>
        </w:rPr>
        <w:t>Intended Learning Outcome</w:t>
      </w:r>
      <w:r w:rsidR="009A580C">
        <w:rPr>
          <w:rFonts w:ascii="Times New Roman" w:hAnsi="Times New Roman"/>
          <w:b/>
          <w:szCs w:val="24"/>
        </w:rPr>
        <w:t>s</w:t>
      </w:r>
    </w:p>
    <w:p w:rsidR="00D57CA8" w:rsidRPr="00D57CA8" w:rsidRDefault="00D57CA8" w:rsidP="00D57CA8">
      <w:pPr>
        <w:pStyle w:val="NoSpacing"/>
        <w:jc w:val="both"/>
        <w:rPr>
          <w:rFonts w:ascii="Times New Roman" w:hAnsi="Times New Roman"/>
          <w:b/>
          <w:szCs w:val="24"/>
        </w:rPr>
      </w:pPr>
    </w:p>
    <w:p w:rsidR="00D57CA8" w:rsidRPr="00D57CA8" w:rsidRDefault="009A580C" w:rsidP="00176DA1">
      <w:pPr>
        <w:pStyle w:val="NoSpacing"/>
        <w:numPr>
          <w:ilvl w:val="0"/>
          <w:numId w:val="78"/>
        </w:numPr>
        <w:jc w:val="both"/>
        <w:rPr>
          <w:rFonts w:ascii="Times New Roman" w:hAnsi="Times New Roman"/>
          <w:szCs w:val="24"/>
        </w:rPr>
      </w:pPr>
      <w:r>
        <w:rPr>
          <w:rFonts w:ascii="Times New Roman" w:hAnsi="Times New Roman"/>
          <w:szCs w:val="24"/>
        </w:rPr>
        <w:t>T</w:t>
      </w:r>
      <w:r w:rsidR="00D57CA8" w:rsidRPr="00D57CA8">
        <w:rPr>
          <w:rFonts w:ascii="Times New Roman" w:hAnsi="Times New Roman"/>
          <w:szCs w:val="24"/>
        </w:rPr>
        <w:t>o understand application of various IS in business domains</w:t>
      </w:r>
    </w:p>
    <w:p w:rsidR="00D57CA8" w:rsidRPr="00D57CA8" w:rsidRDefault="009A580C" w:rsidP="00176DA1">
      <w:pPr>
        <w:pStyle w:val="NoSpacing"/>
        <w:numPr>
          <w:ilvl w:val="0"/>
          <w:numId w:val="78"/>
        </w:numPr>
        <w:jc w:val="both"/>
        <w:rPr>
          <w:rFonts w:ascii="Times New Roman" w:hAnsi="Times New Roman"/>
          <w:szCs w:val="24"/>
        </w:rPr>
      </w:pPr>
      <w:r>
        <w:rPr>
          <w:rFonts w:ascii="Times New Roman" w:hAnsi="Times New Roman"/>
          <w:szCs w:val="24"/>
        </w:rPr>
        <w:t>T</w:t>
      </w:r>
      <w:r w:rsidR="00D57CA8" w:rsidRPr="00D57CA8">
        <w:rPr>
          <w:rFonts w:ascii="Times New Roman" w:hAnsi="Times New Roman"/>
          <w:szCs w:val="24"/>
        </w:rPr>
        <w:t>o understand tactical usage of IS in particular</w:t>
      </w:r>
    </w:p>
    <w:p w:rsidR="00D57CA8" w:rsidRPr="00D57CA8" w:rsidRDefault="009A580C" w:rsidP="00176DA1">
      <w:pPr>
        <w:pStyle w:val="NoSpacing"/>
        <w:numPr>
          <w:ilvl w:val="0"/>
          <w:numId w:val="78"/>
        </w:numPr>
        <w:jc w:val="both"/>
        <w:rPr>
          <w:rFonts w:ascii="Times New Roman" w:hAnsi="Times New Roman"/>
          <w:szCs w:val="24"/>
        </w:rPr>
      </w:pPr>
      <w:r>
        <w:rPr>
          <w:rFonts w:ascii="Times New Roman" w:hAnsi="Times New Roman"/>
          <w:szCs w:val="24"/>
        </w:rPr>
        <w:t>T</w:t>
      </w:r>
      <w:r w:rsidR="00D57CA8" w:rsidRPr="00D57CA8">
        <w:rPr>
          <w:rFonts w:ascii="Times New Roman" w:hAnsi="Times New Roman"/>
          <w:szCs w:val="24"/>
        </w:rPr>
        <w:t>o understand application of Integrated enterprise systems</w:t>
      </w:r>
    </w:p>
    <w:p w:rsidR="00D57CA8" w:rsidRPr="00D57CA8" w:rsidRDefault="00D57CA8" w:rsidP="00D57CA8">
      <w:pPr>
        <w:tabs>
          <w:tab w:val="center" w:pos="4680"/>
        </w:tabs>
        <w:autoSpaceDE w:val="0"/>
        <w:autoSpaceDN w:val="0"/>
        <w:adjustRightInd w:val="0"/>
        <w:spacing w:after="0" w:line="240" w:lineRule="auto"/>
        <w:jc w:val="both"/>
        <w:rPr>
          <w:rFonts w:ascii="Times New Roman" w:hAnsi="Times New Roman"/>
          <w:b/>
          <w:szCs w:val="24"/>
        </w:rPr>
      </w:pPr>
    </w:p>
    <w:p w:rsidR="00D57CA8" w:rsidRDefault="00D57CA8" w:rsidP="00D57CA8">
      <w:pPr>
        <w:tabs>
          <w:tab w:val="center" w:pos="4680"/>
        </w:tabs>
        <w:autoSpaceDE w:val="0"/>
        <w:autoSpaceDN w:val="0"/>
        <w:adjustRightInd w:val="0"/>
        <w:spacing w:after="0" w:line="240" w:lineRule="auto"/>
        <w:jc w:val="both"/>
        <w:rPr>
          <w:rFonts w:ascii="Times New Roman" w:hAnsi="Times New Roman"/>
          <w:b/>
          <w:szCs w:val="24"/>
        </w:rPr>
      </w:pPr>
      <w:r w:rsidRPr="00D57CA8">
        <w:rPr>
          <w:rFonts w:ascii="Times New Roman" w:hAnsi="Times New Roman"/>
          <w:b/>
          <w:szCs w:val="24"/>
        </w:rPr>
        <w:t>Course Contents</w:t>
      </w:r>
    </w:p>
    <w:p w:rsidR="009A580C" w:rsidRPr="00D57CA8" w:rsidRDefault="009A580C" w:rsidP="00D57CA8">
      <w:pPr>
        <w:tabs>
          <w:tab w:val="center" w:pos="4680"/>
        </w:tabs>
        <w:autoSpaceDE w:val="0"/>
        <w:autoSpaceDN w:val="0"/>
        <w:adjustRightInd w:val="0"/>
        <w:spacing w:after="0" w:line="240" w:lineRule="auto"/>
        <w:jc w:val="both"/>
        <w:rPr>
          <w:rFonts w:ascii="Times New Roman" w:hAnsi="Times New Roman"/>
          <w:b/>
          <w:szCs w:val="24"/>
        </w:rPr>
      </w:pPr>
    </w:p>
    <w:p w:rsidR="00D57CA8" w:rsidRPr="00D57CA8" w:rsidRDefault="00D57CA8" w:rsidP="00176DA1">
      <w:pPr>
        <w:pStyle w:val="ListParagraph"/>
        <w:numPr>
          <w:ilvl w:val="0"/>
          <w:numId w:val="7"/>
        </w:numPr>
        <w:tabs>
          <w:tab w:val="center" w:pos="4680"/>
        </w:tabs>
        <w:autoSpaceDE w:val="0"/>
        <w:autoSpaceDN w:val="0"/>
        <w:adjustRightInd w:val="0"/>
        <w:spacing w:after="0" w:line="240" w:lineRule="auto"/>
        <w:jc w:val="both"/>
        <w:rPr>
          <w:rFonts w:ascii="Times New Roman" w:hAnsi="Times New Roman" w:cs="Times New Roman"/>
          <w:b/>
          <w:szCs w:val="24"/>
        </w:rPr>
      </w:pPr>
      <w:r w:rsidRPr="00D57CA8">
        <w:rPr>
          <w:rFonts w:ascii="Times New Roman" w:hAnsi="Times New Roman" w:cs="Times New Roman"/>
          <w:b/>
          <w:szCs w:val="24"/>
        </w:rPr>
        <w:t>The Information Age:</w:t>
      </w:r>
      <w:r w:rsidRPr="00D57CA8">
        <w:rPr>
          <w:rFonts w:ascii="Times New Roman" w:hAnsi="Times New Roman" w:cs="Times New Roman"/>
          <w:szCs w:val="24"/>
        </w:rPr>
        <w:t xml:space="preserve">  Purpose of IS, Types of IS, IS in Business function, Career in IS</w:t>
      </w:r>
    </w:p>
    <w:p w:rsidR="00D57CA8" w:rsidRPr="00D57CA8" w:rsidRDefault="00D57CA8" w:rsidP="00176DA1">
      <w:pPr>
        <w:pStyle w:val="ListParagraph"/>
        <w:numPr>
          <w:ilvl w:val="0"/>
          <w:numId w:val="7"/>
        </w:numPr>
        <w:tabs>
          <w:tab w:val="center" w:pos="4680"/>
        </w:tabs>
        <w:autoSpaceDE w:val="0"/>
        <w:autoSpaceDN w:val="0"/>
        <w:adjustRightInd w:val="0"/>
        <w:spacing w:after="0" w:line="240" w:lineRule="auto"/>
        <w:jc w:val="both"/>
        <w:rPr>
          <w:rFonts w:ascii="Times New Roman" w:hAnsi="Times New Roman" w:cs="Times New Roman"/>
          <w:b/>
          <w:szCs w:val="24"/>
        </w:rPr>
      </w:pPr>
      <w:r w:rsidRPr="00D57CA8">
        <w:rPr>
          <w:rFonts w:ascii="Times New Roman" w:hAnsi="Times New Roman" w:cs="Times New Roman"/>
          <w:b/>
          <w:szCs w:val="24"/>
        </w:rPr>
        <w:t>Strategic Uses of Information Systems:</w:t>
      </w:r>
      <w:r w:rsidRPr="00D57CA8">
        <w:rPr>
          <w:rFonts w:ascii="Times New Roman" w:hAnsi="Times New Roman" w:cs="Times New Roman"/>
          <w:szCs w:val="24"/>
        </w:rPr>
        <w:t xml:space="preserve">  Jet Blue Success Story and Ford on the Web Failure story Summary: </w:t>
      </w:r>
    </w:p>
    <w:p w:rsidR="00D57CA8" w:rsidRPr="00D57CA8" w:rsidRDefault="00D57CA8" w:rsidP="00176DA1">
      <w:pPr>
        <w:pStyle w:val="ListParagraph"/>
        <w:numPr>
          <w:ilvl w:val="0"/>
          <w:numId w:val="7"/>
        </w:numPr>
        <w:tabs>
          <w:tab w:val="center" w:pos="4680"/>
        </w:tabs>
        <w:autoSpaceDE w:val="0"/>
        <w:autoSpaceDN w:val="0"/>
        <w:adjustRightInd w:val="0"/>
        <w:spacing w:after="0" w:line="240" w:lineRule="auto"/>
        <w:jc w:val="both"/>
        <w:rPr>
          <w:rFonts w:ascii="Times New Roman" w:hAnsi="Times New Roman" w:cs="Times New Roman"/>
          <w:b/>
          <w:szCs w:val="24"/>
        </w:rPr>
      </w:pPr>
      <w:r w:rsidRPr="00D57CA8">
        <w:rPr>
          <w:rFonts w:ascii="Times New Roman" w:hAnsi="Times New Roman" w:cs="Times New Roman"/>
          <w:b/>
          <w:szCs w:val="24"/>
        </w:rPr>
        <w:t>Business Function&amp; Supply Chains:</w:t>
      </w:r>
      <w:r w:rsidRPr="00D57CA8">
        <w:rPr>
          <w:rFonts w:ascii="Times New Roman" w:hAnsi="Times New Roman" w:cs="Times New Roman"/>
          <w:szCs w:val="24"/>
        </w:rPr>
        <w:t xml:space="preserve"> Effectiveness and efficiency, Accounting, Finance, Engineering, SCM, CRM,  ERP</w:t>
      </w:r>
    </w:p>
    <w:p w:rsidR="00D57CA8" w:rsidRPr="00D57CA8" w:rsidRDefault="00D57CA8" w:rsidP="00176DA1">
      <w:pPr>
        <w:pStyle w:val="ListParagraph"/>
        <w:numPr>
          <w:ilvl w:val="0"/>
          <w:numId w:val="7"/>
        </w:numPr>
        <w:tabs>
          <w:tab w:val="center" w:pos="4680"/>
        </w:tabs>
        <w:autoSpaceDE w:val="0"/>
        <w:autoSpaceDN w:val="0"/>
        <w:adjustRightInd w:val="0"/>
        <w:spacing w:after="0" w:line="240" w:lineRule="auto"/>
        <w:jc w:val="both"/>
        <w:rPr>
          <w:rFonts w:ascii="Times New Roman" w:hAnsi="Times New Roman" w:cs="Times New Roman"/>
          <w:b/>
          <w:szCs w:val="24"/>
        </w:rPr>
      </w:pPr>
      <w:r w:rsidRPr="00D57CA8">
        <w:rPr>
          <w:rFonts w:ascii="Times New Roman" w:hAnsi="Times New Roman" w:cs="Times New Roman"/>
          <w:b/>
          <w:szCs w:val="24"/>
        </w:rPr>
        <w:t>IT in Business</w:t>
      </w:r>
      <w:r w:rsidRPr="00D57CA8">
        <w:rPr>
          <w:rFonts w:ascii="Times New Roman" w:hAnsi="Times New Roman" w:cs="Times New Roman"/>
          <w:szCs w:val="24"/>
        </w:rPr>
        <w:t xml:space="preserve">: Business Hardware, Business software, Business Networks and Telecommunications, Business Data Bases    </w:t>
      </w:r>
    </w:p>
    <w:p w:rsidR="00D57CA8" w:rsidRPr="00D57CA8" w:rsidRDefault="00D57CA8" w:rsidP="00176DA1">
      <w:pPr>
        <w:pStyle w:val="ListParagraph"/>
        <w:numPr>
          <w:ilvl w:val="0"/>
          <w:numId w:val="7"/>
        </w:numPr>
        <w:tabs>
          <w:tab w:val="center" w:pos="4680"/>
        </w:tabs>
        <w:autoSpaceDE w:val="0"/>
        <w:autoSpaceDN w:val="0"/>
        <w:adjustRightInd w:val="0"/>
        <w:spacing w:after="0" w:line="240" w:lineRule="auto"/>
        <w:jc w:val="both"/>
        <w:rPr>
          <w:rFonts w:ascii="Times New Roman" w:hAnsi="Times New Roman" w:cs="Times New Roman"/>
          <w:b/>
          <w:szCs w:val="24"/>
        </w:rPr>
      </w:pPr>
      <w:r w:rsidRPr="00D57CA8">
        <w:rPr>
          <w:rFonts w:ascii="Times New Roman" w:hAnsi="Times New Roman" w:cs="Times New Roman"/>
          <w:b/>
          <w:szCs w:val="24"/>
        </w:rPr>
        <w:t>Types of IS</w:t>
      </w:r>
      <w:r w:rsidRPr="00D57CA8">
        <w:rPr>
          <w:rFonts w:ascii="Times New Roman" w:hAnsi="Times New Roman" w:cs="Times New Roman"/>
          <w:szCs w:val="24"/>
        </w:rPr>
        <w:t>:  TPS, MIS, EIS and ERP, Web Enabled Commerce, Challenges of Global, SDLC, Case Study and Test on Indian IS Cases, Open Sources, Outsourcing Basics. Expert System and DSS</w:t>
      </w:r>
    </w:p>
    <w:p w:rsidR="00D57CA8" w:rsidRPr="00D57CA8" w:rsidRDefault="00D57CA8" w:rsidP="00176DA1">
      <w:pPr>
        <w:pStyle w:val="ListParagraph"/>
        <w:numPr>
          <w:ilvl w:val="0"/>
          <w:numId w:val="7"/>
        </w:numPr>
        <w:tabs>
          <w:tab w:val="center" w:pos="4680"/>
        </w:tabs>
        <w:autoSpaceDE w:val="0"/>
        <w:autoSpaceDN w:val="0"/>
        <w:adjustRightInd w:val="0"/>
        <w:spacing w:after="0" w:line="240" w:lineRule="auto"/>
        <w:jc w:val="both"/>
        <w:rPr>
          <w:rStyle w:val="defaulttext"/>
          <w:rFonts w:ascii="Times New Roman" w:hAnsi="Times New Roman" w:cs="Times New Roman"/>
          <w:b/>
          <w:szCs w:val="24"/>
        </w:rPr>
      </w:pPr>
      <w:r w:rsidRPr="00D57CA8">
        <w:rPr>
          <w:rFonts w:ascii="Times New Roman" w:hAnsi="Times New Roman" w:cs="Times New Roman"/>
          <w:b/>
          <w:szCs w:val="24"/>
        </w:rPr>
        <w:t>Risk Management,</w:t>
      </w:r>
      <w:r w:rsidRPr="00D57CA8">
        <w:rPr>
          <w:rFonts w:ascii="Times New Roman" w:hAnsi="Times New Roman" w:cs="Times New Roman"/>
          <w:szCs w:val="24"/>
        </w:rPr>
        <w:t xml:space="preserve"> Security and Disaster Recovery </w:t>
      </w:r>
      <w:r w:rsidRPr="00D57CA8">
        <w:rPr>
          <w:rFonts w:ascii="Times New Roman" w:hAnsi="Times New Roman" w:cs="Times New Roman"/>
          <w:szCs w:val="24"/>
        </w:rPr>
        <w:tab/>
      </w:r>
    </w:p>
    <w:p w:rsidR="00D57CA8" w:rsidRPr="00D57CA8" w:rsidRDefault="00D57CA8" w:rsidP="00D57CA8">
      <w:pPr>
        <w:tabs>
          <w:tab w:val="center" w:pos="4680"/>
        </w:tabs>
        <w:autoSpaceDE w:val="0"/>
        <w:autoSpaceDN w:val="0"/>
        <w:adjustRightInd w:val="0"/>
        <w:spacing w:after="0" w:line="240" w:lineRule="auto"/>
        <w:jc w:val="both"/>
        <w:rPr>
          <w:rStyle w:val="defaulttext"/>
          <w:rFonts w:ascii="Times New Roman" w:hAnsi="Times New Roman"/>
          <w:b/>
          <w:szCs w:val="24"/>
        </w:rPr>
      </w:pPr>
    </w:p>
    <w:p w:rsidR="00D57CA8" w:rsidRDefault="00D57CA8" w:rsidP="00D57CA8">
      <w:pPr>
        <w:tabs>
          <w:tab w:val="center" w:pos="4680"/>
        </w:tabs>
        <w:autoSpaceDE w:val="0"/>
        <w:autoSpaceDN w:val="0"/>
        <w:adjustRightInd w:val="0"/>
        <w:spacing w:after="0" w:line="240" w:lineRule="auto"/>
        <w:jc w:val="both"/>
        <w:rPr>
          <w:rStyle w:val="defaulttext"/>
          <w:rFonts w:ascii="Times New Roman" w:hAnsi="Times New Roman"/>
          <w:szCs w:val="24"/>
        </w:rPr>
      </w:pPr>
      <w:r w:rsidRPr="00D57CA8">
        <w:rPr>
          <w:rStyle w:val="defaulttext"/>
          <w:rFonts w:ascii="Times New Roman" w:hAnsi="Times New Roman"/>
          <w:b/>
          <w:szCs w:val="24"/>
        </w:rPr>
        <w:t>Text Book</w:t>
      </w:r>
      <w:r w:rsidRPr="00D57CA8">
        <w:rPr>
          <w:rStyle w:val="defaulttext"/>
          <w:rFonts w:ascii="Times New Roman" w:hAnsi="Times New Roman"/>
          <w:szCs w:val="24"/>
        </w:rPr>
        <w:t xml:space="preserve"> </w:t>
      </w:r>
    </w:p>
    <w:p w:rsidR="009A580C" w:rsidRDefault="009A580C" w:rsidP="00D57CA8">
      <w:pPr>
        <w:tabs>
          <w:tab w:val="center" w:pos="4680"/>
        </w:tabs>
        <w:autoSpaceDE w:val="0"/>
        <w:autoSpaceDN w:val="0"/>
        <w:adjustRightInd w:val="0"/>
        <w:spacing w:after="0" w:line="240" w:lineRule="auto"/>
        <w:jc w:val="both"/>
        <w:rPr>
          <w:rStyle w:val="defaulttext"/>
          <w:rFonts w:ascii="Times New Roman" w:hAnsi="Times New Roman"/>
          <w:szCs w:val="24"/>
        </w:rPr>
      </w:pPr>
    </w:p>
    <w:tbl>
      <w:tblPr>
        <w:tblStyle w:val="TableGrid"/>
        <w:tblW w:w="0" w:type="auto"/>
        <w:tblLook w:val="04A0"/>
      </w:tblPr>
      <w:tblGrid>
        <w:gridCol w:w="1989"/>
        <w:gridCol w:w="1885"/>
        <w:gridCol w:w="1880"/>
        <w:gridCol w:w="1788"/>
      </w:tblGrid>
      <w:tr w:rsidR="009A580C" w:rsidRPr="007B21E4" w:rsidTr="00190C72">
        <w:tc>
          <w:tcPr>
            <w:tcW w:w="2254" w:type="dxa"/>
          </w:tcPr>
          <w:p w:rsidR="009A580C" w:rsidRPr="007B21E4" w:rsidRDefault="009A580C"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9A580C" w:rsidRPr="007B21E4" w:rsidRDefault="009A580C"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9A580C" w:rsidRPr="007B21E4" w:rsidRDefault="009A580C"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9A580C" w:rsidRPr="007B21E4" w:rsidRDefault="009A580C"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9A580C" w:rsidRPr="007B21E4" w:rsidTr="00190C72">
        <w:tc>
          <w:tcPr>
            <w:tcW w:w="2254" w:type="dxa"/>
          </w:tcPr>
          <w:p w:rsidR="009A580C" w:rsidRPr="007B21E4" w:rsidRDefault="009A580C" w:rsidP="00190C72">
            <w:pPr>
              <w:autoSpaceDE w:val="0"/>
              <w:autoSpaceDN w:val="0"/>
              <w:adjustRightInd w:val="0"/>
              <w:spacing w:before="100" w:beforeAutospacing="1" w:after="100" w:afterAutospacing="1"/>
              <w:jc w:val="both"/>
              <w:rPr>
                <w:rFonts w:ascii="Times New Roman" w:hAnsi="Times New Roman"/>
              </w:rPr>
            </w:pPr>
            <w:r w:rsidRPr="00D57CA8">
              <w:rPr>
                <w:rStyle w:val="defaulttext"/>
                <w:rFonts w:ascii="Times New Roman" w:hAnsi="Times New Roman"/>
                <w:szCs w:val="24"/>
              </w:rPr>
              <w:t>Management Information Systems</w:t>
            </w:r>
          </w:p>
        </w:tc>
        <w:tc>
          <w:tcPr>
            <w:tcW w:w="2254" w:type="dxa"/>
          </w:tcPr>
          <w:p w:rsidR="009A580C" w:rsidRPr="007B21E4" w:rsidRDefault="009A580C" w:rsidP="00190C72">
            <w:pPr>
              <w:spacing w:before="100" w:beforeAutospacing="1" w:after="100" w:afterAutospacing="1"/>
              <w:jc w:val="both"/>
              <w:rPr>
                <w:rFonts w:ascii="Times New Roman" w:hAnsi="Times New Roman"/>
                <w:bCs/>
              </w:rPr>
            </w:pPr>
            <w:r w:rsidRPr="00D57CA8">
              <w:rPr>
                <w:rStyle w:val="defaulttext"/>
                <w:rFonts w:ascii="Times New Roman" w:hAnsi="Times New Roman"/>
                <w:szCs w:val="24"/>
              </w:rPr>
              <w:t>Effy Oz</w:t>
            </w:r>
          </w:p>
        </w:tc>
        <w:tc>
          <w:tcPr>
            <w:tcW w:w="2254" w:type="dxa"/>
          </w:tcPr>
          <w:p w:rsidR="009A580C" w:rsidRPr="007B21E4" w:rsidRDefault="009A580C" w:rsidP="00190C72">
            <w:pPr>
              <w:spacing w:before="100" w:beforeAutospacing="1" w:after="100" w:afterAutospacing="1"/>
              <w:jc w:val="both"/>
              <w:rPr>
                <w:rFonts w:ascii="Times New Roman" w:hAnsi="Times New Roman"/>
              </w:rPr>
            </w:pPr>
            <w:r w:rsidRPr="00D57CA8">
              <w:rPr>
                <w:rStyle w:val="defaulttext"/>
                <w:rFonts w:ascii="Times New Roman" w:hAnsi="Times New Roman"/>
                <w:szCs w:val="24"/>
              </w:rPr>
              <w:t>Cengage</w:t>
            </w:r>
          </w:p>
        </w:tc>
        <w:tc>
          <w:tcPr>
            <w:tcW w:w="2254" w:type="dxa"/>
          </w:tcPr>
          <w:p w:rsidR="009A580C" w:rsidRPr="007B21E4" w:rsidRDefault="009A580C" w:rsidP="00190C72">
            <w:pPr>
              <w:spacing w:before="100" w:beforeAutospacing="1" w:after="100" w:afterAutospacing="1"/>
              <w:jc w:val="both"/>
              <w:rPr>
                <w:rFonts w:ascii="Times New Roman" w:hAnsi="Times New Roman"/>
              </w:rPr>
            </w:pPr>
            <w:r>
              <w:rPr>
                <w:rFonts w:ascii="Times New Roman" w:hAnsi="Times New Roman"/>
              </w:rPr>
              <w:t>Latest</w:t>
            </w:r>
          </w:p>
        </w:tc>
      </w:tr>
    </w:tbl>
    <w:p w:rsidR="009A580C" w:rsidRPr="00D57CA8" w:rsidRDefault="009A580C" w:rsidP="00D57CA8">
      <w:pPr>
        <w:tabs>
          <w:tab w:val="center" w:pos="4680"/>
        </w:tabs>
        <w:autoSpaceDE w:val="0"/>
        <w:autoSpaceDN w:val="0"/>
        <w:adjustRightInd w:val="0"/>
        <w:spacing w:after="0" w:line="240" w:lineRule="auto"/>
        <w:jc w:val="both"/>
        <w:rPr>
          <w:rStyle w:val="defaulttext"/>
          <w:rFonts w:ascii="Times New Roman" w:hAnsi="Times New Roman"/>
          <w:szCs w:val="24"/>
        </w:rPr>
      </w:pPr>
    </w:p>
    <w:p w:rsidR="00D57CA8" w:rsidRDefault="00D57CA8" w:rsidP="00D57CA8">
      <w:pPr>
        <w:tabs>
          <w:tab w:val="center" w:pos="4680"/>
        </w:tabs>
        <w:autoSpaceDE w:val="0"/>
        <w:autoSpaceDN w:val="0"/>
        <w:adjustRightInd w:val="0"/>
        <w:spacing w:after="0" w:line="240" w:lineRule="auto"/>
        <w:jc w:val="both"/>
        <w:rPr>
          <w:rStyle w:val="defaulttext"/>
          <w:rFonts w:ascii="Times New Roman" w:hAnsi="Times New Roman"/>
          <w:b/>
          <w:szCs w:val="24"/>
        </w:rPr>
      </w:pPr>
      <w:r w:rsidRPr="00D57CA8">
        <w:rPr>
          <w:rStyle w:val="defaulttext"/>
          <w:rFonts w:ascii="Times New Roman" w:hAnsi="Times New Roman"/>
          <w:b/>
          <w:szCs w:val="24"/>
        </w:rPr>
        <w:t>Reference Books</w:t>
      </w:r>
    </w:p>
    <w:tbl>
      <w:tblPr>
        <w:tblStyle w:val="TableGrid"/>
        <w:tblW w:w="0" w:type="auto"/>
        <w:tblLook w:val="04A0"/>
      </w:tblPr>
      <w:tblGrid>
        <w:gridCol w:w="1986"/>
        <w:gridCol w:w="1883"/>
        <w:gridCol w:w="1888"/>
        <w:gridCol w:w="1785"/>
      </w:tblGrid>
      <w:tr w:rsidR="009A580C" w:rsidRPr="007B21E4" w:rsidTr="009A580C">
        <w:tc>
          <w:tcPr>
            <w:tcW w:w="1986" w:type="dxa"/>
          </w:tcPr>
          <w:p w:rsidR="009A580C" w:rsidRPr="007B21E4" w:rsidRDefault="009A580C"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1883" w:type="dxa"/>
          </w:tcPr>
          <w:p w:rsidR="009A580C" w:rsidRPr="007B21E4" w:rsidRDefault="009A580C"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1888" w:type="dxa"/>
          </w:tcPr>
          <w:p w:rsidR="009A580C" w:rsidRPr="007B21E4" w:rsidRDefault="009A580C"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1785" w:type="dxa"/>
          </w:tcPr>
          <w:p w:rsidR="009A580C" w:rsidRPr="007B21E4" w:rsidRDefault="009A580C"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9A580C" w:rsidRPr="007B21E4" w:rsidTr="009A580C">
        <w:tc>
          <w:tcPr>
            <w:tcW w:w="1986" w:type="dxa"/>
          </w:tcPr>
          <w:p w:rsidR="009A580C" w:rsidRPr="007B21E4" w:rsidRDefault="009A580C" w:rsidP="00190C72">
            <w:pPr>
              <w:autoSpaceDE w:val="0"/>
              <w:autoSpaceDN w:val="0"/>
              <w:adjustRightInd w:val="0"/>
              <w:spacing w:before="100" w:beforeAutospacing="1" w:after="100" w:afterAutospacing="1"/>
              <w:jc w:val="both"/>
              <w:rPr>
                <w:rFonts w:ascii="Times New Roman" w:hAnsi="Times New Roman"/>
              </w:rPr>
            </w:pPr>
            <w:r w:rsidRPr="00D57CA8">
              <w:rPr>
                <w:rStyle w:val="defaulttext"/>
                <w:rFonts w:ascii="Times New Roman" w:hAnsi="Times New Roman"/>
                <w:szCs w:val="24"/>
              </w:rPr>
              <w:t>Management Information Systems</w:t>
            </w:r>
          </w:p>
        </w:tc>
        <w:tc>
          <w:tcPr>
            <w:tcW w:w="1883" w:type="dxa"/>
          </w:tcPr>
          <w:p w:rsidR="009A580C" w:rsidRPr="007B21E4" w:rsidRDefault="009A580C" w:rsidP="00190C72">
            <w:pPr>
              <w:spacing w:before="100" w:beforeAutospacing="1" w:after="100" w:afterAutospacing="1"/>
              <w:jc w:val="both"/>
              <w:rPr>
                <w:rFonts w:ascii="Times New Roman" w:hAnsi="Times New Roman"/>
                <w:bCs/>
              </w:rPr>
            </w:pPr>
            <w:r w:rsidRPr="00D57CA8">
              <w:rPr>
                <w:rStyle w:val="defaulttext"/>
                <w:rFonts w:ascii="Times New Roman" w:hAnsi="Times New Roman"/>
                <w:szCs w:val="24"/>
              </w:rPr>
              <w:t>C S V Murthy</w:t>
            </w:r>
          </w:p>
        </w:tc>
        <w:tc>
          <w:tcPr>
            <w:tcW w:w="1888" w:type="dxa"/>
          </w:tcPr>
          <w:p w:rsidR="009A580C" w:rsidRPr="00D57CA8" w:rsidRDefault="009A580C" w:rsidP="009A580C">
            <w:pPr>
              <w:pStyle w:val="ListParagraph"/>
              <w:tabs>
                <w:tab w:val="center" w:pos="4680"/>
              </w:tabs>
              <w:autoSpaceDE w:val="0"/>
              <w:autoSpaceDN w:val="0"/>
              <w:adjustRightInd w:val="0"/>
              <w:ind w:left="360"/>
              <w:jc w:val="both"/>
              <w:rPr>
                <w:rStyle w:val="defaulttext"/>
                <w:rFonts w:ascii="Times New Roman" w:hAnsi="Times New Roman" w:cs="Times New Roman"/>
                <w:b/>
                <w:szCs w:val="24"/>
              </w:rPr>
            </w:pPr>
            <w:r w:rsidRPr="00D57CA8">
              <w:rPr>
                <w:rStyle w:val="defaulttext"/>
                <w:rFonts w:ascii="Times New Roman" w:hAnsi="Times New Roman" w:cs="Times New Roman"/>
                <w:szCs w:val="24"/>
              </w:rPr>
              <w:t xml:space="preserve">Himalaya </w:t>
            </w:r>
          </w:p>
          <w:p w:rsidR="009A580C" w:rsidRPr="007B21E4" w:rsidRDefault="009A580C" w:rsidP="00190C72">
            <w:pPr>
              <w:spacing w:before="100" w:beforeAutospacing="1" w:after="100" w:afterAutospacing="1"/>
              <w:jc w:val="both"/>
              <w:rPr>
                <w:rFonts w:ascii="Times New Roman" w:hAnsi="Times New Roman"/>
              </w:rPr>
            </w:pPr>
          </w:p>
        </w:tc>
        <w:tc>
          <w:tcPr>
            <w:tcW w:w="1785" w:type="dxa"/>
          </w:tcPr>
          <w:p w:rsidR="009A580C" w:rsidRPr="007B21E4" w:rsidRDefault="009A580C" w:rsidP="00190C72">
            <w:pPr>
              <w:spacing w:before="100" w:beforeAutospacing="1" w:after="100" w:afterAutospacing="1"/>
              <w:jc w:val="both"/>
              <w:rPr>
                <w:rFonts w:ascii="Times New Roman" w:hAnsi="Times New Roman"/>
              </w:rPr>
            </w:pPr>
            <w:r>
              <w:rPr>
                <w:rFonts w:ascii="Times New Roman" w:hAnsi="Times New Roman"/>
              </w:rPr>
              <w:t>Latest</w:t>
            </w:r>
          </w:p>
        </w:tc>
      </w:tr>
      <w:tr w:rsidR="009A580C" w:rsidRPr="007B21E4" w:rsidTr="009A580C">
        <w:tc>
          <w:tcPr>
            <w:tcW w:w="1986" w:type="dxa"/>
          </w:tcPr>
          <w:p w:rsidR="009A580C" w:rsidRPr="007B21E4" w:rsidRDefault="009A580C" w:rsidP="00190C72">
            <w:pPr>
              <w:autoSpaceDE w:val="0"/>
              <w:autoSpaceDN w:val="0"/>
              <w:adjustRightInd w:val="0"/>
              <w:spacing w:before="100" w:beforeAutospacing="1" w:after="100" w:afterAutospacing="1"/>
              <w:jc w:val="both"/>
              <w:rPr>
                <w:rFonts w:ascii="Times New Roman" w:hAnsi="Times New Roman"/>
              </w:rPr>
            </w:pPr>
            <w:r w:rsidRPr="00D57CA8">
              <w:rPr>
                <w:rStyle w:val="defaulttext"/>
                <w:rFonts w:ascii="Times New Roman" w:hAnsi="Times New Roman"/>
                <w:szCs w:val="24"/>
              </w:rPr>
              <w:t>Management Information Systems</w:t>
            </w:r>
          </w:p>
        </w:tc>
        <w:tc>
          <w:tcPr>
            <w:tcW w:w="1883" w:type="dxa"/>
          </w:tcPr>
          <w:p w:rsidR="009A580C" w:rsidRPr="00D57CA8" w:rsidRDefault="009A580C" w:rsidP="00190C72">
            <w:pPr>
              <w:spacing w:before="100" w:beforeAutospacing="1" w:after="100" w:afterAutospacing="1"/>
              <w:jc w:val="both"/>
              <w:rPr>
                <w:rStyle w:val="defaulttext"/>
                <w:rFonts w:ascii="Times New Roman" w:hAnsi="Times New Roman"/>
                <w:szCs w:val="24"/>
              </w:rPr>
            </w:pPr>
            <w:r w:rsidRPr="009A580C">
              <w:rPr>
                <w:rStyle w:val="defaulttext"/>
                <w:rFonts w:ascii="Times New Roman" w:hAnsi="Times New Roman"/>
                <w:szCs w:val="24"/>
              </w:rPr>
              <w:t>Laudon and Laudon</w:t>
            </w:r>
          </w:p>
        </w:tc>
        <w:tc>
          <w:tcPr>
            <w:tcW w:w="1888" w:type="dxa"/>
          </w:tcPr>
          <w:p w:rsidR="009A580C" w:rsidRPr="00D57CA8" w:rsidRDefault="009A580C" w:rsidP="009A580C">
            <w:pPr>
              <w:pStyle w:val="ListParagraph"/>
              <w:tabs>
                <w:tab w:val="center" w:pos="4680"/>
              </w:tabs>
              <w:autoSpaceDE w:val="0"/>
              <w:autoSpaceDN w:val="0"/>
              <w:adjustRightInd w:val="0"/>
              <w:ind w:left="360"/>
              <w:jc w:val="both"/>
              <w:rPr>
                <w:rStyle w:val="defaulttext"/>
                <w:rFonts w:ascii="Times New Roman" w:hAnsi="Times New Roman" w:cs="Times New Roman"/>
                <w:szCs w:val="24"/>
              </w:rPr>
            </w:pPr>
            <w:r w:rsidRPr="009A580C">
              <w:rPr>
                <w:rStyle w:val="defaulttext"/>
                <w:rFonts w:ascii="Times New Roman" w:hAnsi="Times New Roman" w:cs="Times New Roman"/>
                <w:szCs w:val="24"/>
              </w:rPr>
              <w:t>Pearson</w:t>
            </w:r>
          </w:p>
        </w:tc>
        <w:tc>
          <w:tcPr>
            <w:tcW w:w="1785" w:type="dxa"/>
          </w:tcPr>
          <w:p w:rsidR="009A580C" w:rsidRPr="007B21E4" w:rsidRDefault="009A580C" w:rsidP="00190C72">
            <w:pPr>
              <w:spacing w:before="100" w:beforeAutospacing="1" w:after="100" w:afterAutospacing="1"/>
              <w:jc w:val="both"/>
              <w:rPr>
                <w:rFonts w:ascii="Times New Roman" w:hAnsi="Times New Roman"/>
              </w:rPr>
            </w:pPr>
            <w:r>
              <w:rPr>
                <w:rFonts w:ascii="Times New Roman" w:hAnsi="Times New Roman"/>
              </w:rPr>
              <w:t>Latest</w:t>
            </w:r>
          </w:p>
        </w:tc>
      </w:tr>
    </w:tbl>
    <w:p w:rsidR="00470460" w:rsidRPr="00C14AAA" w:rsidRDefault="00470460" w:rsidP="007B21E4">
      <w:pPr>
        <w:spacing w:after="0" w:line="240" w:lineRule="auto"/>
        <w:jc w:val="both"/>
        <w:rPr>
          <w:rFonts w:ascii="Times New Roman" w:hAnsi="Times New Roman"/>
          <w:b/>
          <w:sz w:val="28"/>
        </w:rPr>
      </w:pPr>
      <w:r w:rsidRPr="00C14AAA">
        <w:rPr>
          <w:rFonts w:ascii="Times New Roman" w:hAnsi="Times New Roman"/>
          <w:b/>
          <w:sz w:val="28"/>
        </w:rPr>
        <w:lastRenderedPageBreak/>
        <w:t>BM2706: Business Research Methodology</w:t>
      </w:r>
    </w:p>
    <w:p w:rsidR="00470460" w:rsidRPr="007B21E4" w:rsidRDefault="00470460" w:rsidP="007B21E4">
      <w:pPr>
        <w:spacing w:after="0" w:line="240" w:lineRule="auto"/>
        <w:jc w:val="both"/>
        <w:rPr>
          <w:rFonts w:ascii="Times New Roman" w:hAnsi="Times New Roman"/>
          <w:b/>
        </w:rPr>
      </w:pPr>
    </w:p>
    <w:p w:rsidR="00DB269C" w:rsidRDefault="00DB269C" w:rsidP="00DB269C">
      <w:pPr>
        <w:spacing w:after="0" w:line="240" w:lineRule="auto"/>
        <w:jc w:val="both"/>
        <w:rPr>
          <w:rFonts w:ascii="Times New Roman" w:hAnsi="Times New Roman"/>
          <w:b/>
        </w:rPr>
      </w:pPr>
      <w:r w:rsidRPr="00DB269C">
        <w:rPr>
          <w:rFonts w:ascii="Times New Roman" w:hAnsi="Times New Roman"/>
          <w:b/>
        </w:rPr>
        <w:t xml:space="preserve">Course Objectives </w:t>
      </w:r>
    </w:p>
    <w:p w:rsidR="005452AB" w:rsidRPr="00DB269C" w:rsidRDefault="005452AB" w:rsidP="00DB269C">
      <w:pPr>
        <w:spacing w:after="0" w:line="240" w:lineRule="auto"/>
        <w:jc w:val="both"/>
        <w:rPr>
          <w:rFonts w:ascii="Times New Roman" w:hAnsi="Times New Roman"/>
          <w:b/>
        </w:rPr>
      </w:pPr>
    </w:p>
    <w:p w:rsidR="00DB269C" w:rsidRPr="00DB269C" w:rsidRDefault="00DB269C" w:rsidP="00DB269C">
      <w:pPr>
        <w:spacing w:after="0" w:line="240" w:lineRule="auto"/>
        <w:jc w:val="both"/>
        <w:rPr>
          <w:rFonts w:ascii="Times New Roman" w:hAnsi="Times New Roman"/>
        </w:rPr>
      </w:pPr>
      <w:r w:rsidRPr="00DB269C">
        <w:rPr>
          <w:rFonts w:ascii="Times New Roman" w:hAnsi="Times New Roman"/>
        </w:rPr>
        <w:t>To enable students understand the basic techniques and tools of business research and its application in business decision making</w:t>
      </w:r>
    </w:p>
    <w:p w:rsidR="00DB269C" w:rsidRPr="00DB269C" w:rsidRDefault="00DB269C" w:rsidP="00DB269C">
      <w:pPr>
        <w:spacing w:after="0" w:line="240" w:lineRule="auto"/>
        <w:jc w:val="both"/>
        <w:rPr>
          <w:rFonts w:ascii="Times New Roman" w:hAnsi="Times New Roman"/>
          <w:b/>
        </w:rPr>
      </w:pPr>
    </w:p>
    <w:p w:rsidR="00DB269C" w:rsidRDefault="00DB269C" w:rsidP="007E3B22">
      <w:pPr>
        <w:pStyle w:val="NoSpacing"/>
        <w:jc w:val="both"/>
        <w:rPr>
          <w:rFonts w:ascii="Times New Roman" w:hAnsi="Times New Roman"/>
          <w:b/>
        </w:rPr>
      </w:pPr>
      <w:r w:rsidRPr="00DB269C">
        <w:rPr>
          <w:rFonts w:ascii="Times New Roman" w:hAnsi="Times New Roman"/>
          <w:b/>
        </w:rPr>
        <w:t>Intended Learning Outcome</w:t>
      </w:r>
      <w:r w:rsidR="005452AB">
        <w:rPr>
          <w:rFonts w:ascii="Times New Roman" w:hAnsi="Times New Roman"/>
          <w:b/>
        </w:rPr>
        <w:t>s</w:t>
      </w:r>
    </w:p>
    <w:p w:rsidR="007E3B22" w:rsidRPr="007E3B22" w:rsidRDefault="007E3B22" w:rsidP="007E3B22">
      <w:pPr>
        <w:pStyle w:val="NoSpacing"/>
        <w:jc w:val="both"/>
        <w:rPr>
          <w:rFonts w:ascii="Times New Roman" w:hAnsi="Times New Roman"/>
          <w:b/>
        </w:rPr>
      </w:pPr>
    </w:p>
    <w:p w:rsidR="00DB269C" w:rsidRPr="00DB269C" w:rsidRDefault="005452AB" w:rsidP="00176DA1">
      <w:pPr>
        <w:pStyle w:val="ListParagraph"/>
        <w:numPr>
          <w:ilvl w:val="0"/>
          <w:numId w:val="79"/>
        </w:numPr>
        <w:spacing w:after="0" w:line="240" w:lineRule="auto"/>
        <w:jc w:val="both"/>
        <w:rPr>
          <w:rFonts w:ascii="Times New Roman" w:hAnsi="Times New Roman" w:cs="Times New Roman"/>
        </w:rPr>
      </w:pPr>
      <w:r>
        <w:rPr>
          <w:rFonts w:ascii="Times New Roman" w:hAnsi="Times New Roman" w:cs="Times New Roman"/>
          <w:bCs/>
        </w:rPr>
        <w:t>T</w:t>
      </w:r>
      <w:r w:rsidR="00DB269C" w:rsidRPr="00DB269C">
        <w:rPr>
          <w:rFonts w:ascii="Times New Roman" w:hAnsi="Times New Roman" w:cs="Times New Roman"/>
          <w:bCs/>
        </w:rPr>
        <w:t xml:space="preserve">o learn and comprehend the nature, concept and scope of Business Research: </w:t>
      </w:r>
      <w:r w:rsidR="00DB269C" w:rsidRPr="00DB269C">
        <w:rPr>
          <w:rFonts w:ascii="Times New Roman" w:hAnsi="Times New Roman" w:cs="Times New Roman"/>
        </w:rPr>
        <w:t xml:space="preserve">definition, scope, limitation &amp; types, objectives, research process, and application of business research </w:t>
      </w:r>
    </w:p>
    <w:p w:rsidR="00DB269C" w:rsidRPr="00DB269C" w:rsidRDefault="005452AB" w:rsidP="00176DA1">
      <w:pPr>
        <w:pStyle w:val="ListParagraph"/>
        <w:numPr>
          <w:ilvl w:val="0"/>
          <w:numId w:val="79"/>
        </w:numPr>
        <w:spacing w:after="0" w:line="240" w:lineRule="auto"/>
        <w:jc w:val="both"/>
        <w:rPr>
          <w:rFonts w:ascii="Times New Roman" w:hAnsi="Times New Roman" w:cs="Times New Roman"/>
        </w:rPr>
      </w:pPr>
      <w:r>
        <w:rPr>
          <w:rFonts w:ascii="Times New Roman" w:hAnsi="Times New Roman" w:cs="Times New Roman"/>
          <w:bCs/>
        </w:rPr>
        <w:t>To</w:t>
      </w:r>
      <w:r w:rsidR="00DB269C" w:rsidRPr="00DB269C">
        <w:rPr>
          <w:rFonts w:ascii="Times New Roman" w:hAnsi="Times New Roman" w:cs="Times New Roman"/>
          <w:bCs/>
        </w:rPr>
        <w:t xml:space="preserve"> be well acquainted with research design-t</w:t>
      </w:r>
      <w:r w:rsidR="00DB269C" w:rsidRPr="00DB269C">
        <w:rPr>
          <w:rFonts w:ascii="Times New Roman" w:hAnsi="Times New Roman" w:cs="Times New Roman"/>
        </w:rPr>
        <w:t>ypes, primary &amp; secondary methods, collection</w:t>
      </w:r>
      <w:r w:rsidR="00DB269C" w:rsidRPr="00DB269C">
        <w:rPr>
          <w:rFonts w:ascii="Times New Roman" w:hAnsi="Times New Roman" w:cs="Times New Roman"/>
          <w:bCs/>
        </w:rPr>
        <w:t xml:space="preserve"> of data, </w:t>
      </w:r>
      <w:r w:rsidR="00DB269C" w:rsidRPr="00DB269C">
        <w:rPr>
          <w:rFonts w:ascii="Times New Roman" w:hAnsi="Times New Roman" w:cs="Times New Roman"/>
        </w:rPr>
        <w:t xml:space="preserve">primary data and its sources, secondary data and its sources </w:t>
      </w:r>
    </w:p>
    <w:p w:rsidR="00DB269C" w:rsidRPr="00DB269C" w:rsidRDefault="005452AB" w:rsidP="00176DA1">
      <w:pPr>
        <w:pStyle w:val="ListParagraph"/>
        <w:numPr>
          <w:ilvl w:val="0"/>
          <w:numId w:val="79"/>
        </w:numPr>
        <w:spacing w:after="0" w:line="240" w:lineRule="auto"/>
        <w:jc w:val="both"/>
        <w:rPr>
          <w:rFonts w:ascii="Times New Roman" w:hAnsi="Times New Roman" w:cs="Times New Roman"/>
        </w:rPr>
      </w:pPr>
      <w:r>
        <w:rPr>
          <w:rFonts w:ascii="Times New Roman" w:hAnsi="Times New Roman" w:cs="Times New Roman"/>
          <w:bCs/>
        </w:rPr>
        <w:t>To</w:t>
      </w:r>
      <w:r w:rsidR="00DB269C" w:rsidRPr="00DB269C">
        <w:rPr>
          <w:rFonts w:ascii="Times New Roman" w:hAnsi="Times New Roman" w:cs="Times New Roman"/>
          <w:bCs/>
        </w:rPr>
        <w:t xml:space="preserve"> be well acquainted with measurement &amp;</w:t>
      </w:r>
      <w:r>
        <w:rPr>
          <w:rFonts w:ascii="Times New Roman" w:hAnsi="Times New Roman" w:cs="Times New Roman"/>
          <w:bCs/>
        </w:rPr>
        <w:t xml:space="preserve"> </w:t>
      </w:r>
      <w:r w:rsidR="00DB269C" w:rsidRPr="00DB269C">
        <w:rPr>
          <w:rFonts w:ascii="Times New Roman" w:hAnsi="Times New Roman" w:cs="Times New Roman"/>
          <w:bCs/>
        </w:rPr>
        <w:t>scaling, designing</w:t>
      </w:r>
      <w:r w:rsidR="00DB269C" w:rsidRPr="00DB269C">
        <w:rPr>
          <w:rFonts w:ascii="Times New Roman" w:hAnsi="Times New Roman" w:cs="Times New Roman"/>
        </w:rPr>
        <w:t xml:space="preserve"> a questionnaire, scaling, population and sample, types of sampling techniques, and sampling theory of estimation. </w:t>
      </w:r>
    </w:p>
    <w:p w:rsidR="00DB269C" w:rsidRPr="00DB269C" w:rsidRDefault="005452AB" w:rsidP="00176DA1">
      <w:pPr>
        <w:pStyle w:val="ListParagraph"/>
        <w:numPr>
          <w:ilvl w:val="0"/>
          <w:numId w:val="79"/>
        </w:numPr>
        <w:spacing w:after="0" w:line="240" w:lineRule="auto"/>
        <w:jc w:val="both"/>
        <w:rPr>
          <w:rFonts w:ascii="Times New Roman" w:hAnsi="Times New Roman" w:cs="Times New Roman"/>
        </w:rPr>
      </w:pPr>
      <w:r>
        <w:rPr>
          <w:rFonts w:ascii="Times New Roman" w:hAnsi="Times New Roman" w:cs="Times New Roman"/>
          <w:bCs/>
        </w:rPr>
        <w:t>To</w:t>
      </w:r>
      <w:r w:rsidR="00DB269C" w:rsidRPr="00DB269C">
        <w:rPr>
          <w:rFonts w:ascii="Times New Roman" w:hAnsi="Times New Roman" w:cs="Times New Roman"/>
          <w:bCs/>
        </w:rPr>
        <w:t xml:space="preserve"> be able to understand and gain practical knowledge about data analysis, interpretation of result, </w:t>
      </w:r>
      <w:r w:rsidR="00DB269C" w:rsidRPr="00DB269C">
        <w:rPr>
          <w:rFonts w:ascii="Times New Roman" w:hAnsi="Times New Roman" w:cs="Times New Roman"/>
        </w:rPr>
        <w:t xml:space="preserve">data Preparation, tabulation, coding, and editing, report writing and presentation. </w:t>
      </w:r>
    </w:p>
    <w:p w:rsidR="005452AB" w:rsidRDefault="005452AB" w:rsidP="00DB269C">
      <w:pPr>
        <w:spacing w:after="0" w:line="240" w:lineRule="auto"/>
        <w:jc w:val="both"/>
        <w:rPr>
          <w:rFonts w:ascii="Times New Roman" w:hAnsi="Times New Roman"/>
          <w:b/>
        </w:rPr>
      </w:pPr>
    </w:p>
    <w:p w:rsidR="00DB269C" w:rsidRPr="00DB269C" w:rsidRDefault="00DB269C" w:rsidP="00DB269C">
      <w:pPr>
        <w:spacing w:after="0" w:line="240" w:lineRule="auto"/>
        <w:jc w:val="both"/>
        <w:rPr>
          <w:rFonts w:ascii="Times New Roman" w:hAnsi="Times New Roman"/>
          <w:b/>
        </w:rPr>
      </w:pPr>
      <w:r w:rsidRPr="00DB269C">
        <w:rPr>
          <w:rFonts w:ascii="Times New Roman" w:hAnsi="Times New Roman"/>
          <w:b/>
        </w:rPr>
        <w:t>Course Contents</w:t>
      </w:r>
    </w:p>
    <w:p w:rsidR="00DB269C" w:rsidRPr="00DB269C" w:rsidRDefault="00DB269C" w:rsidP="00DB269C">
      <w:pPr>
        <w:spacing w:after="0" w:line="240" w:lineRule="auto"/>
        <w:jc w:val="both"/>
        <w:rPr>
          <w:rFonts w:ascii="Times New Roman" w:hAnsi="Times New Roman"/>
          <w:b/>
        </w:rPr>
      </w:pPr>
    </w:p>
    <w:p w:rsidR="00DB269C" w:rsidRPr="00DB269C" w:rsidRDefault="00DB269C" w:rsidP="00176DA1">
      <w:pPr>
        <w:pStyle w:val="ListParagraph"/>
        <w:numPr>
          <w:ilvl w:val="0"/>
          <w:numId w:val="8"/>
        </w:numPr>
        <w:spacing w:after="0" w:line="240" w:lineRule="auto"/>
        <w:jc w:val="both"/>
        <w:rPr>
          <w:rFonts w:ascii="Times New Roman" w:hAnsi="Times New Roman" w:cs="Times New Roman"/>
        </w:rPr>
      </w:pPr>
      <w:r w:rsidRPr="00DB269C">
        <w:rPr>
          <w:rFonts w:ascii="Times New Roman" w:hAnsi="Times New Roman" w:cs="Times New Roman"/>
          <w:b/>
        </w:rPr>
        <w:t>Nature and Scope of Business Research:</w:t>
      </w:r>
      <w:r w:rsidRPr="00DB269C">
        <w:rPr>
          <w:rFonts w:ascii="Times New Roman" w:hAnsi="Times New Roman" w:cs="Times New Roman"/>
        </w:rPr>
        <w:t xml:space="preserve"> Definition, Scope, Limitation &amp; Types, Objectives, Research Process, Application of Business Research</w:t>
      </w:r>
    </w:p>
    <w:p w:rsidR="00DB269C" w:rsidRPr="00DB269C" w:rsidRDefault="00DB269C" w:rsidP="00176DA1">
      <w:pPr>
        <w:pStyle w:val="ListParagraph"/>
        <w:numPr>
          <w:ilvl w:val="0"/>
          <w:numId w:val="8"/>
        </w:numPr>
        <w:spacing w:after="0" w:line="240" w:lineRule="auto"/>
        <w:jc w:val="both"/>
        <w:rPr>
          <w:rFonts w:ascii="Times New Roman" w:hAnsi="Times New Roman" w:cs="Times New Roman"/>
          <w:b/>
        </w:rPr>
      </w:pPr>
      <w:r w:rsidRPr="00DB269C">
        <w:rPr>
          <w:rFonts w:ascii="Times New Roman" w:hAnsi="Times New Roman" w:cs="Times New Roman"/>
          <w:b/>
        </w:rPr>
        <w:t xml:space="preserve">Research Design: </w:t>
      </w:r>
      <w:r w:rsidRPr="00DB269C">
        <w:rPr>
          <w:rFonts w:ascii="Times New Roman" w:hAnsi="Times New Roman" w:cs="Times New Roman"/>
        </w:rPr>
        <w:t>Types, Primary &amp; Secondary Methods</w:t>
      </w:r>
    </w:p>
    <w:p w:rsidR="00DB269C" w:rsidRPr="00DB269C" w:rsidRDefault="00DB269C" w:rsidP="00176DA1">
      <w:pPr>
        <w:pStyle w:val="ListParagraph"/>
        <w:numPr>
          <w:ilvl w:val="0"/>
          <w:numId w:val="8"/>
        </w:numPr>
        <w:spacing w:after="0" w:line="240" w:lineRule="auto"/>
        <w:jc w:val="both"/>
        <w:rPr>
          <w:rFonts w:ascii="Times New Roman" w:hAnsi="Times New Roman" w:cs="Times New Roman"/>
          <w:b/>
        </w:rPr>
      </w:pPr>
      <w:r w:rsidRPr="00DB269C">
        <w:rPr>
          <w:rFonts w:ascii="Times New Roman" w:hAnsi="Times New Roman" w:cs="Times New Roman"/>
          <w:b/>
        </w:rPr>
        <w:t>Collection of Data:</w:t>
      </w:r>
      <w:r w:rsidRPr="00DB269C">
        <w:rPr>
          <w:rFonts w:ascii="Times New Roman" w:hAnsi="Times New Roman" w:cs="Times New Roman"/>
        </w:rPr>
        <w:t xml:space="preserve"> Primary Data and Its sources, Secondary Data and Its sources</w:t>
      </w:r>
    </w:p>
    <w:p w:rsidR="00DB269C" w:rsidRPr="00DB269C" w:rsidRDefault="00DB269C" w:rsidP="00176DA1">
      <w:pPr>
        <w:pStyle w:val="ListParagraph"/>
        <w:numPr>
          <w:ilvl w:val="0"/>
          <w:numId w:val="8"/>
        </w:numPr>
        <w:spacing w:after="0" w:line="240" w:lineRule="auto"/>
        <w:jc w:val="both"/>
        <w:rPr>
          <w:rFonts w:ascii="Times New Roman" w:hAnsi="Times New Roman" w:cs="Times New Roman"/>
          <w:b/>
        </w:rPr>
      </w:pPr>
      <w:r w:rsidRPr="00DB269C">
        <w:rPr>
          <w:rFonts w:ascii="Times New Roman" w:hAnsi="Times New Roman" w:cs="Times New Roman"/>
          <w:b/>
        </w:rPr>
        <w:t>Measurement &amp; Scaling:</w:t>
      </w:r>
      <w:r w:rsidRPr="00DB269C">
        <w:rPr>
          <w:rFonts w:ascii="Times New Roman" w:hAnsi="Times New Roman" w:cs="Times New Roman"/>
        </w:rPr>
        <w:t xml:space="preserve"> Designing a Questionnaire, Scaling: meaning of scaling, important scaling techniques, Population and Sample, Types of Sampling Techniques, Sampling Theory of Estimation.</w:t>
      </w:r>
    </w:p>
    <w:p w:rsidR="00DB269C" w:rsidRPr="00DB269C" w:rsidRDefault="00DB269C" w:rsidP="00176DA1">
      <w:pPr>
        <w:pStyle w:val="ListParagraph"/>
        <w:numPr>
          <w:ilvl w:val="0"/>
          <w:numId w:val="8"/>
        </w:numPr>
        <w:spacing w:after="0" w:line="240" w:lineRule="auto"/>
        <w:jc w:val="both"/>
        <w:rPr>
          <w:rFonts w:ascii="Times New Roman" w:hAnsi="Times New Roman" w:cs="Times New Roman"/>
          <w:b/>
        </w:rPr>
      </w:pPr>
      <w:r w:rsidRPr="00DB269C">
        <w:rPr>
          <w:rFonts w:ascii="Times New Roman" w:hAnsi="Times New Roman" w:cs="Times New Roman"/>
          <w:b/>
        </w:rPr>
        <w:t xml:space="preserve">Data Analysis: </w:t>
      </w:r>
      <w:r w:rsidRPr="00DB269C">
        <w:rPr>
          <w:rFonts w:ascii="Times New Roman" w:hAnsi="Times New Roman" w:cs="Times New Roman"/>
        </w:rPr>
        <w:t>Hypothesis testing, Type I &amp; Type II error, Descriptive statistics, frequency analysis, Z test, t test, Chi square test, correlation, regression etc.  Use of SPSS /related software for data analysis.</w:t>
      </w:r>
    </w:p>
    <w:p w:rsidR="00DB269C" w:rsidRPr="00DB269C" w:rsidRDefault="00DB269C" w:rsidP="00176DA1">
      <w:pPr>
        <w:pStyle w:val="ListParagraph"/>
        <w:numPr>
          <w:ilvl w:val="0"/>
          <w:numId w:val="8"/>
        </w:numPr>
        <w:spacing w:after="0" w:line="240" w:lineRule="auto"/>
        <w:jc w:val="both"/>
        <w:rPr>
          <w:rFonts w:ascii="Times New Roman" w:hAnsi="Times New Roman" w:cs="Times New Roman"/>
          <w:b/>
        </w:rPr>
      </w:pPr>
      <w:r w:rsidRPr="00DB269C">
        <w:rPr>
          <w:rFonts w:ascii="Times New Roman" w:hAnsi="Times New Roman" w:cs="Times New Roman"/>
          <w:b/>
        </w:rPr>
        <w:t>Communicating the Research:</w:t>
      </w:r>
      <w:r w:rsidRPr="00DB269C">
        <w:rPr>
          <w:rFonts w:ascii="Times New Roman" w:hAnsi="Times New Roman" w:cs="Times New Roman"/>
        </w:rPr>
        <w:t xml:space="preserve"> Data Preparation, Tabulation, Coding, and Editing. Report Writing and Presentation.</w:t>
      </w:r>
    </w:p>
    <w:p w:rsidR="00DB269C" w:rsidRPr="00DB269C" w:rsidRDefault="00DB269C" w:rsidP="00DB269C">
      <w:pPr>
        <w:pStyle w:val="ListParagraph"/>
        <w:spacing w:after="0" w:line="240" w:lineRule="auto"/>
        <w:ind w:left="360"/>
        <w:jc w:val="both"/>
        <w:rPr>
          <w:rFonts w:ascii="Times New Roman" w:hAnsi="Times New Roman" w:cs="Times New Roman"/>
        </w:rPr>
      </w:pPr>
    </w:p>
    <w:p w:rsidR="00DB269C" w:rsidRDefault="00DB269C" w:rsidP="00DB269C">
      <w:pPr>
        <w:spacing w:after="0" w:line="240" w:lineRule="auto"/>
        <w:jc w:val="both"/>
        <w:rPr>
          <w:rFonts w:ascii="Times New Roman" w:hAnsi="Times New Roman"/>
          <w:b/>
        </w:rPr>
      </w:pPr>
      <w:r w:rsidRPr="00DB269C">
        <w:rPr>
          <w:rFonts w:ascii="Times New Roman" w:hAnsi="Times New Roman"/>
          <w:b/>
        </w:rPr>
        <w:t xml:space="preserve">Text Book </w:t>
      </w:r>
    </w:p>
    <w:tbl>
      <w:tblPr>
        <w:tblStyle w:val="TableGrid"/>
        <w:tblW w:w="0" w:type="auto"/>
        <w:tblLook w:val="04A0"/>
      </w:tblPr>
      <w:tblGrid>
        <w:gridCol w:w="1875"/>
        <w:gridCol w:w="1920"/>
        <w:gridCol w:w="1915"/>
        <w:gridCol w:w="1832"/>
      </w:tblGrid>
      <w:tr w:rsidR="005452AB" w:rsidRPr="007B21E4" w:rsidTr="005452AB">
        <w:tc>
          <w:tcPr>
            <w:tcW w:w="1875" w:type="dxa"/>
          </w:tcPr>
          <w:p w:rsidR="005452AB" w:rsidRPr="007B21E4" w:rsidRDefault="005452AB"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1920" w:type="dxa"/>
          </w:tcPr>
          <w:p w:rsidR="005452AB" w:rsidRPr="007B21E4" w:rsidRDefault="005452AB"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1915" w:type="dxa"/>
          </w:tcPr>
          <w:p w:rsidR="005452AB" w:rsidRPr="007B21E4" w:rsidRDefault="005452AB"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1832" w:type="dxa"/>
          </w:tcPr>
          <w:p w:rsidR="005452AB" w:rsidRPr="007B21E4" w:rsidRDefault="005452AB"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5452AB" w:rsidRPr="007B21E4" w:rsidTr="005452AB">
        <w:tc>
          <w:tcPr>
            <w:tcW w:w="1875" w:type="dxa"/>
          </w:tcPr>
          <w:p w:rsidR="005452AB" w:rsidRPr="007B21E4" w:rsidRDefault="005452AB" w:rsidP="00190C72">
            <w:pPr>
              <w:autoSpaceDE w:val="0"/>
              <w:autoSpaceDN w:val="0"/>
              <w:adjustRightInd w:val="0"/>
              <w:spacing w:before="100" w:beforeAutospacing="1" w:after="100" w:afterAutospacing="1"/>
              <w:jc w:val="both"/>
              <w:rPr>
                <w:rFonts w:ascii="Times New Roman" w:hAnsi="Times New Roman"/>
              </w:rPr>
            </w:pPr>
            <w:r w:rsidRPr="00DB269C">
              <w:rPr>
                <w:rFonts w:ascii="Times New Roman" w:hAnsi="Times New Roman"/>
              </w:rPr>
              <w:t>Business Research Methods</w:t>
            </w:r>
          </w:p>
        </w:tc>
        <w:tc>
          <w:tcPr>
            <w:tcW w:w="1920" w:type="dxa"/>
          </w:tcPr>
          <w:p w:rsidR="005452AB" w:rsidRPr="007B21E4" w:rsidRDefault="005452AB" w:rsidP="00190C72">
            <w:pPr>
              <w:spacing w:before="100" w:beforeAutospacing="1" w:after="100" w:afterAutospacing="1"/>
              <w:jc w:val="both"/>
              <w:rPr>
                <w:rFonts w:ascii="Times New Roman" w:hAnsi="Times New Roman"/>
                <w:bCs/>
              </w:rPr>
            </w:pPr>
            <w:r w:rsidRPr="00DB269C">
              <w:rPr>
                <w:rFonts w:ascii="Times New Roman" w:hAnsi="Times New Roman"/>
              </w:rPr>
              <w:t>Zikmund</w:t>
            </w:r>
          </w:p>
        </w:tc>
        <w:tc>
          <w:tcPr>
            <w:tcW w:w="1915" w:type="dxa"/>
          </w:tcPr>
          <w:p w:rsidR="005452AB" w:rsidRPr="007B21E4" w:rsidRDefault="005452AB" w:rsidP="00190C72">
            <w:pPr>
              <w:spacing w:before="100" w:beforeAutospacing="1" w:after="100" w:afterAutospacing="1"/>
              <w:jc w:val="both"/>
              <w:rPr>
                <w:rFonts w:ascii="Times New Roman" w:hAnsi="Times New Roman"/>
              </w:rPr>
            </w:pPr>
            <w:r w:rsidRPr="00D57CA8">
              <w:rPr>
                <w:rStyle w:val="defaulttext"/>
                <w:rFonts w:ascii="Times New Roman" w:hAnsi="Times New Roman"/>
                <w:szCs w:val="24"/>
              </w:rPr>
              <w:t>Cengage</w:t>
            </w:r>
          </w:p>
        </w:tc>
        <w:tc>
          <w:tcPr>
            <w:tcW w:w="1832" w:type="dxa"/>
          </w:tcPr>
          <w:p w:rsidR="005452AB" w:rsidRPr="007B21E4" w:rsidRDefault="005452AB" w:rsidP="00190C72">
            <w:pPr>
              <w:spacing w:before="100" w:beforeAutospacing="1" w:after="100" w:afterAutospacing="1"/>
              <w:jc w:val="both"/>
              <w:rPr>
                <w:rFonts w:ascii="Times New Roman" w:hAnsi="Times New Roman"/>
              </w:rPr>
            </w:pPr>
            <w:r>
              <w:rPr>
                <w:rFonts w:ascii="Times New Roman" w:hAnsi="Times New Roman"/>
              </w:rPr>
              <w:t>Latest</w:t>
            </w:r>
          </w:p>
        </w:tc>
      </w:tr>
    </w:tbl>
    <w:p w:rsidR="005452AB" w:rsidRDefault="005452AB" w:rsidP="00DB269C">
      <w:pPr>
        <w:spacing w:after="0" w:line="240" w:lineRule="auto"/>
        <w:jc w:val="both"/>
        <w:rPr>
          <w:rFonts w:ascii="Times New Roman" w:hAnsi="Times New Roman"/>
          <w:b/>
        </w:rPr>
      </w:pPr>
      <w:r>
        <w:rPr>
          <w:rFonts w:ascii="Times New Roman" w:hAnsi="Times New Roman"/>
          <w:b/>
        </w:rPr>
        <w:lastRenderedPageBreak/>
        <w:t>Reference Books</w:t>
      </w:r>
    </w:p>
    <w:p w:rsidR="005452AB" w:rsidRDefault="005452AB" w:rsidP="00DB269C">
      <w:pPr>
        <w:spacing w:after="0" w:line="240" w:lineRule="auto"/>
        <w:jc w:val="both"/>
        <w:rPr>
          <w:rFonts w:ascii="Times New Roman" w:hAnsi="Times New Roman"/>
          <w:b/>
        </w:rPr>
      </w:pPr>
    </w:p>
    <w:tbl>
      <w:tblPr>
        <w:tblStyle w:val="TableGrid"/>
        <w:tblW w:w="0" w:type="auto"/>
        <w:tblLook w:val="04A0"/>
      </w:tblPr>
      <w:tblGrid>
        <w:gridCol w:w="1875"/>
        <w:gridCol w:w="1920"/>
        <w:gridCol w:w="1915"/>
        <w:gridCol w:w="1832"/>
      </w:tblGrid>
      <w:tr w:rsidR="005452AB" w:rsidRPr="007B21E4" w:rsidTr="00190C72">
        <w:tc>
          <w:tcPr>
            <w:tcW w:w="1875" w:type="dxa"/>
          </w:tcPr>
          <w:p w:rsidR="005452AB" w:rsidRPr="007B21E4" w:rsidRDefault="005452AB"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1920" w:type="dxa"/>
          </w:tcPr>
          <w:p w:rsidR="005452AB" w:rsidRPr="007B21E4" w:rsidRDefault="005452AB"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1915" w:type="dxa"/>
          </w:tcPr>
          <w:p w:rsidR="005452AB" w:rsidRPr="007B21E4" w:rsidRDefault="005452AB"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1832" w:type="dxa"/>
          </w:tcPr>
          <w:p w:rsidR="005452AB" w:rsidRPr="007B21E4" w:rsidRDefault="005452AB"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5452AB" w:rsidRPr="007B21E4" w:rsidTr="00190C72">
        <w:tc>
          <w:tcPr>
            <w:tcW w:w="1875" w:type="dxa"/>
          </w:tcPr>
          <w:p w:rsidR="005452AB" w:rsidRPr="007B21E4" w:rsidRDefault="005452AB" w:rsidP="00190C72">
            <w:pPr>
              <w:autoSpaceDE w:val="0"/>
              <w:autoSpaceDN w:val="0"/>
              <w:adjustRightInd w:val="0"/>
              <w:spacing w:before="100" w:beforeAutospacing="1" w:after="100" w:afterAutospacing="1"/>
              <w:jc w:val="both"/>
              <w:rPr>
                <w:rFonts w:ascii="Times New Roman" w:hAnsi="Times New Roman"/>
              </w:rPr>
            </w:pPr>
            <w:r w:rsidRPr="00DB269C">
              <w:rPr>
                <w:rFonts w:ascii="Times New Roman" w:hAnsi="Times New Roman"/>
              </w:rPr>
              <w:t>Research Methodology</w:t>
            </w:r>
          </w:p>
        </w:tc>
        <w:tc>
          <w:tcPr>
            <w:tcW w:w="1920" w:type="dxa"/>
          </w:tcPr>
          <w:p w:rsidR="005452AB" w:rsidRPr="007B21E4" w:rsidRDefault="005452AB" w:rsidP="00190C72">
            <w:pPr>
              <w:spacing w:before="100" w:beforeAutospacing="1" w:after="100" w:afterAutospacing="1"/>
              <w:jc w:val="both"/>
              <w:rPr>
                <w:rFonts w:ascii="Times New Roman" w:hAnsi="Times New Roman"/>
                <w:bCs/>
              </w:rPr>
            </w:pPr>
            <w:r w:rsidRPr="00DB269C">
              <w:rPr>
                <w:rFonts w:ascii="Times New Roman" w:hAnsi="Times New Roman"/>
              </w:rPr>
              <w:t>Prashant</w:t>
            </w:r>
            <w:r>
              <w:rPr>
                <w:rFonts w:ascii="Times New Roman" w:hAnsi="Times New Roman"/>
              </w:rPr>
              <w:t xml:space="preserve"> </w:t>
            </w:r>
            <w:r w:rsidRPr="00DB269C">
              <w:rPr>
                <w:rFonts w:ascii="Times New Roman" w:hAnsi="Times New Roman"/>
              </w:rPr>
              <w:t>Sarangi</w:t>
            </w:r>
          </w:p>
        </w:tc>
        <w:tc>
          <w:tcPr>
            <w:tcW w:w="1915" w:type="dxa"/>
          </w:tcPr>
          <w:p w:rsidR="005452AB" w:rsidRPr="007B21E4" w:rsidRDefault="005452AB" w:rsidP="00190C72">
            <w:pPr>
              <w:spacing w:before="100" w:beforeAutospacing="1" w:after="100" w:afterAutospacing="1"/>
              <w:jc w:val="both"/>
              <w:rPr>
                <w:rFonts w:ascii="Times New Roman" w:hAnsi="Times New Roman"/>
              </w:rPr>
            </w:pPr>
            <w:r w:rsidRPr="00DB269C">
              <w:rPr>
                <w:rFonts w:ascii="Times New Roman" w:hAnsi="Times New Roman"/>
              </w:rPr>
              <w:t>Taxmann</w:t>
            </w:r>
          </w:p>
        </w:tc>
        <w:tc>
          <w:tcPr>
            <w:tcW w:w="1832" w:type="dxa"/>
          </w:tcPr>
          <w:p w:rsidR="005452AB" w:rsidRPr="007B21E4" w:rsidRDefault="005452AB" w:rsidP="00190C72">
            <w:pPr>
              <w:spacing w:before="100" w:beforeAutospacing="1" w:after="100" w:afterAutospacing="1"/>
              <w:jc w:val="both"/>
              <w:rPr>
                <w:rFonts w:ascii="Times New Roman" w:hAnsi="Times New Roman"/>
              </w:rPr>
            </w:pPr>
            <w:r>
              <w:rPr>
                <w:rFonts w:ascii="Times New Roman" w:hAnsi="Times New Roman"/>
              </w:rPr>
              <w:t>Latest</w:t>
            </w:r>
          </w:p>
        </w:tc>
      </w:tr>
      <w:tr w:rsidR="005452AB" w:rsidRPr="007B21E4" w:rsidTr="00190C72">
        <w:tc>
          <w:tcPr>
            <w:tcW w:w="1875" w:type="dxa"/>
          </w:tcPr>
          <w:p w:rsidR="005452AB" w:rsidRPr="00DB269C" w:rsidRDefault="005452AB" w:rsidP="00190C72">
            <w:pPr>
              <w:autoSpaceDE w:val="0"/>
              <w:autoSpaceDN w:val="0"/>
              <w:adjustRightInd w:val="0"/>
              <w:spacing w:before="100" w:beforeAutospacing="1" w:after="100" w:afterAutospacing="1"/>
              <w:jc w:val="both"/>
              <w:rPr>
                <w:rFonts w:ascii="Times New Roman" w:hAnsi="Times New Roman"/>
              </w:rPr>
            </w:pPr>
            <w:r w:rsidRPr="00DB269C">
              <w:rPr>
                <w:rFonts w:ascii="Times New Roman" w:hAnsi="Times New Roman"/>
              </w:rPr>
              <w:t>Research Methodology: Methods and Techniques</w:t>
            </w:r>
          </w:p>
        </w:tc>
        <w:tc>
          <w:tcPr>
            <w:tcW w:w="1920" w:type="dxa"/>
          </w:tcPr>
          <w:p w:rsidR="005452AB" w:rsidRPr="005452AB" w:rsidRDefault="005452AB" w:rsidP="005452AB">
            <w:pPr>
              <w:shd w:val="clear" w:color="auto" w:fill="FFFFFF"/>
              <w:ind w:left="0"/>
              <w:jc w:val="both"/>
              <w:outlineLvl w:val="1"/>
              <w:rPr>
                <w:rFonts w:ascii="Times New Roman" w:hAnsi="Times New Roman"/>
              </w:rPr>
            </w:pPr>
            <w:r>
              <w:rPr>
                <w:rFonts w:ascii="Times New Roman" w:hAnsi="Times New Roman"/>
              </w:rPr>
              <w:t xml:space="preserve">     </w:t>
            </w:r>
            <w:r w:rsidRPr="005452AB">
              <w:rPr>
                <w:rFonts w:ascii="Times New Roman" w:hAnsi="Times New Roman"/>
              </w:rPr>
              <w:t>C. R. Kothari</w:t>
            </w:r>
          </w:p>
          <w:p w:rsidR="005452AB" w:rsidRPr="00DB269C" w:rsidRDefault="005452AB" w:rsidP="00190C72">
            <w:pPr>
              <w:spacing w:before="100" w:beforeAutospacing="1" w:after="100" w:afterAutospacing="1"/>
              <w:jc w:val="both"/>
              <w:rPr>
                <w:rFonts w:ascii="Times New Roman" w:hAnsi="Times New Roman"/>
              </w:rPr>
            </w:pPr>
          </w:p>
        </w:tc>
        <w:tc>
          <w:tcPr>
            <w:tcW w:w="1915" w:type="dxa"/>
          </w:tcPr>
          <w:p w:rsidR="005452AB" w:rsidRPr="00D57CA8" w:rsidRDefault="005452AB" w:rsidP="00190C72">
            <w:pPr>
              <w:spacing w:before="100" w:beforeAutospacing="1" w:after="100" w:afterAutospacing="1"/>
              <w:jc w:val="both"/>
              <w:rPr>
                <w:rStyle w:val="defaulttext"/>
                <w:rFonts w:ascii="Times New Roman" w:hAnsi="Times New Roman"/>
                <w:szCs w:val="24"/>
              </w:rPr>
            </w:pPr>
          </w:p>
        </w:tc>
        <w:tc>
          <w:tcPr>
            <w:tcW w:w="1832" w:type="dxa"/>
          </w:tcPr>
          <w:p w:rsidR="005452AB" w:rsidRPr="007B21E4" w:rsidRDefault="005452AB" w:rsidP="00190C72">
            <w:pPr>
              <w:spacing w:before="100" w:beforeAutospacing="1" w:after="100" w:afterAutospacing="1"/>
              <w:jc w:val="both"/>
              <w:rPr>
                <w:rFonts w:ascii="Times New Roman" w:hAnsi="Times New Roman"/>
              </w:rPr>
            </w:pPr>
            <w:r>
              <w:rPr>
                <w:rFonts w:ascii="Times New Roman" w:hAnsi="Times New Roman"/>
              </w:rPr>
              <w:t>Latest</w:t>
            </w:r>
          </w:p>
        </w:tc>
      </w:tr>
      <w:tr w:rsidR="005452AB" w:rsidRPr="007B21E4" w:rsidTr="00190C72">
        <w:tc>
          <w:tcPr>
            <w:tcW w:w="1875" w:type="dxa"/>
          </w:tcPr>
          <w:p w:rsidR="005452AB" w:rsidRPr="00DB269C" w:rsidRDefault="005452AB" w:rsidP="00190C72">
            <w:pPr>
              <w:autoSpaceDE w:val="0"/>
              <w:autoSpaceDN w:val="0"/>
              <w:adjustRightInd w:val="0"/>
              <w:spacing w:before="100" w:beforeAutospacing="1" w:after="100" w:afterAutospacing="1"/>
              <w:jc w:val="both"/>
              <w:rPr>
                <w:rFonts w:ascii="Times New Roman" w:hAnsi="Times New Roman"/>
              </w:rPr>
            </w:pPr>
            <w:r w:rsidRPr="005452AB">
              <w:rPr>
                <w:rFonts w:ascii="Times New Roman" w:hAnsi="Times New Roman"/>
              </w:rPr>
              <w:t>Business Research Methods</w:t>
            </w:r>
          </w:p>
        </w:tc>
        <w:tc>
          <w:tcPr>
            <w:tcW w:w="1920" w:type="dxa"/>
          </w:tcPr>
          <w:p w:rsidR="005452AB" w:rsidRPr="00DB269C" w:rsidRDefault="003F3F5C" w:rsidP="005452AB">
            <w:pPr>
              <w:spacing w:before="100" w:beforeAutospacing="1" w:after="100" w:afterAutospacing="1"/>
              <w:rPr>
                <w:rFonts w:ascii="Times New Roman" w:hAnsi="Times New Roman"/>
              </w:rPr>
            </w:pPr>
            <w:hyperlink r:id="rId12" w:history="1">
              <w:r w:rsidR="005452AB" w:rsidRPr="005452AB">
                <w:rPr>
                  <w:rStyle w:val="Hyperlink"/>
                  <w:rFonts w:ascii="Times New Roman" w:eastAsiaTheme="majorEastAsia" w:hAnsi="Times New Roman"/>
                  <w:color w:val="auto"/>
                  <w:sz w:val="22"/>
                  <w:szCs w:val="22"/>
                </w:rPr>
                <w:t>Donald R. Coope</w:t>
              </w:r>
              <w:r w:rsidR="005452AB" w:rsidRPr="00DB269C">
                <w:rPr>
                  <w:rStyle w:val="Hyperlink"/>
                  <w:rFonts w:ascii="Times New Roman" w:eastAsiaTheme="majorEastAsia" w:hAnsi="Times New Roman"/>
                  <w:b/>
                  <w:color w:val="auto"/>
                  <w:sz w:val="22"/>
                  <w:szCs w:val="22"/>
                </w:rPr>
                <w:t>r</w:t>
              </w:r>
            </w:hyperlink>
          </w:p>
        </w:tc>
        <w:tc>
          <w:tcPr>
            <w:tcW w:w="1915" w:type="dxa"/>
          </w:tcPr>
          <w:p w:rsidR="005452AB" w:rsidRPr="00D57CA8" w:rsidRDefault="005452AB" w:rsidP="00190C72">
            <w:pPr>
              <w:spacing w:before="100" w:beforeAutospacing="1" w:after="100" w:afterAutospacing="1"/>
              <w:jc w:val="both"/>
              <w:rPr>
                <w:rStyle w:val="defaulttext"/>
                <w:rFonts w:ascii="Times New Roman" w:hAnsi="Times New Roman"/>
                <w:szCs w:val="24"/>
              </w:rPr>
            </w:pPr>
          </w:p>
        </w:tc>
        <w:tc>
          <w:tcPr>
            <w:tcW w:w="1832" w:type="dxa"/>
          </w:tcPr>
          <w:p w:rsidR="005452AB" w:rsidRPr="007B21E4" w:rsidRDefault="005452AB" w:rsidP="00190C72">
            <w:pPr>
              <w:spacing w:before="100" w:beforeAutospacing="1" w:after="100" w:afterAutospacing="1"/>
              <w:jc w:val="both"/>
              <w:rPr>
                <w:rFonts w:ascii="Times New Roman" w:hAnsi="Times New Roman"/>
              </w:rPr>
            </w:pPr>
            <w:r>
              <w:rPr>
                <w:rFonts w:ascii="Times New Roman" w:hAnsi="Times New Roman"/>
              </w:rPr>
              <w:t>Latest</w:t>
            </w:r>
          </w:p>
        </w:tc>
      </w:tr>
    </w:tbl>
    <w:p w:rsidR="005452AB" w:rsidRDefault="005452AB" w:rsidP="00DB269C">
      <w:pPr>
        <w:spacing w:after="0" w:line="240" w:lineRule="auto"/>
        <w:jc w:val="both"/>
        <w:rPr>
          <w:rFonts w:ascii="Times New Roman" w:hAnsi="Times New Roman"/>
          <w:b/>
        </w:rPr>
      </w:pPr>
    </w:p>
    <w:p w:rsidR="00DB269C" w:rsidRPr="00DB269C" w:rsidRDefault="00DB269C" w:rsidP="00DB269C">
      <w:pPr>
        <w:spacing w:after="0" w:line="240" w:lineRule="auto"/>
        <w:jc w:val="both"/>
        <w:rPr>
          <w:rFonts w:ascii="Times New Roman" w:hAnsi="Times New Roman"/>
          <w:b/>
        </w:rPr>
      </w:pPr>
      <w:r w:rsidRPr="00DB269C">
        <w:rPr>
          <w:rFonts w:ascii="Times New Roman" w:hAnsi="Times New Roman"/>
          <w:b/>
        </w:rPr>
        <w:t xml:space="preserve"> </w:t>
      </w:r>
    </w:p>
    <w:p w:rsidR="00FD3C9E" w:rsidRPr="00C14AAA" w:rsidRDefault="00FD3C9E" w:rsidP="007B21E4">
      <w:pPr>
        <w:spacing w:after="0" w:line="240" w:lineRule="auto"/>
        <w:jc w:val="both"/>
        <w:rPr>
          <w:rFonts w:ascii="Times New Roman" w:hAnsi="Times New Roman"/>
          <w:b/>
          <w:sz w:val="28"/>
        </w:rPr>
      </w:pPr>
      <w:r w:rsidRPr="00C14AAA">
        <w:rPr>
          <w:rFonts w:ascii="Times New Roman" w:hAnsi="Times New Roman"/>
          <w:b/>
          <w:sz w:val="28"/>
        </w:rPr>
        <w:t>BM2102: Human Resource Management</w:t>
      </w:r>
    </w:p>
    <w:p w:rsidR="00FD3C9E" w:rsidRPr="007B21E4" w:rsidRDefault="00FD3C9E" w:rsidP="007B21E4">
      <w:pPr>
        <w:spacing w:after="0" w:line="240" w:lineRule="auto"/>
        <w:jc w:val="both"/>
        <w:rPr>
          <w:rFonts w:ascii="Times New Roman" w:hAnsi="Times New Roman"/>
          <w:b/>
        </w:rPr>
      </w:pPr>
    </w:p>
    <w:p w:rsidR="00FD3C9E" w:rsidRPr="007B21E4" w:rsidRDefault="00FD3C9E" w:rsidP="007B21E4">
      <w:pPr>
        <w:spacing w:after="0" w:line="240" w:lineRule="auto"/>
        <w:jc w:val="both"/>
        <w:rPr>
          <w:rFonts w:ascii="Times New Roman" w:hAnsi="Times New Roman"/>
          <w:b/>
        </w:rPr>
      </w:pPr>
      <w:r w:rsidRPr="007B21E4">
        <w:rPr>
          <w:rFonts w:ascii="Times New Roman" w:hAnsi="Times New Roman"/>
          <w:b/>
        </w:rPr>
        <w:t xml:space="preserve">Course Objectives </w:t>
      </w:r>
    </w:p>
    <w:p w:rsidR="00FD3C9E" w:rsidRPr="007B21E4" w:rsidRDefault="00FD3C9E" w:rsidP="007B21E4">
      <w:pPr>
        <w:spacing w:after="0" w:line="240" w:lineRule="auto"/>
        <w:jc w:val="both"/>
        <w:rPr>
          <w:rFonts w:ascii="Times New Roman" w:hAnsi="Times New Roman"/>
          <w:b/>
        </w:rPr>
      </w:pPr>
    </w:p>
    <w:p w:rsidR="00F168CE" w:rsidRDefault="00FD3C9E" w:rsidP="007B21E4">
      <w:pPr>
        <w:spacing w:line="240" w:lineRule="auto"/>
        <w:jc w:val="both"/>
        <w:rPr>
          <w:rFonts w:ascii="Times New Roman" w:hAnsi="Times New Roman"/>
          <w:bCs/>
          <w:color w:val="000000"/>
        </w:rPr>
      </w:pPr>
      <w:r w:rsidRPr="007B21E4">
        <w:rPr>
          <w:rFonts w:ascii="Times New Roman" w:hAnsi="Times New Roman"/>
          <w:bCs/>
          <w:color w:val="000000"/>
        </w:rPr>
        <w:t xml:space="preserve">The role of HR manager today is no more limited to service functions like recruiting, payroll and benefits. Today, HR managers play a major role in strategic decision making and are evolving as business partners. At the same time, Human Resource Management is no more limited to only HR personnel. Rather, every manager needs to work on it along with the HR department. Managers who are good at HRM can use their workforce in a more efficient and effective manner to gain competitive advantage for their organizations. </w:t>
      </w:r>
    </w:p>
    <w:p w:rsidR="00FD3C9E" w:rsidRPr="007B21E4" w:rsidRDefault="00FD3C9E" w:rsidP="007B21E4">
      <w:pPr>
        <w:spacing w:line="240" w:lineRule="auto"/>
        <w:jc w:val="both"/>
        <w:rPr>
          <w:rFonts w:ascii="Times New Roman" w:hAnsi="Times New Roman"/>
          <w:b/>
          <w:bCs/>
        </w:rPr>
      </w:pPr>
      <w:r w:rsidRPr="007B21E4">
        <w:rPr>
          <w:rFonts w:ascii="Times New Roman" w:hAnsi="Times New Roman"/>
          <w:bCs/>
          <w:color w:val="000000"/>
        </w:rPr>
        <w:t xml:space="preserve">The course aims to equip students with the tools and practices of HRM and help them appreciate they change they can affect in an organization by managing people in the best possible manner. It also aims at providing an overview of the current people challenges that organizations/ managers are facing today.  </w:t>
      </w:r>
    </w:p>
    <w:p w:rsidR="00F168CE" w:rsidRDefault="00F168CE" w:rsidP="007B21E4">
      <w:pPr>
        <w:spacing w:line="240" w:lineRule="auto"/>
        <w:jc w:val="both"/>
        <w:rPr>
          <w:rFonts w:ascii="Times New Roman" w:hAnsi="Times New Roman"/>
          <w:b/>
          <w:bCs/>
        </w:rPr>
      </w:pPr>
    </w:p>
    <w:p w:rsidR="00FD3C9E" w:rsidRPr="007B21E4" w:rsidRDefault="00AE7CAB" w:rsidP="007B21E4">
      <w:pPr>
        <w:spacing w:line="240" w:lineRule="auto"/>
        <w:jc w:val="both"/>
        <w:rPr>
          <w:rFonts w:ascii="Times New Roman" w:hAnsi="Times New Roman"/>
          <w:b/>
          <w:bCs/>
        </w:rPr>
      </w:pPr>
      <w:r>
        <w:rPr>
          <w:rFonts w:ascii="Times New Roman" w:hAnsi="Times New Roman"/>
          <w:b/>
          <w:bCs/>
        </w:rPr>
        <w:t xml:space="preserve">Intended </w:t>
      </w:r>
      <w:r w:rsidR="00FD3C9E" w:rsidRPr="007B21E4">
        <w:rPr>
          <w:rFonts w:ascii="Times New Roman" w:hAnsi="Times New Roman"/>
          <w:b/>
          <w:bCs/>
        </w:rPr>
        <w:t>Learning Outcome</w:t>
      </w:r>
      <w:r>
        <w:rPr>
          <w:rFonts w:ascii="Times New Roman" w:hAnsi="Times New Roman"/>
          <w:b/>
          <w:bCs/>
        </w:rPr>
        <w:t>s</w:t>
      </w:r>
    </w:p>
    <w:p w:rsidR="00FD3C9E" w:rsidRDefault="00FD3C9E" w:rsidP="00564C2E">
      <w:pPr>
        <w:spacing w:after="0" w:line="240" w:lineRule="auto"/>
        <w:jc w:val="both"/>
        <w:rPr>
          <w:rFonts w:ascii="Times New Roman" w:hAnsi="Times New Roman"/>
          <w:bCs/>
        </w:rPr>
      </w:pPr>
      <w:r w:rsidRPr="007B21E4">
        <w:rPr>
          <w:rFonts w:ascii="Times New Roman" w:hAnsi="Times New Roman"/>
          <w:bCs/>
        </w:rPr>
        <w:t xml:space="preserve">The programme intends to provide the students with basics and application of Human Resource management.  </w:t>
      </w:r>
      <w:r w:rsidRPr="007B21E4">
        <w:rPr>
          <w:rFonts w:ascii="Times New Roman" w:hAnsi="Times New Roman"/>
        </w:rPr>
        <w:t>It will help to understand how the human assets are being put to use in the service of organizational objectives and will help the students to recognize the manager’s changing role, and it will emphasize the real-time HR challenges and the HRM strategies used to address them</w:t>
      </w:r>
      <w:r w:rsidRPr="007B21E4">
        <w:rPr>
          <w:rFonts w:ascii="Times New Roman" w:hAnsi="Times New Roman"/>
          <w:bCs/>
        </w:rPr>
        <w:t>.</w:t>
      </w:r>
    </w:p>
    <w:p w:rsidR="00564C2E" w:rsidRPr="007B21E4" w:rsidRDefault="00564C2E" w:rsidP="00564C2E">
      <w:pPr>
        <w:spacing w:after="0" w:line="240" w:lineRule="auto"/>
        <w:jc w:val="both"/>
        <w:rPr>
          <w:rFonts w:ascii="Times New Roman" w:hAnsi="Times New Roman"/>
        </w:rPr>
      </w:pPr>
    </w:p>
    <w:p w:rsidR="00F168CE" w:rsidRDefault="00F168CE" w:rsidP="007B21E4">
      <w:pPr>
        <w:jc w:val="both"/>
        <w:rPr>
          <w:rFonts w:ascii="Times New Roman" w:hAnsi="Times New Roman"/>
          <w:bCs/>
          <w:color w:val="000000"/>
        </w:rPr>
      </w:pPr>
    </w:p>
    <w:p w:rsidR="00F168CE" w:rsidRDefault="00F168CE" w:rsidP="007B21E4">
      <w:pPr>
        <w:jc w:val="both"/>
        <w:rPr>
          <w:rFonts w:ascii="Times New Roman" w:hAnsi="Times New Roman"/>
          <w:bCs/>
          <w:color w:val="000000"/>
        </w:rPr>
      </w:pPr>
    </w:p>
    <w:p w:rsidR="00FD3C9E" w:rsidRPr="007B21E4" w:rsidRDefault="00FD3C9E" w:rsidP="007B21E4">
      <w:pPr>
        <w:jc w:val="both"/>
        <w:rPr>
          <w:rFonts w:ascii="Times New Roman" w:hAnsi="Times New Roman"/>
          <w:bCs/>
          <w:color w:val="000000"/>
        </w:rPr>
      </w:pPr>
      <w:r w:rsidRPr="007B21E4">
        <w:rPr>
          <w:rFonts w:ascii="Times New Roman" w:hAnsi="Times New Roman"/>
          <w:bCs/>
          <w:color w:val="000000"/>
        </w:rPr>
        <w:lastRenderedPageBreak/>
        <w:t>By the end of this course, the following learning outcomes are expected:</w:t>
      </w:r>
    </w:p>
    <w:p w:rsidR="00FD3C9E" w:rsidRPr="007B21E4" w:rsidRDefault="00FD3C9E" w:rsidP="00176DA1">
      <w:pPr>
        <w:numPr>
          <w:ilvl w:val="0"/>
          <w:numId w:val="96"/>
        </w:numPr>
        <w:snapToGrid w:val="0"/>
        <w:spacing w:after="0" w:line="240" w:lineRule="auto"/>
        <w:ind w:left="720"/>
        <w:jc w:val="both"/>
        <w:rPr>
          <w:rFonts w:ascii="Times New Roman" w:hAnsi="Times New Roman"/>
          <w:bCs/>
          <w:color w:val="000000"/>
        </w:rPr>
      </w:pPr>
      <w:r w:rsidRPr="007B21E4">
        <w:rPr>
          <w:rFonts w:ascii="Times New Roman" w:hAnsi="Times New Roman"/>
          <w:bCs/>
          <w:color w:val="000000"/>
        </w:rPr>
        <w:t>Students should be well acquainted with basic concepts HRM and the important functions, role of strategy in HRM, need of manpower planning/ HR planning etc.</w:t>
      </w:r>
    </w:p>
    <w:p w:rsidR="00FD3C9E" w:rsidRPr="00564C2E" w:rsidRDefault="00FD3C9E" w:rsidP="00176DA1">
      <w:pPr>
        <w:pStyle w:val="ListParagraph"/>
        <w:numPr>
          <w:ilvl w:val="0"/>
          <w:numId w:val="96"/>
        </w:numPr>
        <w:snapToGrid w:val="0"/>
        <w:spacing w:after="0" w:line="240" w:lineRule="auto"/>
        <w:ind w:left="720"/>
        <w:jc w:val="both"/>
        <w:rPr>
          <w:rFonts w:ascii="Times New Roman" w:hAnsi="Times New Roman"/>
          <w:bCs/>
          <w:color w:val="000000"/>
        </w:rPr>
      </w:pPr>
      <w:r w:rsidRPr="00564C2E">
        <w:rPr>
          <w:rFonts w:ascii="Times New Roman" w:hAnsi="Times New Roman"/>
          <w:bCs/>
          <w:color w:val="000000"/>
        </w:rPr>
        <w:t>Students should be well acquainted with basic tools and techniques of HRM like job evaluation, assessment center, competency mapping etc.</w:t>
      </w:r>
    </w:p>
    <w:p w:rsidR="00FD3C9E" w:rsidRPr="00564C2E" w:rsidRDefault="00FD3C9E" w:rsidP="00176DA1">
      <w:pPr>
        <w:pStyle w:val="ListParagraph"/>
        <w:numPr>
          <w:ilvl w:val="0"/>
          <w:numId w:val="96"/>
        </w:numPr>
        <w:spacing w:after="0" w:line="240" w:lineRule="auto"/>
        <w:ind w:left="720"/>
        <w:jc w:val="both"/>
        <w:rPr>
          <w:rFonts w:ascii="Times New Roman" w:hAnsi="Times New Roman"/>
          <w:bCs/>
          <w:color w:val="000000"/>
        </w:rPr>
      </w:pPr>
      <w:r w:rsidRPr="00564C2E">
        <w:rPr>
          <w:rFonts w:ascii="Times New Roman" w:hAnsi="Times New Roman"/>
          <w:bCs/>
          <w:color w:val="000000"/>
        </w:rPr>
        <w:t>Students should be able to relate to the basic HR functions and processes like Recruitment, training, performance management, career and succession planning etc.</w:t>
      </w:r>
    </w:p>
    <w:p w:rsidR="00FD3C9E" w:rsidRPr="00564C2E" w:rsidRDefault="00FD3C9E" w:rsidP="00176DA1">
      <w:pPr>
        <w:pStyle w:val="ListParagraph"/>
        <w:numPr>
          <w:ilvl w:val="0"/>
          <w:numId w:val="96"/>
        </w:numPr>
        <w:spacing w:after="0" w:line="240" w:lineRule="auto"/>
        <w:ind w:left="720"/>
        <w:jc w:val="both"/>
        <w:rPr>
          <w:rFonts w:ascii="Times New Roman" w:hAnsi="Times New Roman"/>
          <w:bCs/>
          <w:color w:val="000000"/>
        </w:rPr>
      </w:pPr>
      <w:r w:rsidRPr="00564C2E">
        <w:rPr>
          <w:rFonts w:ascii="Times New Roman" w:hAnsi="Times New Roman"/>
          <w:bCs/>
          <w:color w:val="000000"/>
        </w:rPr>
        <w:t>Students should be able to understand the role of HR in today’s corporate world, challenges and how to address them while well-guarding employee sensitivities and importance of HR analytics.</w:t>
      </w:r>
    </w:p>
    <w:p w:rsidR="00FD3C9E" w:rsidRPr="007B21E4" w:rsidRDefault="00FD3C9E" w:rsidP="007B21E4">
      <w:pPr>
        <w:autoSpaceDE w:val="0"/>
        <w:autoSpaceDN w:val="0"/>
        <w:adjustRightInd w:val="0"/>
        <w:spacing w:after="0" w:line="240" w:lineRule="auto"/>
        <w:jc w:val="both"/>
        <w:rPr>
          <w:rFonts w:ascii="Times New Roman" w:eastAsia="Calibri" w:hAnsi="Times New Roman"/>
          <w:color w:val="000000"/>
        </w:rPr>
      </w:pPr>
    </w:p>
    <w:p w:rsidR="00FD3C9E" w:rsidRDefault="00FD3C9E" w:rsidP="007B21E4">
      <w:pPr>
        <w:spacing w:after="0" w:line="240" w:lineRule="auto"/>
        <w:jc w:val="both"/>
        <w:rPr>
          <w:rFonts w:ascii="Times New Roman" w:hAnsi="Times New Roman"/>
          <w:b/>
          <w:lang w:val="en-GB"/>
        </w:rPr>
      </w:pPr>
      <w:r w:rsidRPr="007B21E4">
        <w:rPr>
          <w:rFonts w:ascii="Times New Roman" w:hAnsi="Times New Roman"/>
          <w:b/>
          <w:lang w:val="en-GB"/>
        </w:rPr>
        <w:t>Course Contents</w:t>
      </w:r>
    </w:p>
    <w:p w:rsidR="00AE7CAB" w:rsidRPr="007B21E4" w:rsidRDefault="00AE7CAB" w:rsidP="007B21E4">
      <w:pPr>
        <w:spacing w:after="0" w:line="240" w:lineRule="auto"/>
        <w:jc w:val="both"/>
        <w:rPr>
          <w:rFonts w:ascii="Times New Roman" w:hAnsi="Times New Roman"/>
          <w:b/>
          <w:lang w:val="en-GB"/>
        </w:rPr>
      </w:pPr>
    </w:p>
    <w:p w:rsidR="00FD3C9E" w:rsidRPr="007B21E4" w:rsidRDefault="00FD3C9E" w:rsidP="00176DA1">
      <w:pPr>
        <w:numPr>
          <w:ilvl w:val="0"/>
          <w:numId w:val="9"/>
        </w:numPr>
        <w:spacing w:after="0" w:line="240" w:lineRule="auto"/>
        <w:contextualSpacing/>
        <w:jc w:val="both"/>
        <w:rPr>
          <w:rFonts w:ascii="Times New Roman" w:hAnsi="Times New Roman"/>
          <w:b/>
          <w:lang w:val="en-GB"/>
        </w:rPr>
      </w:pPr>
      <w:r w:rsidRPr="007B21E4">
        <w:rPr>
          <w:rFonts w:ascii="Times New Roman" w:hAnsi="Times New Roman"/>
          <w:b/>
          <w:lang w:val="en-GB"/>
        </w:rPr>
        <w:t xml:space="preserve">Introduction to HRM: </w:t>
      </w:r>
      <w:r w:rsidRPr="007B21E4">
        <w:rPr>
          <w:rFonts w:ascii="Times New Roman" w:hAnsi="Times New Roman"/>
          <w:lang w:val="en-GB"/>
        </w:rPr>
        <w:t>Nature and Scope of HRM, Importance of HRM, Evolution of HRM, Objectives &amp; Challenges of HRM, Different models of HRM</w:t>
      </w:r>
    </w:p>
    <w:p w:rsidR="00FD3C9E" w:rsidRPr="007B21E4" w:rsidRDefault="00FD3C9E" w:rsidP="00176DA1">
      <w:pPr>
        <w:numPr>
          <w:ilvl w:val="0"/>
          <w:numId w:val="9"/>
        </w:numPr>
        <w:spacing w:after="0" w:line="240" w:lineRule="auto"/>
        <w:contextualSpacing/>
        <w:jc w:val="both"/>
        <w:rPr>
          <w:rFonts w:ascii="Times New Roman" w:hAnsi="Times New Roman"/>
          <w:lang w:val="en-GB"/>
        </w:rPr>
      </w:pPr>
      <w:r w:rsidRPr="007B21E4">
        <w:rPr>
          <w:rFonts w:ascii="Times New Roman" w:hAnsi="Times New Roman"/>
          <w:b/>
          <w:lang w:val="en-GB"/>
        </w:rPr>
        <w:t>Human Resource Planning:</w:t>
      </w:r>
      <w:r w:rsidRPr="007B21E4">
        <w:rPr>
          <w:rFonts w:ascii="Times New Roman" w:hAnsi="Times New Roman"/>
          <w:lang w:val="en-GB"/>
        </w:rPr>
        <w:t xml:space="preserve"> Process of Human Resource planning, Forecasting Demand and Supply, Job Design and Analysis, HRIS</w:t>
      </w:r>
    </w:p>
    <w:p w:rsidR="00FD3C9E" w:rsidRPr="007B21E4" w:rsidRDefault="00FD3C9E" w:rsidP="00176DA1">
      <w:pPr>
        <w:numPr>
          <w:ilvl w:val="0"/>
          <w:numId w:val="9"/>
        </w:numPr>
        <w:spacing w:after="0" w:line="240" w:lineRule="auto"/>
        <w:contextualSpacing/>
        <w:jc w:val="both"/>
        <w:rPr>
          <w:rFonts w:ascii="Times New Roman" w:hAnsi="Times New Roman"/>
          <w:lang w:val="en-GB"/>
        </w:rPr>
      </w:pPr>
      <w:r w:rsidRPr="007B21E4">
        <w:rPr>
          <w:rFonts w:ascii="Times New Roman" w:hAnsi="Times New Roman"/>
          <w:b/>
          <w:lang w:val="en-GB"/>
        </w:rPr>
        <w:t xml:space="preserve">Recruitment &amp; Selection: </w:t>
      </w:r>
      <w:r w:rsidRPr="007B21E4">
        <w:rPr>
          <w:rFonts w:ascii="Times New Roman" w:hAnsi="Times New Roman"/>
          <w:lang w:val="en-GB"/>
        </w:rPr>
        <w:t>Internal and External sources of Recruitment, Steps in Placement and Selection Process, Selection test and Interview, Orientation Program</w:t>
      </w:r>
    </w:p>
    <w:p w:rsidR="00FD3C9E" w:rsidRPr="007B21E4" w:rsidRDefault="00FD3C9E" w:rsidP="00176DA1">
      <w:pPr>
        <w:numPr>
          <w:ilvl w:val="0"/>
          <w:numId w:val="9"/>
        </w:numPr>
        <w:spacing w:after="0" w:line="240" w:lineRule="auto"/>
        <w:contextualSpacing/>
        <w:jc w:val="both"/>
        <w:rPr>
          <w:rFonts w:ascii="Times New Roman" w:hAnsi="Times New Roman"/>
          <w:lang w:val="en-GB"/>
        </w:rPr>
      </w:pPr>
      <w:r w:rsidRPr="007B21E4">
        <w:rPr>
          <w:rFonts w:ascii="Times New Roman" w:hAnsi="Times New Roman"/>
          <w:b/>
          <w:lang w:val="en-GB"/>
        </w:rPr>
        <w:t xml:space="preserve">Training and Development: </w:t>
      </w:r>
      <w:r w:rsidRPr="007B21E4">
        <w:rPr>
          <w:rFonts w:ascii="Times New Roman" w:hAnsi="Times New Roman"/>
          <w:lang w:val="en-GB"/>
        </w:rPr>
        <w:t>Training and Development Approaches, Steps to Training &amp; Development, Difference between Training &amp; Development, Steps to Training &amp; Development, Career Planning, Assessment Centre</w:t>
      </w:r>
    </w:p>
    <w:p w:rsidR="00FD3C9E" w:rsidRPr="007B21E4" w:rsidRDefault="00FD3C9E" w:rsidP="00176DA1">
      <w:pPr>
        <w:numPr>
          <w:ilvl w:val="0"/>
          <w:numId w:val="9"/>
        </w:numPr>
        <w:spacing w:after="0" w:line="240" w:lineRule="auto"/>
        <w:contextualSpacing/>
        <w:jc w:val="both"/>
        <w:rPr>
          <w:rFonts w:ascii="Times New Roman" w:hAnsi="Times New Roman"/>
          <w:lang w:val="en-GB"/>
        </w:rPr>
      </w:pPr>
      <w:r w:rsidRPr="007B21E4">
        <w:rPr>
          <w:rFonts w:ascii="Times New Roman" w:hAnsi="Times New Roman"/>
          <w:b/>
          <w:lang w:val="en-GB"/>
        </w:rPr>
        <w:t xml:space="preserve">Compensation Management: </w:t>
      </w:r>
      <w:r w:rsidRPr="007B21E4">
        <w:rPr>
          <w:rFonts w:ascii="Times New Roman" w:hAnsi="Times New Roman"/>
          <w:lang w:val="en-GB"/>
        </w:rPr>
        <w:t>Methods of Job Evaluation, Components of Pay Structure, Factors influencing Compensation levels, compa-ratio and pay-adjustment matrix, Incentives, Profit Sharing, ESOPs, Benefits – Safety, Health, Retirement etc., calculation of variable pay</w:t>
      </w:r>
    </w:p>
    <w:p w:rsidR="00FD3C9E" w:rsidRPr="007B21E4" w:rsidRDefault="00FD3C9E" w:rsidP="00176DA1">
      <w:pPr>
        <w:numPr>
          <w:ilvl w:val="0"/>
          <w:numId w:val="9"/>
        </w:numPr>
        <w:spacing w:after="0" w:line="240" w:lineRule="auto"/>
        <w:contextualSpacing/>
        <w:jc w:val="both"/>
        <w:rPr>
          <w:rFonts w:ascii="Times New Roman" w:hAnsi="Times New Roman"/>
          <w:lang w:val="en-GB"/>
        </w:rPr>
      </w:pPr>
      <w:r w:rsidRPr="007B21E4">
        <w:rPr>
          <w:rFonts w:ascii="Times New Roman" w:hAnsi="Times New Roman"/>
          <w:b/>
          <w:lang w:val="en-GB"/>
        </w:rPr>
        <w:t xml:space="preserve">Performance Management: </w:t>
      </w:r>
      <w:r w:rsidRPr="007B21E4">
        <w:rPr>
          <w:rFonts w:ascii="Times New Roman" w:hAnsi="Times New Roman"/>
          <w:lang w:val="en-GB"/>
        </w:rPr>
        <w:t>Performance management – concepts and process, goal setting, rating methods and rater errors, feedback – giving and receiving, potential appraisal through competency frameworks and assessment centres</w:t>
      </w:r>
    </w:p>
    <w:p w:rsidR="00FD3C9E" w:rsidRPr="007B21E4" w:rsidRDefault="00FD3C9E" w:rsidP="00176DA1">
      <w:pPr>
        <w:numPr>
          <w:ilvl w:val="0"/>
          <w:numId w:val="9"/>
        </w:numPr>
        <w:spacing w:after="0" w:line="240" w:lineRule="auto"/>
        <w:contextualSpacing/>
        <w:jc w:val="both"/>
        <w:rPr>
          <w:rFonts w:ascii="Times New Roman" w:hAnsi="Times New Roman"/>
          <w:lang w:val="en-GB"/>
        </w:rPr>
      </w:pPr>
      <w:r w:rsidRPr="007B21E4">
        <w:rPr>
          <w:rFonts w:ascii="Times New Roman" w:hAnsi="Times New Roman"/>
          <w:b/>
          <w:lang w:val="en-GB"/>
        </w:rPr>
        <w:t>Labour Relations</w:t>
      </w:r>
      <w:r w:rsidRPr="007B21E4">
        <w:rPr>
          <w:rFonts w:ascii="Times New Roman" w:hAnsi="Times New Roman"/>
          <w:lang w:val="en-GB"/>
        </w:rPr>
        <w:t>: Trade Unionism, Collective Bargaining, Grievance handling.</w:t>
      </w:r>
    </w:p>
    <w:p w:rsidR="00FD3C9E" w:rsidRPr="007B21E4" w:rsidRDefault="00FD3C9E" w:rsidP="00176DA1">
      <w:pPr>
        <w:numPr>
          <w:ilvl w:val="0"/>
          <w:numId w:val="9"/>
        </w:numPr>
        <w:spacing w:after="0" w:line="240" w:lineRule="auto"/>
        <w:contextualSpacing/>
        <w:jc w:val="both"/>
        <w:rPr>
          <w:rFonts w:ascii="Times New Roman" w:hAnsi="Times New Roman"/>
          <w:lang w:val="en-GB"/>
        </w:rPr>
      </w:pPr>
      <w:r w:rsidRPr="007B21E4">
        <w:rPr>
          <w:rFonts w:ascii="Times New Roman" w:hAnsi="Times New Roman"/>
          <w:b/>
          <w:lang w:val="en-GB"/>
        </w:rPr>
        <w:t xml:space="preserve">HR Analytics: </w:t>
      </w:r>
      <w:r w:rsidRPr="007B21E4">
        <w:rPr>
          <w:rFonts w:ascii="Times New Roman" w:hAnsi="Times New Roman"/>
          <w:lang w:val="en-GB"/>
        </w:rPr>
        <w:t>HR analytics</w:t>
      </w:r>
      <w:r w:rsidR="00F37B39">
        <w:rPr>
          <w:rFonts w:ascii="Times New Roman" w:hAnsi="Times New Roman"/>
          <w:lang w:val="en-GB"/>
        </w:rPr>
        <w:t xml:space="preserve"> </w:t>
      </w:r>
      <w:r w:rsidRPr="007B21E4">
        <w:rPr>
          <w:rFonts w:ascii="Times New Roman" w:hAnsi="Times New Roman"/>
          <w:lang w:val="en-GB"/>
        </w:rPr>
        <w:t>- concept, need, types of analytics, Basic application in HR areas.</w:t>
      </w:r>
    </w:p>
    <w:p w:rsidR="00FD3C9E" w:rsidRPr="007B21E4" w:rsidRDefault="00FD3C9E" w:rsidP="007B21E4">
      <w:pPr>
        <w:spacing w:after="0" w:line="240" w:lineRule="auto"/>
        <w:ind w:left="360"/>
        <w:contextualSpacing/>
        <w:jc w:val="both"/>
        <w:rPr>
          <w:rFonts w:ascii="Times New Roman" w:hAnsi="Times New Roman"/>
          <w:lang w:val="en-GB"/>
        </w:rPr>
      </w:pPr>
    </w:p>
    <w:p w:rsidR="00F4435B" w:rsidRDefault="00F4435B" w:rsidP="007B21E4">
      <w:pPr>
        <w:keepNext/>
        <w:keepLines/>
        <w:spacing w:before="40" w:after="0"/>
        <w:jc w:val="both"/>
        <w:outlineLvl w:val="3"/>
        <w:rPr>
          <w:rFonts w:ascii="Times New Roman" w:hAnsi="Times New Roman"/>
          <w:b/>
          <w:iCs/>
        </w:rPr>
      </w:pPr>
    </w:p>
    <w:p w:rsidR="00FD3C9E" w:rsidRDefault="00FD3C9E" w:rsidP="007B21E4">
      <w:pPr>
        <w:keepNext/>
        <w:keepLines/>
        <w:spacing w:before="40" w:after="0"/>
        <w:jc w:val="both"/>
        <w:outlineLvl w:val="3"/>
        <w:rPr>
          <w:rFonts w:ascii="Times New Roman" w:hAnsi="Times New Roman"/>
          <w:b/>
          <w:iCs/>
        </w:rPr>
      </w:pPr>
      <w:r w:rsidRPr="007B21E4">
        <w:rPr>
          <w:rFonts w:ascii="Times New Roman" w:hAnsi="Times New Roman"/>
          <w:b/>
          <w:iCs/>
        </w:rPr>
        <w:t>Text</w:t>
      </w:r>
      <w:r w:rsidR="00564C2E">
        <w:rPr>
          <w:rFonts w:ascii="Times New Roman" w:hAnsi="Times New Roman"/>
          <w:b/>
          <w:iCs/>
        </w:rPr>
        <w:t xml:space="preserve"> B</w:t>
      </w:r>
      <w:r w:rsidRPr="007B21E4">
        <w:rPr>
          <w:rFonts w:ascii="Times New Roman" w:hAnsi="Times New Roman"/>
          <w:b/>
          <w:iCs/>
        </w:rPr>
        <w:t>ook</w:t>
      </w:r>
    </w:p>
    <w:p w:rsidR="00564C2E" w:rsidRDefault="00564C2E" w:rsidP="007B21E4">
      <w:pPr>
        <w:keepNext/>
        <w:keepLines/>
        <w:spacing w:before="40" w:after="0"/>
        <w:jc w:val="both"/>
        <w:outlineLvl w:val="3"/>
        <w:rPr>
          <w:rFonts w:ascii="Times New Roman" w:hAnsi="Times New Roman"/>
          <w:b/>
          <w:iCs/>
        </w:rPr>
      </w:pPr>
    </w:p>
    <w:tbl>
      <w:tblPr>
        <w:tblStyle w:val="TableGrid"/>
        <w:tblW w:w="0" w:type="auto"/>
        <w:tblLook w:val="04A0"/>
      </w:tblPr>
      <w:tblGrid>
        <w:gridCol w:w="1875"/>
        <w:gridCol w:w="1920"/>
        <w:gridCol w:w="1915"/>
        <w:gridCol w:w="1832"/>
      </w:tblGrid>
      <w:tr w:rsidR="00564C2E" w:rsidRPr="007B21E4" w:rsidTr="00190C72">
        <w:tc>
          <w:tcPr>
            <w:tcW w:w="1875" w:type="dxa"/>
          </w:tcPr>
          <w:p w:rsidR="00564C2E" w:rsidRPr="007B21E4" w:rsidRDefault="00564C2E"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1920" w:type="dxa"/>
          </w:tcPr>
          <w:p w:rsidR="00564C2E" w:rsidRPr="007B21E4" w:rsidRDefault="00564C2E"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1915" w:type="dxa"/>
          </w:tcPr>
          <w:p w:rsidR="00564C2E" w:rsidRPr="007B21E4" w:rsidRDefault="00564C2E"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1832" w:type="dxa"/>
          </w:tcPr>
          <w:p w:rsidR="00564C2E" w:rsidRPr="007B21E4" w:rsidRDefault="00564C2E"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564C2E" w:rsidRPr="007B21E4" w:rsidTr="00190C72">
        <w:tc>
          <w:tcPr>
            <w:tcW w:w="1875" w:type="dxa"/>
          </w:tcPr>
          <w:p w:rsidR="00564C2E" w:rsidRPr="007B21E4" w:rsidRDefault="00564C2E" w:rsidP="00190C72">
            <w:pPr>
              <w:autoSpaceDE w:val="0"/>
              <w:autoSpaceDN w:val="0"/>
              <w:adjustRightInd w:val="0"/>
              <w:spacing w:before="100" w:beforeAutospacing="1" w:after="100" w:afterAutospacing="1"/>
              <w:jc w:val="both"/>
              <w:rPr>
                <w:rFonts w:ascii="Times New Roman" w:hAnsi="Times New Roman"/>
              </w:rPr>
            </w:pPr>
            <w:r w:rsidRPr="007B21E4">
              <w:rPr>
                <w:rFonts w:ascii="Times New Roman" w:hAnsi="Times New Roman"/>
              </w:rPr>
              <w:t>Human Resource Management</w:t>
            </w:r>
          </w:p>
        </w:tc>
        <w:tc>
          <w:tcPr>
            <w:tcW w:w="1920" w:type="dxa"/>
          </w:tcPr>
          <w:p w:rsidR="00564C2E" w:rsidRPr="007B21E4" w:rsidRDefault="00564C2E" w:rsidP="00190C72">
            <w:pPr>
              <w:spacing w:before="100" w:beforeAutospacing="1" w:after="100" w:afterAutospacing="1"/>
              <w:jc w:val="both"/>
              <w:rPr>
                <w:rFonts w:ascii="Times New Roman" w:hAnsi="Times New Roman"/>
                <w:bCs/>
              </w:rPr>
            </w:pPr>
            <w:r w:rsidRPr="007B21E4">
              <w:rPr>
                <w:rFonts w:ascii="Times New Roman" w:hAnsi="Times New Roman"/>
              </w:rPr>
              <w:t>Seema Sanghi</w:t>
            </w:r>
          </w:p>
        </w:tc>
        <w:tc>
          <w:tcPr>
            <w:tcW w:w="1915" w:type="dxa"/>
          </w:tcPr>
          <w:p w:rsidR="00564C2E" w:rsidRPr="007B21E4" w:rsidRDefault="00564C2E" w:rsidP="00190C72">
            <w:pPr>
              <w:spacing w:before="100" w:beforeAutospacing="1" w:after="100" w:afterAutospacing="1"/>
              <w:jc w:val="both"/>
              <w:rPr>
                <w:rFonts w:ascii="Times New Roman" w:hAnsi="Times New Roman"/>
              </w:rPr>
            </w:pPr>
            <w:r w:rsidRPr="007B21E4">
              <w:rPr>
                <w:rFonts w:ascii="Times New Roman" w:hAnsi="Times New Roman"/>
              </w:rPr>
              <w:t>Vikas</w:t>
            </w:r>
          </w:p>
        </w:tc>
        <w:tc>
          <w:tcPr>
            <w:tcW w:w="1832" w:type="dxa"/>
          </w:tcPr>
          <w:p w:rsidR="00564C2E" w:rsidRPr="007B21E4" w:rsidRDefault="00564C2E" w:rsidP="00190C72">
            <w:pPr>
              <w:spacing w:before="100" w:beforeAutospacing="1" w:after="100" w:afterAutospacing="1"/>
              <w:jc w:val="both"/>
              <w:rPr>
                <w:rFonts w:ascii="Times New Roman" w:hAnsi="Times New Roman"/>
              </w:rPr>
            </w:pPr>
            <w:r>
              <w:rPr>
                <w:rFonts w:ascii="Times New Roman" w:hAnsi="Times New Roman"/>
              </w:rPr>
              <w:t>Latest</w:t>
            </w:r>
          </w:p>
        </w:tc>
      </w:tr>
    </w:tbl>
    <w:p w:rsidR="00564C2E" w:rsidRDefault="00564C2E" w:rsidP="007B21E4">
      <w:pPr>
        <w:keepNext/>
        <w:keepLines/>
        <w:spacing w:before="40" w:after="0"/>
        <w:jc w:val="both"/>
        <w:outlineLvl w:val="3"/>
        <w:rPr>
          <w:rFonts w:ascii="Times New Roman" w:hAnsi="Times New Roman"/>
          <w:b/>
          <w:iCs/>
        </w:rPr>
      </w:pPr>
    </w:p>
    <w:p w:rsidR="00F168CE" w:rsidRDefault="00F168CE" w:rsidP="007B21E4">
      <w:pPr>
        <w:jc w:val="both"/>
        <w:rPr>
          <w:rFonts w:ascii="Times New Roman" w:hAnsi="Times New Roman"/>
          <w:b/>
          <w:bCs/>
        </w:rPr>
      </w:pPr>
    </w:p>
    <w:p w:rsidR="00FD3C9E" w:rsidRDefault="00564C2E" w:rsidP="007B21E4">
      <w:pPr>
        <w:jc w:val="both"/>
        <w:rPr>
          <w:rFonts w:ascii="Times New Roman" w:hAnsi="Times New Roman"/>
          <w:b/>
          <w:bCs/>
        </w:rPr>
      </w:pPr>
      <w:r>
        <w:rPr>
          <w:rFonts w:ascii="Times New Roman" w:hAnsi="Times New Roman"/>
          <w:b/>
          <w:bCs/>
        </w:rPr>
        <w:t>Reference Books</w:t>
      </w:r>
    </w:p>
    <w:p w:rsidR="00F168CE" w:rsidRDefault="00F168CE" w:rsidP="007B21E4">
      <w:pPr>
        <w:jc w:val="both"/>
        <w:rPr>
          <w:rFonts w:ascii="Times New Roman" w:hAnsi="Times New Roman"/>
          <w:b/>
          <w:bCs/>
        </w:rPr>
      </w:pPr>
    </w:p>
    <w:tbl>
      <w:tblPr>
        <w:tblStyle w:val="TableGrid"/>
        <w:tblW w:w="0" w:type="auto"/>
        <w:tblLook w:val="04A0"/>
      </w:tblPr>
      <w:tblGrid>
        <w:gridCol w:w="1875"/>
        <w:gridCol w:w="1920"/>
        <w:gridCol w:w="1915"/>
        <w:gridCol w:w="1832"/>
      </w:tblGrid>
      <w:tr w:rsidR="00564C2E" w:rsidRPr="007B21E4" w:rsidTr="00190C72">
        <w:tc>
          <w:tcPr>
            <w:tcW w:w="1875" w:type="dxa"/>
          </w:tcPr>
          <w:p w:rsidR="00564C2E" w:rsidRPr="007B21E4" w:rsidRDefault="00564C2E"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1920" w:type="dxa"/>
          </w:tcPr>
          <w:p w:rsidR="00564C2E" w:rsidRPr="007B21E4" w:rsidRDefault="00564C2E"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1915" w:type="dxa"/>
          </w:tcPr>
          <w:p w:rsidR="00564C2E" w:rsidRPr="007B21E4" w:rsidRDefault="00564C2E"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1832" w:type="dxa"/>
          </w:tcPr>
          <w:p w:rsidR="00564C2E" w:rsidRPr="007B21E4" w:rsidRDefault="00564C2E"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564C2E" w:rsidRPr="007B21E4" w:rsidTr="00190C72">
        <w:tc>
          <w:tcPr>
            <w:tcW w:w="1875" w:type="dxa"/>
          </w:tcPr>
          <w:p w:rsidR="00564C2E" w:rsidRPr="007B21E4" w:rsidRDefault="00564C2E" w:rsidP="00190C72">
            <w:pPr>
              <w:autoSpaceDE w:val="0"/>
              <w:autoSpaceDN w:val="0"/>
              <w:adjustRightInd w:val="0"/>
              <w:spacing w:before="100" w:beforeAutospacing="1" w:after="100" w:afterAutospacing="1"/>
              <w:jc w:val="both"/>
              <w:rPr>
                <w:rFonts w:ascii="Times New Roman" w:hAnsi="Times New Roman"/>
              </w:rPr>
            </w:pPr>
            <w:r w:rsidRPr="007B21E4">
              <w:rPr>
                <w:rFonts w:ascii="Times New Roman" w:hAnsi="Times New Roman"/>
              </w:rPr>
              <w:t>Principles of Human Resource Management</w:t>
            </w:r>
          </w:p>
        </w:tc>
        <w:tc>
          <w:tcPr>
            <w:tcW w:w="1920" w:type="dxa"/>
          </w:tcPr>
          <w:p w:rsidR="00564C2E" w:rsidRPr="007B21E4" w:rsidRDefault="00564C2E" w:rsidP="00564C2E">
            <w:pPr>
              <w:spacing w:before="100" w:beforeAutospacing="1" w:after="100" w:afterAutospacing="1"/>
              <w:rPr>
                <w:rFonts w:ascii="Times New Roman" w:hAnsi="Times New Roman"/>
                <w:bCs/>
              </w:rPr>
            </w:pPr>
            <w:r w:rsidRPr="007B21E4">
              <w:rPr>
                <w:rFonts w:ascii="Times New Roman" w:hAnsi="Times New Roman"/>
              </w:rPr>
              <w:t>Snell and Bohlander</w:t>
            </w:r>
          </w:p>
        </w:tc>
        <w:tc>
          <w:tcPr>
            <w:tcW w:w="1915" w:type="dxa"/>
          </w:tcPr>
          <w:p w:rsidR="00564C2E" w:rsidRPr="007B21E4" w:rsidRDefault="00564C2E" w:rsidP="00190C72">
            <w:pPr>
              <w:spacing w:before="100" w:beforeAutospacing="1" w:after="100" w:afterAutospacing="1"/>
              <w:jc w:val="both"/>
              <w:rPr>
                <w:rFonts w:ascii="Times New Roman" w:hAnsi="Times New Roman"/>
              </w:rPr>
            </w:pPr>
            <w:r w:rsidRPr="00D57CA8">
              <w:rPr>
                <w:rStyle w:val="defaulttext"/>
                <w:rFonts w:ascii="Times New Roman" w:hAnsi="Times New Roman"/>
                <w:szCs w:val="24"/>
              </w:rPr>
              <w:t>Cengage</w:t>
            </w:r>
          </w:p>
        </w:tc>
        <w:tc>
          <w:tcPr>
            <w:tcW w:w="1832" w:type="dxa"/>
          </w:tcPr>
          <w:p w:rsidR="00564C2E" w:rsidRPr="007B21E4" w:rsidRDefault="00564C2E" w:rsidP="00190C72">
            <w:pPr>
              <w:spacing w:before="100" w:beforeAutospacing="1" w:after="100" w:afterAutospacing="1"/>
              <w:jc w:val="both"/>
              <w:rPr>
                <w:rFonts w:ascii="Times New Roman" w:hAnsi="Times New Roman"/>
              </w:rPr>
            </w:pPr>
            <w:r>
              <w:rPr>
                <w:rFonts w:ascii="Times New Roman" w:hAnsi="Times New Roman"/>
              </w:rPr>
              <w:t>Latest</w:t>
            </w:r>
          </w:p>
        </w:tc>
      </w:tr>
      <w:tr w:rsidR="00564C2E" w:rsidRPr="007B21E4" w:rsidTr="00190C72">
        <w:tc>
          <w:tcPr>
            <w:tcW w:w="1875" w:type="dxa"/>
          </w:tcPr>
          <w:p w:rsidR="00564C2E" w:rsidRPr="007B21E4" w:rsidRDefault="00564C2E" w:rsidP="00190C72">
            <w:pPr>
              <w:autoSpaceDE w:val="0"/>
              <w:autoSpaceDN w:val="0"/>
              <w:adjustRightInd w:val="0"/>
              <w:spacing w:before="100" w:beforeAutospacing="1" w:after="100" w:afterAutospacing="1"/>
              <w:jc w:val="both"/>
              <w:rPr>
                <w:rFonts w:ascii="Times New Roman" w:hAnsi="Times New Roman"/>
              </w:rPr>
            </w:pPr>
            <w:r w:rsidRPr="007B21E4">
              <w:rPr>
                <w:rFonts w:ascii="Times New Roman" w:hAnsi="Times New Roman"/>
              </w:rPr>
              <w:t>Human Resource Management – Text and cases</w:t>
            </w:r>
          </w:p>
        </w:tc>
        <w:tc>
          <w:tcPr>
            <w:tcW w:w="1920" w:type="dxa"/>
          </w:tcPr>
          <w:p w:rsidR="00564C2E" w:rsidRPr="007B21E4" w:rsidRDefault="00564C2E" w:rsidP="00564C2E">
            <w:pPr>
              <w:spacing w:before="100" w:beforeAutospacing="1" w:after="100" w:afterAutospacing="1"/>
              <w:rPr>
                <w:rFonts w:ascii="Times New Roman" w:hAnsi="Times New Roman"/>
              </w:rPr>
            </w:pPr>
            <w:r w:rsidRPr="007B21E4">
              <w:rPr>
                <w:rFonts w:ascii="Times New Roman" w:hAnsi="Times New Roman"/>
              </w:rPr>
              <w:t>Pande and Basak</w:t>
            </w:r>
          </w:p>
        </w:tc>
        <w:tc>
          <w:tcPr>
            <w:tcW w:w="1915" w:type="dxa"/>
          </w:tcPr>
          <w:p w:rsidR="00564C2E" w:rsidRPr="007B21E4" w:rsidRDefault="00564C2E" w:rsidP="00564C2E">
            <w:pPr>
              <w:ind w:left="0"/>
              <w:contextualSpacing/>
              <w:jc w:val="both"/>
              <w:rPr>
                <w:rFonts w:ascii="Times New Roman" w:hAnsi="Times New Roman"/>
              </w:rPr>
            </w:pPr>
            <w:r>
              <w:rPr>
                <w:rFonts w:ascii="Times New Roman" w:hAnsi="Times New Roman"/>
              </w:rPr>
              <w:t xml:space="preserve">     </w:t>
            </w:r>
            <w:r w:rsidRPr="007B21E4">
              <w:rPr>
                <w:rFonts w:ascii="Times New Roman" w:hAnsi="Times New Roman"/>
              </w:rPr>
              <w:t>Pearson</w:t>
            </w:r>
          </w:p>
          <w:p w:rsidR="00564C2E" w:rsidRPr="00D57CA8" w:rsidRDefault="00564C2E" w:rsidP="00190C72">
            <w:pPr>
              <w:spacing w:before="100" w:beforeAutospacing="1" w:after="100" w:afterAutospacing="1"/>
              <w:jc w:val="both"/>
              <w:rPr>
                <w:rStyle w:val="defaulttext"/>
                <w:rFonts w:ascii="Times New Roman" w:hAnsi="Times New Roman"/>
                <w:szCs w:val="24"/>
              </w:rPr>
            </w:pPr>
          </w:p>
        </w:tc>
        <w:tc>
          <w:tcPr>
            <w:tcW w:w="1832" w:type="dxa"/>
          </w:tcPr>
          <w:p w:rsidR="00564C2E" w:rsidRPr="007B21E4" w:rsidRDefault="00564C2E" w:rsidP="00190C72">
            <w:pPr>
              <w:spacing w:before="100" w:beforeAutospacing="1" w:after="100" w:afterAutospacing="1"/>
              <w:jc w:val="both"/>
              <w:rPr>
                <w:rFonts w:ascii="Times New Roman" w:hAnsi="Times New Roman"/>
              </w:rPr>
            </w:pPr>
            <w:r>
              <w:rPr>
                <w:rFonts w:ascii="Times New Roman" w:hAnsi="Times New Roman"/>
              </w:rPr>
              <w:t>Latest</w:t>
            </w:r>
          </w:p>
        </w:tc>
      </w:tr>
      <w:tr w:rsidR="00564C2E" w:rsidRPr="007B21E4" w:rsidTr="00190C72">
        <w:tc>
          <w:tcPr>
            <w:tcW w:w="1875" w:type="dxa"/>
          </w:tcPr>
          <w:p w:rsidR="00564C2E" w:rsidRPr="007B21E4" w:rsidRDefault="00564C2E" w:rsidP="00190C72">
            <w:pPr>
              <w:autoSpaceDE w:val="0"/>
              <w:autoSpaceDN w:val="0"/>
              <w:adjustRightInd w:val="0"/>
              <w:spacing w:before="100" w:beforeAutospacing="1" w:after="100" w:afterAutospacing="1"/>
              <w:jc w:val="both"/>
              <w:rPr>
                <w:rFonts w:ascii="Times New Roman" w:hAnsi="Times New Roman"/>
              </w:rPr>
            </w:pPr>
            <w:r w:rsidRPr="007B21E4">
              <w:rPr>
                <w:rFonts w:ascii="Times New Roman" w:hAnsi="Times New Roman"/>
              </w:rPr>
              <w:t>Human Resource Management – Text and cases</w:t>
            </w:r>
          </w:p>
        </w:tc>
        <w:tc>
          <w:tcPr>
            <w:tcW w:w="1920" w:type="dxa"/>
          </w:tcPr>
          <w:p w:rsidR="00564C2E" w:rsidRPr="007B21E4" w:rsidRDefault="00564C2E" w:rsidP="00564C2E">
            <w:pPr>
              <w:spacing w:before="100" w:beforeAutospacing="1" w:after="100" w:afterAutospacing="1"/>
              <w:rPr>
                <w:rFonts w:ascii="Times New Roman" w:hAnsi="Times New Roman"/>
              </w:rPr>
            </w:pPr>
            <w:r w:rsidRPr="00564C2E">
              <w:rPr>
                <w:rFonts w:ascii="Times New Roman" w:hAnsi="Times New Roman"/>
              </w:rPr>
              <w:t>VSP Rao</w:t>
            </w:r>
          </w:p>
        </w:tc>
        <w:tc>
          <w:tcPr>
            <w:tcW w:w="1915" w:type="dxa"/>
          </w:tcPr>
          <w:p w:rsidR="00564C2E" w:rsidRPr="00564C2E" w:rsidRDefault="00564C2E" w:rsidP="00564C2E">
            <w:pPr>
              <w:ind w:left="0"/>
              <w:contextualSpacing/>
              <w:jc w:val="both"/>
              <w:rPr>
                <w:rFonts w:ascii="Times New Roman" w:hAnsi="Times New Roman"/>
              </w:rPr>
            </w:pPr>
            <w:r>
              <w:rPr>
                <w:rFonts w:ascii="Times New Roman" w:hAnsi="Times New Roman"/>
              </w:rPr>
              <w:t xml:space="preserve">     </w:t>
            </w:r>
            <w:r w:rsidRPr="00564C2E">
              <w:rPr>
                <w:rFonts w:ascii="Times New Roman" w:hAnsi="Times New Roman"/>
              </w:rPr>
              <w:t>Excel Books</w:t>
            </w:r>
          </w:p>
          <w:p w:rsidR="00564C2E" w:rsidRDefault="00564C2E" w:rsidP="00564C2E">
            <w:pPr>
              <w:contextualSpacing/>
              <w:jc w:val="both"/>
              <w:rPr>
                <w:rFonts w:ascii="Times New Roman" w:hAnsi="Times New Roman"/>
              </w:rPr>
            </w:pPr>
          </w:p>
        </w:tc>
        <w:tc>
          <w:tcPr>
            <w:tcW w:w="1832" w:type="dxa"/>
          </w:tcPr>
          <w:p w:rsidR="00564C2E" w:rsidRDefault="00564C2E" w:rsidP="00190C72">
            <w:pPr>
              <w:spacing w:before="100" w:beforeAutospacing="1" w:after="100" w:afterAutospacing="1"/>
              <w:jc w:val="both"/>
              <w:rPr>
                <w:rFonts w:ascii="Times New Roman" w:hAnsi="Times New Roman"/>
              </w:rPr>
            </w:pPr>
          </w:p>
        </w:tc>
      </w:tr>
      <w:tr w:rsidR="00564C2E" w:rsidRPr="007B21E4" w:rsidTr="00190C72">
        <w:tc>
          <w:tcPr>
            <w:tcW w:w="1875" w:type="dxa"/>
          </w:tcPr>
          <w:p w:rsidR="00564C2E" w:rsidRPr="007B21E4" w:rsidRDefault="00564C2E" w:rsidP="00190C72">
            <w:pPr>
              <w:autoSpaceDE w:val="0"/>
              <w:autoSpaceDN w:val="0"/>
              <w:adjustRightInd w:val="0"/>
              <w:spacing w:before="100" w:beforeAutospacing="1" w:after="100" w:afterAutospacing="1"/>
              <w:jc w:val="both"/>
              <w:rPr>
                <w:rFonts w:ascii="Times New Roman" w:hAnsi="Times New Roman"/>
              </w:rPr>
            </w:pPr>
            <w:r w:rsidRPr="00564C2E">
              <w:rPr>
                <w:rFonts w:ascii="Times New Roman" w:hAnsi="Times New Roman"/>
              </w:rPr>
              <w:t>Human Resource Management – A South-Asian perspective</w:t>
            </w:r>
          </w:p>
        </w:tc>
        <w:tc>
          <w:tcPr>
            <w:tcW w:w="1920" w:type="dxa"/>
          </w:tcPr>
          <w:p w:rsidR="00564C2E" w:rsidRPr="00564C2E" w:rsidRDefault="00564C2E" w:rsidP="00564C2E">
            <w:pPr>
              <w:spacing w:before="100" w:beforeAutospacing="1" w:after="100" w:afterAutospacing="1"/>
              <w:rPr>
                <w:rFonts w:ascii="Times New Roman" w:hAnsi="Times New Roman"/>
              </w:rPr>
            </w:pPr>
            <w:r w:rsidRPr="00564C2E">
              <w:rPr>
                <w:rFonts w:ascii="Times New Roman" w:hAnsi="Times New Roman"/>
              </w:rPr>
              <w:t>Mathis, Robert L.  Jackson, John H</w:t>
            </w:r>
          </w:p>
        </w:tc>
        <w:tc>
          <w:tcPr>
            <w:tcW w:w="1915" w:type="dxa"/>
          </w:tcPr>
          <w:p w:rsidR="00564C2E" w:rsidRPr="007B21E4" w:rsidRDefault="00564C2E" w:rsidP="00190C72">
            <w:pPr>
              <w:spacing w:before="100" w:beforeAutospacing="1" w:after="100" w:afterAutospacing="1"/>
              <w:jc w:val="both"/>
              <w:rPr>
                <w:rFonts w:ascii="Times New Roman" w:hAnsi="Times New Roman"/>
              </w:rPr>
            </w:pPr>
            <w:r w:rsidRPr="00D57CA8">
              <w:rPr>
                <w:rStyle w:val="defaulttext"/>
                <w:rFonts w:ascii="Times New Roman" w:hAnsi="Times New Roman"/>
                <w:szCs w:val="24"/>
              </w:rPr>
              <w:t>Cengage</w:t>
            </w:r>
          </w:p>
        </w:tc>
        <w:tc>
          <w:tcPr>
            <w:tcW w:w="1832" w:type="dxa"/>
          </w:tcPr>
          <w:p w:rsidR="00564C2E" w:rsidRPr="007B21E4" w:rsidRDefault="00564C2E" w:rsidP="00190C72">
            <w:pPr>
              <w:spacing w:before="100" w:beforeAutospacing="1" w:after="100" w:afterAutospacing="1"/>
              <w:jc w:val="both"/>
              <w:rPr>
                <w:rFonts w:ascii="Times New Roman" w:hAnsi="Times New Roman"/>
              </w:rPr>
            </w:pPr>
            <w:r>
              <w:rPr>
                <w:rFonts w:ascii="Times New Roman" w:hAnsi="Times New Roman"/>
              </w:rPr>
              <w:t>Latest</w:t>
            </w:r>
          </w:p>
        </w:tc>
      </w:tr>
    </w:tbl>
    <w:p w:rsidR="00B907EE" w:rsidRPr="007B21E4" w:rsidRDefault="00B907EE" w:rsidP="007B21E4">
      <w:pPr>
        <w:pStyle w:val="ListParagraph"/>
        <w:spacing w:after="0" w:line="240" w:lineRule="auto"/>
        <w:ind w:left="360"/>
        <w:jc w:val="both"/>
        <w:rPr>
          <w:rFonts w:ascii="Times New Roman" w:hAnsi="Times New Roman" w:cs="Times New Roman"/>
          <w:b/>
          <w:u w:val="single"/>
        </w:rPr>
      </w:pPr>
    </w:p>
    <w:p w:rsidR="00B907EE" w:rsidRPr="007B21E4" w:rsidRDefault="00B907EE" w:rsidP="007B21E4">
      <w:pPr>
        <w:pStyle w:val="ListParagraph"/>
        <w:spacing w:after="0" w:line="240" w:lineRule="auto"/>
        <w:ind w:left="360"/>
        <w:jc w:val="both"/>
        <w:rPr>
          <w:rFonts w:ascii="Times New Roman" w:hAnsi="Times New Roman" w:cs="Times New Roman"/>
          <w:b/>
          <w:u w:val="single"/>
        </w:rPr>
      </w:pPr>
    </w:p>
    <w:p w:rsidR="00F168CE" w:rsidRDefault="00F168CE" w:rsidP="00086A0B">
      <w:pPr>
        <w:jc w:val="center"/>
        <w:rPr>
          <w:rFonts w:ascii="Times New Roman" w:hAnsi="Times New Roman"/>
          <w:b/>
          <w:sz w:val="32"/>
          <w:u w:val="single"/>
        </w:rPr>
      </w:pPr>
    </w:p>
    <w:p w:rsidR="00F168CE" w:rsidRDefault="00F168CE" w:rsidP="00086A0B">
      <w:pPr>
        <w:jc w:val="center"/>
        <w:rPr>
          <w:rFonts w:ascii="Times New Roman" w:hAnsi="Times New Roman"/>
          <w:b/>
          <w:sz w:val="32"/>
          <w:u w:val="single"/>
        </w:rPr>
      </w:pPr>
    </w:p>
    <w:p w:rsidR="00F168CE" w:rsidRDefault="00F168CE" w:rsidP="00086A0B">
      <w:pPr>
        <w:jc w:val="center"/>
        <w:rPr>
          <w:rFonts w:ascii="Times New Roman" w:hAnsi="Times New Roman"/>
          <w:b/>
          <w:sz w:val="32"/>
          <w:u w:val="single"/>
        </w:rPr>
      </w:pPr>
    </w:p>
    <w:p w:rsidR="00F168CE" w:rsidRDefault="00F168CE" w:rsidP="00086A0B">
      <w:pPr>
        <w:jc w:val="center"/>
        <w:rPr>
          <w:rFonts w:ascii="Times New Roman" w:hAnsi="Times New Roman"/>
          <w:b/>
          <w:sz w:val="32"/>
          <w:u w:val="single"/>
        </w:rPr>
      </w:pPr>
    </w:p>
    <w:p w:rsidR="00B907EE" w:rsidRDefault="00B907EE" w:rsidP="00086A0B">
      <w:pPr>
        <w:jc w:val="center"/>
        <w:rPr>
          <w:rFonts w:ascii="Times New Roman" w:hAnsi="Times New Roman"/>
          <w:b/>
          <w:sz w:val="32"/>
          <w:u w:val="single"/>
        </w:rPr>
      </w:pPr>
      <w:r w:rsidRPr="00C14AAA">
        <w:rPr>
          <w:rFonts w:ascii="Times New Roman" w:hAnsi="Times New Roman"/>
          <w:b/>
          <w:sz w:val="32"/>
          <w:u w:val="single"/>
        </w:rPr>
        <w:lastRenderedPageBreak/>
        <w:t>SEMESTER – V</w:t>
      </w:r>
    </w:p>
    <w:p w:rsidR="00CC66EE" w:rsidRPr="00C14AAA" w:rsidRDefault="00CC66EE" w:rsidP="007B21E4">
      <w:pPr>
        <w:spacing w:before="100" w:beforeAutospacing="1" w:after="100" w:afterAutospacing="1" w:line="240" w:lineRule="auto"/>
        <w:jc w:val="both"/>
        <w:rPr>
          <w:rFonts w:ascii="Times New Roman" w:hAnsi="Times New Roman"/>
          <w:b/>
          <w:sz w:val="28"/>
        </w:rPr>
      </w:pPr>
      <w:r w:rsidRPr="00C14AAA">
        <w:rPr>
          <w:rFonts w:ascii="Times New Roman" w:hAnsi="Times New Roman"/>
          <w:b/>
          <w:sz w:val="28"/>
        </w:rPr>
        <w:t>BM3701: Entrepreneurship</w:t>
      </w:r>
    </w:p>
    <w:p w:rsidR="00CC66EE" w:rsidRPr="007B21E4" w:rsidRDefault="00CC66EE" w:rsidP="007B21E4">
      <w:pPr>
        <w:spacing w:before="100" w:beforeAutospacing="1" w:after="100" w:afterAutospacing="1" w:line="240" w:lineRule="auto"/>
        <w:jc w:val="both"/>
        <w:rPr>
          <w:rFonts w:ascii="Times New Roman" w:hAnsi="Times New Roman"/>
          <w:b/>
        </w:rPr>
      </w:pPr>
      <w:r w:rsidRPr="007B21E4">
        <w:rPr>
          <w:rFonts w:ascii="Times New Roman" w:hAnsi="Times New Roman"/>
          <w:b/>
        </w:rPr>
        <w:t>Introduction</w:t>
      </w:r>
    </w:p>
    <w:p w:rsidR="00CC66EE" w:rsidRPr="007B21E4" w:rsidRDefault="00CC66EE" w:rsidP="007B21E4">
      <w:pPr>
        <w:spacing w:before="100" w:beforeAutospacing="1" w:after="100" w:afterAutospacing="1" w:line="240" w:lineRule="auto"/>
        <w:jc w:val="both"/>
        <w:rPr>
          <w:rFonts w:ascii="Times New Roman" w:hAnsi="Times New Roman"/>
        </w:rPr>
      </w:pPr>
      <w:r w:rsidRPr="007B21E4">
        <w:rPr>
          <w:rFonts w:ascii="Times New Roman" w:hAnsi="Times New Roman"/>
        </w:rPr>
        <w:t>Entrepreneurship have been engines of economic growth and prosperity in any society. The entrepreneur transforms resources to useful and valuable products, services and solutions. S/he does so by sensing opportunities and seize opportunities while transforming assets. Considering significance of entrepreneurship for the economy and society, large companies besides governments and Universities are promoting entrepreneurship. This is often known as intrapreneurship. In fact, all early management education was centered around creating and supporting entrepreneurs. It is therefore essential for all management graduates to learn entrepreneurship.</w:t>
      </w:r>
    </w:p>
    <w:p w:rsidR="00CC66EE" w:rsidRPr="007B21E4" w:rsidRDefault="008F084E" w:rsidP="007B21E4">
      <w:pPr>
        <w:pStyle w:val="Heading1"/>
        <w:spacing w:beforeAutospacing="1" w:afterAutospacing="1"/>
        <w:rPr>
          <w:sz w:val="22"/>
          <w:szCs w:val="22"/>
        </w:rPr>
      </w:pPr>
      <w:r>
        <w:rPr>
          <w:sz w:val="22"/>
          <w:szCs w:val="22"/>
        </w:rPr>
        <w:t>Intended Learning O</w:t>
      </w:r>
      <w:r w:rsidR="00CC66EE" w:rsidRPr="007B21E4">
        <w:rPr>
          <w:sz w:val="22"/>
          <w:szCs w:val="22"/>
        </w:rPr>
        <w:t>utcomes</w:t>
      </w:r>
    </w:p>
    <w:p w:rsidR="00CC66EE" w:rsidRPr="007B21E4" w:rsidRDefault="008F084E" w:rsidP="00176DA1">
      <w:pPr>
        <w:pStyle w:val="ListParagraph"/>
        <w:numPr>
          <w:ilvl w:val="0"/>
          <w:numId w:val="48"/>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e</w:t>
      </w:r>
      <w:r w:rsidR="00CC66EE" w:rsidRPr="007B21E4">
        <w:rPr>
          <w:rFonts w:ascii="Times New Roman" w:hAnsi="Times New Roman" w:cs="Times New Roman"/>
        </w:rPr>
        <w:t>xplain with examples</w:t>
      </w:r>
      <w:r>
        <w:rPr>
          <w:rFonts w:ascii="Times New Roman" w:hAnsi="Times New Roman" w:cs="Times New Roman"/>
        </w:rPr>
        <w:t xml:space="preserve"> </w:t>
      </w:r>
      <w:r w:rsidR="00CC66EE" w:rsidRPr="007B21E4">
        <w:rPr>
          <w:rFonts w:ascii="Times New Roman" w:hAnsi="Times New Roman" w:cs="Times New Roman"/>
        </w:rPr>
        <w:t>/ illustrations key concepts such as opportunities, challenges, resources &amp; capabilities, new product development, intellectual property rights, efficiency, quality, innovation and customer responsiveness.</w:t>
      </w:r>
    </w:p>
    <w:p w:rsidR="00CC66EE" w:rsidRPr="007B21E4" w:rsidRDefault="008F084E" w:rsidP="00176DA1">
      <w:pPr>
        <w:pStyle w:val="ListParagraph"/>
        <w:numPr>
          <w:ilvl w:val="0"/>
          <w:numId w:val="48"/>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a</w:t>
      </w:r>
      <w:r w:rsidR="00CC66EE" w:rsidRPr="007B21E4">
        <w:rPr>
          <w:rFonts w:ascii="Times New Roman" w:hAnsi="Times New Roman" w:cs="Times New Roman"/>
        </w:rPr>
        <w:t>pply the learned concepts to sense and seize opportunities</w:t>
      </w:r>
    </w:p>
    <w:p w:rsidR="00CC66EE" w:rsidRPr="007B21E4" w:rsidRDefault="008F084E" w:rsidP="00176DA1">
      <w:pPr>
        <w:pStyle w:val="ListParagraph"/>
        <w:numPr>
          <w:ilvl w:val="0"/>
          <w:numId w:val="48"/>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a</w:t>
      </w:r>
      <w:r w:rsidR="00CC66EE" w:rsidRPr="007B21E4">
        <w:rPr>
          <w:rFonts w:ascii="Times New Roman" w:hAnsi="Times New Roman" w:cs="Times New Roman"/>
        </w:rPr>
        <w:t>nalyze identifies opportunities for key success factors and required capabilities to win in the market place</w:t>
      </w:r>
    </w:p>
    <w:p w:rsidR="00CC66EE" w:rsidRPr="007B21E4" w:rsidRDefault="008F084E" w:rsidP="00176DA1">
      <w:pPr>
        <w:pStyle w:val="ListParagraph"/>
        <w:numPr>
          <w:ilvl w:val="0"/>
          <w:numId w:val="48"/>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consider</w:t>
      </w:r>
      <w:r w:rsidR="00CC66EE" w:rsidRPr="007B21E4">
        <w:rPr>
          <w:rFonts w:ascii="Times New Roman" w:hAnsi="Times New Roman" w:cs="Times New Roman"/>
        </w:rPr>
        <w:t xml:space="preserve"> resource constraints </w:t>
      </w:r>
      <w:r>
        <w:rPr>
          <w:rFonts w:ascii="Times New Roman" w:hAnsi="Times New Roman" w:cs="Times New Roman"/>
        </w:rPr>
        <w:t xml:space="preserve">to </w:t>
      </w:r>
      <w:r w:rsidR="00CC66EE" w:rsidRPr="007B21E4">
        <w:rPr>
          <w:rFonts w:ascii="Times New Roman" w:hAnsi="Times New Roman" w:cs="Times New Roman"/>
        </w:rPr>
        <w:t>evaluate multiple opportunities and select appropriate opportunities for seizing</w:t>
      </w:r>
    </w:p>
    <w:p w:rsidR="00CC66EE" w:rsidRPr="007B21E4" w:rsidRDefault="008F084E" w:rsidP="00176DA1">
      <w:pPr>
        <w:pStyle w:val="ListParagraph"/>
        <w:numPr>
          <w:ilvl w:val="0"/>
          <w:numId w:val="48"/>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c</w:t>
      </w:r>
      <w:r w:rsidR="00CC66EE" w:rsidRPr="007B21E4">
        <w:rPr>
          <w:rFonts w:ascii="Times New Roman" w:hAnsi="Times New Roman" w:cs="Times New Roman"/>
        </w:rPr>
        <w:t>reate a business plan</w:t>
      </w:r>
    </w:p>
    <w:p w:rsidR="00CC66EE" w:rsidRPr="007B21E4" w:rsidRDefault="002947FC" w:rsidP="007B21E4">
      <w:pPr>
        <w:spacing w:before="100" w:beforeAutospacing="1" w:after="100" w:afterAutospacing="1" w:line="240" w:lineRule="auto"/>
        <w:jc w:val="both"/>
        <w:rPr>
          <w:rFonts w:ascii="Times New Roman" w:hAnsi="Times New Roman"/>
          <w:b/>
        </w:rPr>
      </w:pPr>
      <w:r>
        <w:rPr>
          <w:rFonts w:ascii="Times New Roman" w:hAnsi="Times New Roman"/>
          <w:b/>
        </w:rPr>
        <w:t>Course Contents</w:t>
      </w:r>
    </w:p>
    <w:p w:rsidR="00CC66EE" w:rsidRPr="007B21E4" w:rsidRDefault="00CC66EE" w:rsidP="00176DA1">
      <w:pPr>
        <w:pStyle w:val="ListParagraph"/>
        <w:numPr>
          <w:ilvl w:val="0"/>
          <w:numId w:val="25"/>
        </w:numPr>
        <w:spacing w:before="100" w:beforeAutospacing="1" w:after="100" w:afterAutospacing="1" w:line="240" w:lineRule="auto"/>
        <w:ind w:left="720"/>
        <w:jc w:val="both"/>
        <w:rPr>
          <w:rFonts w:ascii="Times New Roman" w:hAnsi="Times New Roman" w:cs="Times New Roman"/>
        </w:rPr>
      </w:pPr>
      <w:r w:rsidRPr="007B21E4">
        <w:rPr>
          <w:rFonts w:ascii="Times New Roman" w:hAnsi="Times New Roman" w:cs="Times New Roman"/>
          <w:b/>
        </w:rPr>
        <w:t xml:space="preserve">Self-diagnosis and Understanding Entrepreneurship: </w:t>
      </w:r>
      <w:r w:rsidRPr="007B21E4">
        <w:rPr>
          <w:rFonts w:ascii="Times New Roman" w:hAnsi="Times New Roman" w:cs="Times New Roman"/>
        </w:rPr>
        <w:t>What is Entrepreneurship, Test for an affinity for entrepreneurial work, Characteristics and skills of entrepreneurs, Age of an Entrepreneurial Firm, Types of Entrepreneurs</w:t>
      </w:r>
    </w:p>
    <w:p w:rsidR="00CC66EE" w:rsidRPr="007B21E4" w:rsidRDefault="00CC66EE" w:rsidP="00176DA1">
      <w:pPr>
        <w:pStyle w:val="ListParagraph"/>
        <w:numPr>
          <w:ilvl w:val="0"/>
          <w:numId w:val="25"/>
        </w:numPr>
        <w:spacing w:before="100" w:beforeAutospacing="1" w:after="100" w:afterAutospacing="1" w:line="240" w:lineRule="auto"/>
        <w:ind w:left="720"/>
        <w:jc w:val="both"/>
        <w:rPr>
          <w:rFonts w:ascii="Times New Roman" w:hAnsi="Times New Roman" w:cs="Times New Roman"/>
        </w:rPr>
      </w:pPr>
      <w:r w:rsidRPr="007B21E4">
        <w:rPr>
          <w:rFonts w:ascii="Times New Roman" w:hAnsi="Times New Roman" w:cs="Times New Roman"/>
          <w:b/>
        </w:rPr>
        <w:t xml:space="preserve">Finding &amp; Evaluating the opportunity: </w:t>
      </w:r>
      <w:r w:rsidRPr="007B21E4">
        <w:rPr>
          <w:rFonts w:ascii="Times New Roman" w:hAnsi="Times New Roman" w:cs="Times New Roman"/>
        </w:rPr>
        <w:t>New Business Opportunity, Characteristics of genuine business opportunities, Where to look for profitable opportunities, The process of opportunity evaluation</w:t>
      </w:r>
    </w:p>
    <w:p w:rsidR="00CC66EE" w:rsidRPr="007B21E4" w:rsidRDefault="00CC66EE" w:rsidP="00176DA1">
      <w:pPr>
        <w:pStyle w:val="ListParagraph"/>
        <w:numPr>
          <w:ilvl w:val="0"/>
          <w:numId w:val="25"/>
        </w:numPr>
        <w:spacing w:before="100" w:beforeAutospacing="1" w:after="100" w:afterAutospacing="1" w:line="240" w:lineRule="auto"/>
        <w:ind w:left="720"/>
        <w:jc w:val="both"/>
        <w:rPr>
          <w:rFonts w:ascii="Times New Roman" w:hAnsi="Times New Roman" w:cs="Times New Roman"/>
        </w:rPr>
      </w:pPr>
      <w:r w:rsidRPr="007B21E4">
        <w:rPr>
          <w:rFonts w:ascii="Times New Roman" w:hAnsi="Times New Roman" w:cs="Times New Roman"/>
          <w:b/>
        </w:rPr>
        <w:t xml:space="preserve">Intellectual Property: </w:t>
      </w:r>
      <w:r w:rsidRPr="007B21E4">
        <w:rPr>
          <w:rFonts w:ascii="Times New Roman" w:hAnsi="Times New Roman" w:cs="Times New Roman"/>
        </w:rPr>
        <w:t>Trademarks, Copyright, Patents, Geographical Indication of Goods, Designs, Other IPR Laws, Trade Secrets and Confidential Information</w:t>
      </w:r>
    </w:p>
    <w:p w:rsidR="00CC66EE" w:rsidRPr="007B21E4" w:rsidRDefault="00CC66EE" w:rsidP="00176DA1">
      <w:pPr>
        <w:pStyle w:val="ListParagraph"/>
        <w:numPr>
          <w:ilvl w:val="0"/>
          <w:numId w:val="25"/>
        </w:numPr>
        <w:spacing w:before="100" w:beforeAutospacing="1" w:after="100" w:afterAutospacing="1" w:line="240" w:lineRule="auto"/>
        <w:ind w:left="720"/>
        <w:jc w:val="both"/>
        <w:rPr>
          <w:rFonts w:ascii="Times New Roman" w:hAnsi="Times New Roman" w:cs="Times New Roman"/>
          <w:b/>
        </w:rPr>
      </w:pPr>
      <w:r w:rsidRPr="007B21E4">
        <w:rPr>
          <w:rFonts w:ascii="Times New Roman" w:hAnsi="Times New Roman" w:cs="Times New Roman"/>
          <w:b/>
        </w:rPr>
        <w:lastRenderedPageBreak/>
        <w:t xml:space="preserve">Family Business: </w:t>
      </w:r>
      <w:r w:rsidRPr="007B21E4">
        <w:rPr>
          <w:rFonts w:ascii="Times New Roman" w:hAnsi="Times New Roman" w:cs="Times New Roman"/>
        </w:rPr>
        <w:t>Family Business in India, The Founder, The Next Generation, Entry of family Members, N0n-family Members, Succession, Best Practices</w:t>
      </w:r>
    </w:p>
    <w:p w:rsidR="00CC66EE" w:rsidRPr="007B21E4" w:rsidRDefault="00CC66EE" w:rsidP="00176DA1">
      <w:pPr>
        <w:pStyle w:val="ListParagraph"/>
        <w:numPr>
          <w:ilvl w:val="0"/>
          <w:numId w:val="25"/>
        </w:numPr>
        <w:spacing w:before="100" w:beforeAutospacing="1" w:after="100" w:afterAutospacing="1" w:line="240" w:lineRule="auto"/>
        <w:ind w:left="720"/>
        <w:jc w:val="both"/>
        <w:rPr>
          <w:rFonts w:ascii="Times New Roman" w:hAnsi="Times New Roman" w:cs="Times New Roman"/>
        </w:rPr>
      </w:pPr>
      <w:r w:rsidRPr="007B21E4">
        <w:rPr>
          <w:rFonts w:ascii="Times New Roman" w:hAnsi="Times New Roman" w:cs="Times New Roman"/>
          <w:b/>
        </w:rPr>
        <w:t xml:space="preserve">Organizing the enterprise: </w:t>
      </w:r>
      <w:r w:rsidRPr="007B21E4">
        <w:rPr>
          <w:rFonts w:ascii="Times New Roman" w:hAnsi="Times New Roman" w:cs="Times New Roman"/>
        </w:rPr>
        <w:t>Issues involved in Doing Business in India, The various forms of organization, Advantage &amp; Disadvantage of each form, Determining the best form of an Organization, Legal Issues</w:t>
      </w:r>
    </w:p>
    <w:p w:rsidR="00CC66EE" w:rsidRPr="007B21E4" w:rsidRDefault="00CC66EE" w:rsidP="00176DA1">
      <w:pPr>
        <w:pStyle w:val="ListParagraph"/>
        <w:numPr>
          <w:ilvl w:val="0"/>
          <w:numId w:val="25"/>
        </w:numPr>
        <w:spacing w:before="100" w:beforeAutospacing="1" w:after="100" w:afterAutospacing="1" w:line="240" w:lineRule="auto"/>
        <w:ind w:left="720"/>
        <w:jc w:val="both"/>
        <w:rPr>
          <w:rFonts w:ascii="Times New Roman" w:hAnsi="Times New Roman" w:cs="Times New Roman"/>
        </w:rPr>
      </w:pPr>
      <w:r w:rsidRPr="007B21E4">
        <w:rPr>
          <w:rFonts w:ascii="Times New Roman" w:hAnsi="Times New Roman" w:cs="Times New Roman"/>
          <w:b/>
        </w:rPr>
        <w:t xml:space="preserve">Entrepreneurial Support: </w:t>
      </w:r>
      <w:r w:rsidRPr="007B21E4">
        <w:rPr>
          <w:rFonts w:ascii="Times New Roman" w:hAnsi="Times New Roman" w:cs="Times New Roman"/>
        </w:rPr>
        <w:t>Policies, Business Incubation, Business Clusters</w:t>
      </w:r>
    </w:p>
    <w:p w:rsidR="00CC66EE" w:rsidRPr="007B21E4" w:rsidRDefault="00CC66EE" w:rsidP="00176DA1">
      <w:pPr>
        <w:pStyle w:val="ListParagraph"/>
        <w:numPr>
          <w:ilvl w:val="0"/>
          <w:numId w:val="25"/>
        </w:numPr>
        <w:spacing w:before="100" w:beforeAutospacing="1" w:after="100" w:afterAutospacing="1" w:line="240" w:lineRule="auto"/>
        <w:ind w:left="720"/>
        <w:jc w:val="both"/>
        <w:rPr>
          <w:rFonts w:ascii="Times New Roman" w:hAnsi="Times New Roman" w:cs="Times New Roman"/>
        </w:rPr>
      </w:pPr>
      <w:r w:rsidRPr="007B21E4">
        <w:rPr>
          <w:rFonts w:ascii="Times New Roman" w:hAnsi="Times New Roman" w:cs="Times New Roman"/>
          <w:b/>
        </w:rPr>
        <w:t xml:space="preserve">Buying a Business: </w:t>
      </w:r>
      <w:r w:rsidRPr="007B21E4">
        <w:rPr>
          <w:rFonts w:ascii="Times New Roman" w:hAnsi="Times New Roman" w:cs="Times New Roman"/>
        </w:rPr>
        <w:t>Challenges in Buying a Business, The Search, Process of Buying, Scrutiny, valuation, negotiation, Franchising</w:t>
      </w:r>
    </w:p>
    <w:p w:rsidR="00CC66EE" w:rsidRPr="007B21E4" w:rsidRDefault="00CC66EE" w:rsidP="00176DA1">
      <w:pPr>
        <w:pStyle w:val="ListParagraph"/>
        <w:numPr>
          <w:ilvl w:val="0"/>
          <w:numId w:val="25"/>
        </w:numPr>
        <w:spacing w:before="100" w:beforeAutospacing="1" w:after="100" w:afterAutospacing="1" w:line="240" w:lineRule="auto"/>
        <w:ind w:left="720"/>
        <w:jc w:val="both"/>
        <w:rPr>
          <w:rFonts w:ascii="Times New Roman" w:hAnsi="Times New Roman" w:cs="Times New Roman"/>
        </w:rPr>
      </w:pPr>
      <w:r w:rsidRPr="007B21E4">
        <w:rPr>
          <w:rFonts w:ascii="Times New Roman" w:hAnsi="Times New Roman" w:cs="Times New Roman"/>
          <w:b/>
        </w:rPr>
        <w:t xml:space="preserve">Financing the business: </w:t>
      </w:r>
      <w:r w:rsidRPr="007B21E4">
        <w:rPr>
          <w:rFonts w:ascii="Times New Roman" w:hAnsi="Times New Roman" w:cs="Times New Roman"/>
        </w:rPr>
        <w:t>Angels &amp; Venture Capitalists, Debt Finance</w:t>
      </w:r>
    </w:p>
    <w:p w:rsidR="00CC66EE" w:rsidRPr="007B21E4" w:rsidRDefault="00CC66EE" w:rsidP="00176DA1">
      <w:pPr>
        <w:pStyle w:val="ListParagraph"/>
        <w:numPr>
          <w:ilvl w:val="0"/>
          <w:numId w:val="25"/>
        </w:numPr>
        <w:spacing w:before="100" w:beforeAutospacing="1" w:after="100" w:afterAutospacing="1" w:line="240" w:lineRule="auto"/>
        <w:ind w:left="720"/>
        <w:jc w:val="both"/>
        <w:rPr>
          <w:rFonts w:ascii="Times New Roman" w:hAnsi="Times New Roman" w:cs="Times New Roman"/>
        </w:rPr>
      </w:pPr>
      <w:r w:rsidRPr="007B21E4">
        <w:rPr>
          <w:rFonts w:ascii="Times New Roman" w:hAnsi="Times New Roman" w:cs="Times New Roman"/>
          <w:b/>
        </w:rPr>
        <w:t xml:space="preserve">Making a Business Plan and Strategy: </w:t>
      </w:r>
      <w:r w:rsidRPr="007B21E4">
        <w:rPr>
          <w:rFonts w:ascii="Times New Roman" w:hAnsi="Times New Roman" w:cs="Times New Roman"/>
        </w:rPr>
        <w:t>Uses of Business Plan, Writing a Business Plan, Data Collection, Kinds of Business Plans, Importance of the Executive Summery, Description of the Business, The Management Team, The Industry and the Market, Marketing Plan, Finance, Risk and Contingencies</w:t>
      </w:r>
    </w:p>
    <w:p w:rsidR="00CC66EE" w:rsidRPr="007B21E4" w:rsidRDefault="00CC66EE" w:rsidP="00176DA1">
      <w:pPr>
        <w:pStyle w:val="ListParagraph"/>
        <w:numPr>
          <w:ilvl w:val="0"/>
          <w:numId w:val="25"/>
        </w:numPr>
        <w:spacing w:before="100" w:beforeAutospacing="1" w:after="100" w:afterAutospacing="1" w:line="240" w:lineRule="auto"/>
        <w:ind w:left="720"/>
        <w:jc w:val="both"/>
        <w:rPr>
          <w:rFonts w:ascii="Times New Roman" w:hAnsi="Times New Roman" w:cs="Times New Roman"/>
        </w:rPr>
      </w:pPr>
      <w:r w:rsidRPr="007B21E4">
        <w:rPr>
          <w:rFonts w:ascii="Times New Roman" w:hAnsi="Times New Roman" w:cs="Times New Roman"/>
          <w:b/>
        </w:rPr>
        <w:t xml:space="preserve">New Product Development: </w:t>
      </w:r>
      <w:r w:rsidRPr="007B21E4">
        <w:rPr>
          <w:rFonts w:ascii="Times New Roman" w:hAnsi="Times New Roman" w:cs="Times New Roman"/>
        </w:rPr>
        <w:t>Types of New Products, New Product Development Process, The Adoption Process, Barriers to New product Development</w:t>
      </w:r>
    </w:p>
    <w:p w:rsidR="00CC66EE" w:rsidRPr="007B21E4" w:rsidRDefault="00CC66EE" w:rsidP="00176DA1">
      <w:pPr>
        <w:pStyle w:val="ListParagraph"/>
        <w:numPr>
          <w:ilvl w:val="0"/>
          <w:numId w:val="25"/>
        </w:numPr>
        <w:spacing w:before="100" w:beforeAutospacing="1" w:after="100" w:afterAutospacing="1" w:line="240" w:lineRule="auto"/>
        <w:ind w:left="720"/>
        <w:jc w:val="both"/>
        <w:rPr>
          <w:rFonts w:ascii="Times New Roman" w:hAnsi="Times New Roman" w:cs="Times New Roman"/>
        </w:rPr>
      </w:pPr>
      <w:r w:rsidRPr="007B21E4">
        <w:rPr>
          <w:rFonts w:ascii="Times New Roman" w:hAnsi="Times New Roman" w:cs="Times New Roman"/>
          <w:b/>
        </w:rPr>
        <w:t xml:space="preserve">E-Business: </w:t>
      </w:r>
      <w:r w:rsidRPr="007B21E4">
        <w:rPr>
          <w:rFonts w:ascii="Times New Roman" w:hAnsi="Times New Roman" w:cs="Times New Roman"/>
        </w:rPr>
        <w:t>E-Commerce and Marketing Strategies</w:t>
      </w:r>
    </w:p>
    <w:p w:rsidR="00CC66EE" w:rsidRPr="007B21E4" w:rsidRDefault="00E46F24" w:rsidP="007B21E4">
      <w:pPr>
        <w:pStyle w:val="Heading1"/>
        <w:spacing w:beforeAutospacing="1" w:afterAutospacing="1"/>
        <w:rPr>
          <w:sz w:val="22"/>
          <w:szCs w:val="22"/>
        </w:rPr>
      </w:pPr>
      <w:r>
        <w:rPr>
          <w:sz w:val="22"/>
          <w:szCs w:val="22"/>
        </w:rPr>
        <w:t>Text B</w:t>
      </w:r>
      <w:r w:rsidR="00CC66EE" w:rsidRPr="007B21E4">
        <w:rPr>
          <w:sz w:val="22"/>
          <w:szCs w:val="22"/>
        </w:rPr>
        <w:t>ook</w:t>
      </w:r>
    </w:p>
    <w:tbl>
      <w:tblPr>
        <w:tblStyle w:val="TableGrid"/>
        <w:tblW w:w="0" w:type="auto"/>
        <w:tblLook w:val="04A0"/>
      </w:tblPr>
      <w:tblGrid>
        <w:gridCol w:w="2136"/>
        <w:gridCol w:w="1837"/>
        <w:gridCol w:w="1843"/>
        <w:gridCol w:w="1726"/>
      </w:tblGrid>
      <w:tr w:rsidR="00CC66EE" w:rsidRPr="007B21E4" w:rsidTr="008D1331">
        <w:tc>
          <w:tcPr>
            <w:tcW w:w="2254" w:type="dxa"/>
          </w:tcPr>
          <w:p w:rsidR="00CC66EE" w:rsidRPr="007B21E4" w:rsidRDefault="00CC66EE" w:rsidP="007B21E4">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CC66EE" w:rsidRPr="007B21E4" w:rsidRDefault="00CC66EE" w:rsidP="007B21E4">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CC66EE" w:rsidRPr="007B21E4" w:rsidRDefault="00CC66EE" w:rsidP="007B21E4">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CC66EE" w:rsidRPr="007B21E4" w:rsidRDefault="00CC66EE" w:rsidP="007B21E4">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CC66EE" w:rsidRPr="007B21E4" w:rsidTr="008D1331">
        <w:tc>
          <w:tcPr>
            <w:tcW w:w="2254" w:type="dxa"/>
          </w:tcPr>
          <w:p w:rsidR="00CC66EE" w:rsidRPr="007B21E4" w:rsidRDefault="00CC66EE" w:rsidP="007B21E4">
            <w:pPr>
              <w:shd w:val="clear" w:color="auto" w:fill="FFFFFF"/>
              <w:spacing w:before="100" w:beforeAutospacing="1" w:after="100" w:afterAutospacing="1"/>
              <w:jc w:val="both"/>
              <w:outlineLvl w:val="0"/>
              <w:rPr>
                <w:rFonts w:ascii="Times New Roman" w:hAnsi="Times New Roman"/>
                <w:bCs/>
                <w:color w:val="111111"/>
                <w:kern w:val="36"/>
                <w:lang w:eastAsia="en-IN"/>
              </w:rPr>
            </w:pPr>
            <w:r w:rsidRPr="007B21E4">
              <w:rPr>
                <w:rFonts w:ascii="Times New Roman" w:hAnsi="Times New Roman"/>
              </w:rPr>
              <w:t>Entrepreneurship</w:t>
            </w:r>
          </w:p>
        </w:tc>
        <w:tc>
          <w:tcPr>
            <w:tcW w:w="2254" w:type="dxa"/>
          </w:tcPr>
          <w:p w:rsidR="00CC66EE" w:rsidRPr="007B21E4" w:rsidRDefault="00CC66EE" w:rsidP="007B21E4">
            <w:pPr>
              <w:spacing w:before="100" w:beforeAutospacing="1" w:after="100" w:afterAutospacing="1"/>
              <w:jc w:val="both"/>
              <w:rPr>
                <w:rFonts w:ascii="Times New Roman" w:hAnsi="Times New Roman"/>
              </w:rPr>
            </w:pPr>
            <w:r w:rsidRPr="007B21E4">
              <w:rPr>
                <w:rFonts w:ascii="Times New Roman" w:hAnsi="Times New Roman"/>
              </w:rPr>
              <w:t>Rajeeb Roy</w:t>
            </w:r>
          </w:p>
        </w:tc>
        <w:tc>
          <w:tcPr>
            <w:tcW w:w="2254" w:type="dxa"/>
          </w:tcPr>
          <w:p w:rsidR="00CC66EE" w:rsidRPr="007B21E4" w:rsidRDefault="00CC66EE" w:rsidP="007B21E4">
            <w:pPr>
              <w:spacing w:before="100" w:beforeAutospacing="1" w:after="100" w:afterAutospacing="1"/>
              <w:jc w:val="both"/>
              <w:rPr>
                <w:rFonts w:ascii="Times New Roman" w:hAnsi="Times New Roman"/>
              </w:rPr>
            </w:pPr>
            <w:r w:rsidRPr="007B21E4">
              <w:rPr>
                <w:rFonts w:ascii="Times New Roman" w:hAnsi="Times New Roman"/>
              </w:rPr>
              <w:t>Oxford University Press</w:t>
            </w:r>
          </w:p>
        </w:tc>
        <w:tc>
          <w:tcPr>
            <w:tcW w:w="2254" w:type="dxa"/>
          </w:tcPr>
          <w:p w:rsidR="00CC66EE" w:rsidRPr="007B21E4" w:rsidRDefault="00CC66EE" w:rsidP="007B21E4">
            <w:pPr>
              <w:spacing w:before="100" w:beforeAutospacing="1" w:after="100" w:afterAutospacing="1"/>
              <w:jc w:val="both"/>
              <w:rPr>
                <w:rFonts w:ascii="Times New Roman" w:hAnsi="Times New Roman"/>
              </w:rPr>
            </w:pPr>
            <w:r w:rsidRPr="007B21E4">
              <w:rPr>
                <w:rFonts w:ascii="Times New Roman" w:hAnsi="Times New Roman"/>
              </w:rPr>
              <w:t>2nd</w:t>
            </w:r>
          </w:p>
        </w:tc>
      </w:tr>
    </w:tbl>
    <w:p w:rsidR="00CC66EE" w:rsidRPr="007B21E4" w:rsidRDefault="00E46F24" w:rsidP="007B21E4">
      <w:pPr>
        <w:pStyle w:val="Heading1"/>
        <w:spacing w:beforeAutospacing="1" w:afterAutospacing="1"/>
        <w:rPr>
          <w:sz w:val="22"/>
          <w:szCs w:val="22"/>
        </w:rPr>
      </w:pPr>
      <w:r>
        <w:rPr>
          <w:sz w:val="22"/>
          <w:szCs w:val="22"/>
        </w:rPr>
        <w:t>Reference B</w:t>
      </w:r>
      <w:r w:rsidR="00CC66EE" w:rsidRPr="007B21E4">
        <w:rPr>
          <w:sz w:val="22"/>
          <w:szCs w:val="22"/>
        </w:rPr>
        <w:t>ooks</w:t>
      </w:r>
    </w:p>
    <w:tbl>
      <w:tblPr>
        <w:tblStyle w:val="TableGrid"/>
        <w:tblW w:w="0" w:type="auto"/>
        <w:tblLook w:val="04A0"/>
      </w:tblPr>
      <w:tblGrid>
        <w:gridCol w:w="2137"/>
        <w:gridCol w:w="1840"/>
        <w:gridCol w:w="1834"/>
        <w:gridCol w:w="1731"/>
      </w:tblGrid>
      <w:tr w:rsidR="00CC66EE" w:rsidRPr="007B21E4" w:rsidTr="008D1331">
        <w:tc>
          <w:tcPr>
            <w:tcW w:w="2254" w:type="dxa"/>
          </w:tcPr>
          <w:p w:rsidR="00CC66EE" w:rsidRPr="007B21E4" w:rsidRDefault="00CC66EE" w:rsidP="007B21E4">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CC66EE" w:rsidRPr="007B21E4" w:rsidRDefault="00CC66EE" w:rsidP="007B21E4">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CC66EE" w:rsidRPr="007B21E4" w:rsidRDefault="00CC66EE" w:rsidP="007B21E4">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CC66EE" w:rsidRPr="007B21E4" w:rsidRDefault="00CC66EE" w:rsidP="007B21E4">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CC66EE" w:rsidRPr="007B21E4" w:rsidTr="008D1331">
        <w:tc>
          <w:tcPr>
            <w:tcW w:w="2254" w:type="dxa"/>
          </w:tcPr>
          <w:p w:rsidR="00CC66EE" w:rsidRPr="007B21E4" w:rsidRDefault="00CC66EE" w:rsidP="007B21E4">
            <w:pPr>
              <w:pStyle w:val="Heading1"/>
              <w:shd w:val="clear" w:color="auto" w:fill="FFFFFF"/>
              <w:spacing w:beforeAutospacing="1" w:afterAutospacing="1"/>
              <w:outlineLvl w:val="0"/>
              <w:rPr>
                <w:b w:val="0"/>
                <w:bCs/>
                <w:sz w:val="22"/>
                <w:szCs w:val="22"/>
              </w:rPr>
            </w:pPr>
            <w:r w:rsidRPr="007B21E4">
              <w:rPr>
                <w:b w:val="0"/>
                <w:sz w:val="22"/>
                <w:szCs w:val="22"/>
              </w:rPr>
              <w:t>Entrepreneur’s Tool Kit: Tools &amp; Techniques to launch and grow your business</w:t>
            </w:r>
          </w:p>
        </w:tc>
        <w:tc>
          <w:tcPr>
            <w:tcW w:w="2254" w:type="dxa"/>
          </w:tcPr>
          <w:p w:rsidR="00CC66EE" w:rsidRPr="007B21E4" w:rsidRDefault="00CC66EE" w:rsidP="007B21E4">
            <w:pPr>
              <w:spacing w:before="100" w:beforeAutospacing="1" w:after="100" w:afterAutospacing="1"/>
              <w:jc w:val="both"/>
              <w:rPr>
                <w:rFonts w:ascii="Times New Roman" w:hAnsi="Times New Roman"/>
              </w:rPr>
            </w:pPr>
            <w:r w:rsidRPr="007B21E4">
              <w:rPr>
                <w:rFonts w:ascii="Times New Roman" w:hAnsi="Times New Roman"/>
              </w:rPr>
              <w:t>Richard Luecke</w:t>
            </w:r>
          </w:p>
        </w:tc>
        <w:tc>
          <w:tcPr>
            <w:tcW w:w="2254" w:type="dxa"/>
          </w:tcPr>
          <w:p w:rsidR="00CC66EE" w:rsidRPr="007B21E4" w:rsidRDefault="00CC66EE" w:rsidP="007B21E4">
            <w:pPr>
              <w:spacing w:before="100" w:beforeAutospacing="1" w:after="100" w:afterAutospacing="1"/>
              <w:jc w:val="both"/>
              <w:rPr>
                <w:rFonts w:ascii="Times New Roman" w:hAnsi="Times New Roman"/>
              </w:rPr>
            </w:pPr>
            <w:r w:rsidRPr="007B21E4">
              <w:rPr>
                <w:rFonts w:ascii="Times New Roman" w:hAnsi="Times New Roman"/>
                <w:color w:val="0F1111"/>
                <w:shd w:val="clear" w:color="auto" w:fill="FFFFFF"/>
              </w:rPr>
              <w:t>Harvard Business Review Press</w:t>
            </w:r>
          </w:p>
        </w:tc>
        <w:tc>
          <w:tcPr>
            <w:tcW w:w="2254" w:type="dxa"/>
          </w:tcPr>
          <w:p w:rsidR="00CC66EE" w:rsidRPr="007B21E4" w:rsidRDefault="00CC66EE" w:rsidP="007B21E4">
            <w:pPr>
              <w:spacing w:before="100" w:beforeAutospacing="1" w:after="100" w:afterAutospacing="1"/>
              <w:jc w:val="both"/>
              <w:rPr>
                <w:rFonts w:ascii="Times New Roman" w:hAnsi="Times New Roman"/>
              </w:rPr>
            </w:pPr>
            <w:r w:rsidRPr="007B21E4">
              <w:rPr>
                <w:rFonts w:ascii="Times New Roman" w:hAnsi="Times New Roman"/>
              </w:rPr>
              <w:t>2004</w:t>
            </w:r>
          </w:p>
        </w:tc>
      </w:tr>
      <w:tr w:rsidR="00CC66EE" w:rsidRPr="007B21E4" w:rsidTr="008D1331">
        <w:tc>
          <w:tcPr>
            <w:tcW w:w="2254" w:type="dxa"/>
          </w:tcPr>
          <w:p w:rsidR="00CC66EE" w:rsidRPr="007B21E4" w:rsidRDefault="00CC66EE" w:rsidP="007B21E4">
            <w:pPr>
              <w:pStyle w:val="Heading1"/>
              <w:shd w:val="clear" w:color="auto" w:fill="FFFFFF"/>
              <w:spacing w:beforeAutospacing="1" w:afterAutospacing="1"/>
              <w:outlineLvl w:val="0"/>
              <w:rPr>
                <w:b w:val="0"/>
                <w:color w:val="0F1111"/>
                <w:sz w:val="22"/>
                <w:szCs w:val="22"/>
                <w:lang w:val="en-IN"/>
              </w:rPr>
            </w:pPr>
            <w:r w:rsidRPr="007B21E4">
              <w:rPr>
                <w:rStyle w:val="a-size-extra-large"/>
                <w:rFonts w:eastAsiaTheme="majorEastAsia"/>
                <w:b w:val="0"/>
                <w:color w:val="0F1111"/>
                <w:sz w:val="22"/>
                <w:szCs w:val="22"/>
              </w:rPr>
              <w:t>Entrepreneurship</w:t>
            </w:r>
          </w:p>
        </w:tc>
        <w:tc>
          <w:tcPr>
            <w:tcW w:w="2254" w:type="dxa"/>
          </w:tcPr>
          <w:p w:rsidR="00CC66EE" w:rsidRPr="007B21E4" w:rsidRDefault="00CC66EE" w:rsidP="007B21E4">
            <w:pPr>
              <w:spacing w:before="100" w:beforeAutospacing="1" w:after="100" w:afterAutospacing="1"/>
              <w:jc w:val="both"/>
              <w:rPr>
                <w:rFonts w:ascii="Times New Roman" w:hAnsi="Times New Roman"/>
                <w:shd w:val="clear" w:color="auto" w:fill="FFFFFF"/>
              </w:rPr>
            </w:pPr>
            <w:r w:rsidRPr="007B21E4">
              <w:rPr>
                <w:rFonts w:ascii="Times New Roman" w:hAnsi="Times New Roman"/>
                <w:color w:val="0F1111"/>
                <w:shd w:val="clear" w:color="auto" w:fill="FFFFFF"/>
              </w:rPr>
              <w:t>Robert D Hisrichis</w:t>
            </w:r>
          </w:p>
        </w:tc>
        <w:tc>
          <w:tcPr>
            <w:tcW w:w="2254" w:type="dxa"/>
          </w:tcPr>
          <w:p w:rsidR="00CC66EE" w:rsidRPr="007B21E4" w:rsidRDefault="00CC66EE" w:rsidP="007B21E4">
            <w:pPr>
              <w:spacing w:before="100" w:beforeAutospacing="1" w:after="100" w:afterAutospacing="1"/>
              <w:jc w:val="both"/>
              <w:rPr>
                <w:rFonts w:ascii="Times New Roman" w:hAnsi="Times New Roman"/>
                <w:color w:val="333333"/>
                <w:shd w:val="clear" w:color="auto" w:fill="FFFFFF"/>
              </w:rPr>
            </w:pPr>
            <w:r w:rsidRPr="007B21E4">
              <w:rPr>
                <w:rFonts w:ascii="Times New Roman" w:hAnsi="Times New Roman"/>
                <w:color w:val="0F1111"/>
                <w:shd w:val="clear" w:color="auto" w:fill="FFFFFF"/>
              </w:rPr>
              <w:t xml:space="preserve">McGraw Hill; </w:t>
            </w:r>
          </w:p>
        </w:tc>
        <w:tc>
          <w:tcPr>
            <w:tcW w:w="2254" w:type="dxa"/>
          </w:tcPr>
          <w:p w:rsidR="00CC66EE" w:rsidRPr="007B21E4" w:rsidRDefault="00CC66EE" w:rsidP="007B21E4">
            <w:pPr>
              <w:spacing w:before="100" w:beforeAutospacing="1" w:after="100" w:afterAutospacing="1"/>
              <w:jc w:val="both"/>
              <w:rPr>
                <w:rFonts w:ascii="Times New Roman" w:hAnsi="Times New Roman"/>
              </w:rPr>
            </w:pPr>
            <w:r w:rsidRPr="007B21E4">
              <w:rPr>
                <w:rFonts w:ascii="Times New Roman" w:hAnsi="Times New Roman"/>
              </w:rPr>
              <w:t>11</w:t>
            </w:r>
            <w:r w:rsidRPr="007B21E4">
              <w:rPr>
                <w:rFonts w:ascii="Times New Roman" w:hAnsi="Times New Roman"/>
                <w:vertAlign w:val="superscript"/>
              </w:rPr>
              <w:t>th</w:t>
            </w:r>
            <w:r w:rsidRPr="007B21E4">
              <w:rPr>
                <w:rFonts w:ascii="Times New Roman" w:hAnsi="Times New Roman"/>
              </w:rPr>
              <w:t>, 2020</w:t>
            </w:r>
          </w:p>
        </w:tc>
      </w:tr>
    </w:tbl>
    <w:p w:rsidR="00B907EE" w:rsidRPr="007B21E4" w:rsidRDefault="00B907EE" w:rsidP="007B21E4">
      <w:pPr>
        <w:spacing w:after="0" w:line="240" w:lineRule="auto"/>
        <w:jc w:val="both"/>
        <w:rPr>
          <w:rFonts w:ascii="Times New Roman" w:hAnsi="Times New Roman"/>
          <w:b/>
        </w:rPr>
      </w:pPr>
    </w:p>
    <w:p w:rsidR="00B907EE" w:rsidRPr="007B21E4" w:rsidRDefault="00B907EE" w:rsidP="007B21E4">
      <w:pPr>
        <w:spacing w:after="0" w:line="240" w:lineRule="auto"/>
        <w:jc w:val="both"/>
        <w:rPr>
          <w:rFonts w:ascii="Times New Roman" w:hAnsi="Times New Roman"/>
          <w:b/>
        </w:rPr>
      </w:pPr>
    </w:p>
    <w:p w:rsidR="00B907EE" w:rsidRPr="007B21E4" w:rsidRDefault="00B907EE" w:rsidP="007B21E4">
      <w:pPr>
        <w:spacing w:after="0" w:line="240" w:lineRule="auto"/>
        <w:jc w:val="both"/>
        <w:rPr>
          <w:rFonts w:ascii="Times New Roman" w:hAnsi="Times New Roman"/>
          <w:b/>
        </w:rPr>
      </w:pPr>
    </w:p>
    <w:p w:rsidR="00C14AAA" w:rsidRDefault="00C14AAA" w:rsidP="007B21E4">
      <w:pPr>
        <w:spacing w:after="0" w:line="240" w:lineRule="auto"/>
        <w:jc w:val="both"/>
        <w:rPr>
          <w:rFonts w:ascii="Times New Roman" w:hAnsi="Times New Roman"/>
          <w:b/>
          <w:color w:val="000000"/>
          <w:lang w:eastAsia="ru-RU" w:bidi="ar-SA"/>
        </w:rPr>
      </w:pPr>
    </w:p>
    <w:p w:rsidR="00CC7BD4" w:rsidRDefault="00CC7BD4" w:rsidP="007B21E4">
      <w:pPr>
        <w:spacing w:after="0" w:line="240" w:lineRule="auto"/>
        <w:jc w:val="both"/>
        <w:rPr>
          <w:rFonts w:ascii="Times New Roman" w:hAnsi="Times New Roman"/>
          <w:b/>
          <w:color w:val="000000"/>
          <w:sz w:val="28"/>
          <w:lang w:eastAsia="ru-RU" w:bidi="ar-SA"/>
        </w:rPr>
      </w:pPr>
    </w:p>
    <w:p w:rsidR="00B907EE" w:rsidRPr="00C14AAA" w:rsidRDefault="00B907EE" w:rsidP="007B21E4">
      <w:pPr>
        <w:spacing w:after="0" w:line="240" w:lineRule="auto"/>
        <w:jc w:val="both"/>
        <w:rPr>
          <w:rFonts w:ascii="Times New Roman" w:hAnsi="Times New Roman"/>
          <w:b/>
          <w:color w:val="000000"/>
          <w:sz w:val="28"/>
          <w:lang w:eastAsia="ru-RU" w:bidi="ar-SA"/>
        </w:rPr>
      </w:pPr>
      <w:r w:rsidRPr="00C14AAA">
        <w:rPr>
          <w:rFonts w:ascii="Times New Roman" w:hAnsi="Times New Roman"/>
          <w:b/>
          <w:color w:val="000000"/>
          <w:sz w:val="28"/>
          <w:lang w:eastAsia="ru-RU" w:bidi="ar-SA"/>
        </w:rPr>
        <w:lastRenderedPageBreak/>
        <w:t>BM</w:t>
      </w:r>
      <w:r w:rsidRPr="00C14AAA">
        <w:rPr>
          <w:rFonts w:ascii="Times New Roman" w:hAnsi="Times New Roman"/>
          <w:b/>
          <w:color w:val="000000" w:themeColor="text1"/>
          <w:sz w:val="28"/>
          <w:lang w:eastAsia="ru-RU" w:bidi="ar-SA"/>
        </w:rPr>
        <w:t>3703</w:t>
      </w:r>
      <w:r w:rsidRPr="00C14AAA">
        <w:rPr>
          <w:rFonts w:ascii="Times New Roman" w:hAnsi="Times New Roman"/>
          <w:b/>
          <w:color w:val="000000"/>
          <w:sz w:val="28"/>
          <w:lang w:eastAsia="ru-RU" w:bidi="ar-SA"/>
        </w:rPr>
        <w:t xml:space="preserve"> : Business Demography and Environmental Studies </w:t>
      </w:r>
    </w:p>
    <w:p w:rsidR="00B907EE" w:rsidRPr="007B21E4" w:rsidRDefault="00B907EE" w:rsidP="007B21E4">
      <w:pPr>
        <w:spacing w:after="0" w:line="240" w:lineRule="auto"/>
        <w:jc w:val="both"/>
        <w:rPr>
          <w:rFonts w:ascii="Times New Roman" w:hAnsi="Times New Roman"/>
          <w:b/>
          <w:color w:val="000000"/>
          <w:lang w:eastAsia="ru-RU" w:bidi="ar-SA"/>
        </w:rPr>
      </w:pPr>
    </w:p>
    <w:p w:rsidR="007529B0" w:rsidRDefault="007529B0" w:rsidP="007529B0">
      <w:pPr>
        <w:spacing w:after="0" w:line="240" w:lineRule="auto"/>
        <w:jc w:val="both"/>
        <w:rPr>
          <w:rFonts w:ascii="Times New Roman" w:hAnsi="Times New Roman"/>
          <w:b/>
          <w:szCs w:val="32"/>
          <w:lang w:bidi="ar-SA"/>
        </w:rPr>
      </w:pPr>
      <w:r w:rsidRPr="007529B0">
        <w:rPr>
          <w:rFonts w:ascii="Times New Roman" w:hAnsi="Times New Roman"/>
          <w:b/>
          <w:szCs w:val="32"/>
          <w:lang w:bidi="ar-SA"/>
        </w:rPr>
        <w:t>Course Objectives</w:t>
      </w:r>
    </w:p>
    <w:p w:rsidR="007529B0" w:rsidRPr="007529B0" w:rsidRDefault="007529B0" w:rsidP="007529B0">
      <w:pPr>
        <w:spacing w:after="0" w:line="240" w:lineRule="auto"/>
        <w:jc w:val="both"/>
        <w:rPr>
          <w:rFonts w:ascii="Times New Roman" w:hAnsi="Times New Roman"/>
          <w:b/>
          <w:szCs w:val="32"/>
          <w:lang w:bidi="ar-SA"/>
        </w:rPr>
      </w:pPr>
      <w:r w:rsidRPr="007529B0">
        <w:rPr>
          <w:rFonts w:ascii="Times New Roman" w:hAnsi="Times New Roman"/>
          <w:b/>
          <w:szCs w:val="32"/>
          <w:lang w:bidi="ar-SA"/>
        </w:rPr>
        <w:t xml:space="preserve"> </w:t>
      </w:r>
    </w:p>
    <w:p w:rsidR="007529B0" w:rsidRPr="007529B0" w:rsidRDefault="007529B0" w:rsidP="007529B0">
      <w:pPr>
        <w:spacing w:after="0" w:line="240" w:lineRule="auto"/>
        <w:jc w:val="both"/>
        <w:rPr>
          <w:rFonts w:ascii="Times New Roman" w:hAnsi="Times New Roman"/>
          <w:szCs w:val="32"/>
          <w:lang w:bidi="ar-SA"/>
        </w:rPr>
      </w:pPr>
      <w:r w:rsidRPr="007529B0">
        <w:rPr>
          <w:rFonts w:ascii="Times New Roman" w:hAnsi="Times New Roman"/>
          <w:szCs w:val="32"/>
          <w:lang w:bidi="ar-SA"/>
        </w:rPr>
        <w:t>To familiarize the students with the basic concepts of demographic and environmental factors affecting business and to make them aware of their responsibility to appreciate and design interventions to ward of the threat to business in particular and society in general in future.</w:t>
      </w:r>
    </w:p>
    <w:p w:rsidR="007529B0" w:rsidRPr="007529B0" w:rsidRDefault="007529B0" w:rsidP="007529B0">
      <w:pPr>
        <w:spacing w:after="0" w:line="240" w:lineRule="auto"/>
        <w:jc w:val="both"/>
        <w:rPr>
          <w:rFonts w:ascii="Times New Roman" w:hAnsi="Times New Roman"/>
          <w:szCs w:val="32"/>
          <w:lang w:bidi="ar-SA"/>
        </w:rPr>
      </w:pPr>
    </w:p>
    <w:p w:rsidR="007529B0" w:rsidRDefault="00CF4DF5" w:rsidP="007529B0">
      <w:pPr>
        <w:spacing w:after="0" w:line="240" w:lineRule="auto"/>
        <w:jc w:val="both"/>
        <w:rPr>
          <w:rFonts w:ascii="Times New Roman" w:hAnsi="Times New Roman"/>
          <w:b/>
          <w:szCs w:val="32"/>
          <w:lang w:bidi="ar-SA"/>
        </w:rPr>
      </w:pPr>
      <w:r>
        <w:rPr>
          <w:rFonts w:ascii="Times New Roman" w:hAnsi="Times New Roman"/>
          <w:b/>
          <w:szCs w:val="32"/>
          <w:lang w:bidi="ar-SA"/>
        </w:rPr>
        <w:t xml:space="preserve">Intended </w:t>
      </w:r>
      <w:r w:rsidR="007529B0" w:rsidRPr="007529B0">
        <w:rPr>
          <w:rFonts w:ascii="Times New Roman" w:hAnsi="Times New Roman"/>
          <w:b/>
          <w:szCs w:val="32"/>
          <w:lang w:bidi="ar-SA"/>
        </w:rPr>
        <w:t>Learning Outcomes</w:t>
      </w:r>
    </w:p>
    <w:p w:rsidR="00CF4DF5" w:rsidRDefault="00CF4DF5" w:rsidP="007529B0">
      <w:pPr>
        <w:spacing w:after="0" w:line="240" w:lineRule="auto"/>
        <w:jc w:val="both"/>
        <w:rPr>
          <w:rFonts w:ascii="Times New Roman" w:hAnsi="Times New Roman"/>
          <w:b/>
          <w:szCs w:val="32"/>
          <w:lang w:bidi="ar-SA"/>
        </w:rPr>
      </w:pPr>
    </w:p>
    <w:p w:rsidR="007529B0" w:rsidRPr="007529B0" w:rsidRDefault="00E46F24" w:rsidP="00176DA1">
      <w:pPr>
        <w:pStyle w:val="ListParagraph"/>
        <w:numPr>
          <w:ilvl w:val="0"/>
          <w:numId w:val="85"/>
        </w:numPr>
        <w:spacing w:after="0" w:line="240" w:lineRule="auto"/>
        <w:jc w:val="both"/>
        <w:rPr>
          <w:rFonts w:ascii="Times New Roman" w:hAnsi="Times New Roman"/>
          <w:szCs w:val="32"/>
        </w:rPr>
      </w:pPr>
      <w:r>
        <w:rPr>
          <w:rFonts w:ascii="Times New Roman" w:hAnsi="Times New Roman"/>
          <w:szCs w:val="32"/>
        </w:rPr>
        <w:t xml:space="preserve">To </w:t>
      </w:r>
      <w:r w:rsidR="007529B0" w:rsidRPr="007529B0">
        <w:rPr>
          <w:rFonts w:ascii="Times New Roman" w:hAnsi="Times New Roman"/>
          <w:szCs w:val="32"/>
        </w:rPr>
        <w:t>understand the basic concepts of demography and environment</w:t>
      </w:r>
    </w:p>
    <w:p w:rsidR="007529B0" w:rsidRPr="007529B0" w:rsidRDefault="00E46F24" w:rsidP="00176DA1">
      <w:pPr>
        <w:pStyle w:val="ListParagraph"/>
        <w:numPr>
          <w:ilvl w:val="0"/>
          <w:numId w:val="85"/>
        </w:numPr>
        <w:spacing w:after="0" w:line="240" w:lineRule="auto"/>
        <w:jc w:val="both"/>
        <w:rPr>
          <w:rFonts w:ascii="Times New Roman" w:hAnsi="Times New Roman"/>
          <w:szCs w:val="32"/>
        </w:rPr>
      </w:pPr>
      <w:r>
        <w:rPr>
          <w:rFonts w:ascii="Times New Roman" w:hAnsi="Times New Roman"/>
          <w:szCs w:val="32"/>
        </w:rPr>
        <w:t xml:space="preserve">To </w:t>
      </w:r>
      <w:r w:rsidR="007529B0" w:rsidRPr="007529B0">
        <w:rPr>
          <w:rFonts w:ascii="Times New Roman" w:hAnsi="Times New Roman"/>
          <w:szCs w:val="32"/>
        </w:rPr>
        <w:t>comprehend and recognize the impact of demographic and environmental factors on business growth and development</w:t>
      </w:r>
    </w:p>
    <w:p w:rsidR="007529B0" w:rsidRPr="007529B0" w:rsidRDefault="00E46F24" w:rsidP="00176DA1">
      <w:pPr>
        <w:pStyle w:val="ListParagraph"/>
        <w:numPr>
          <w:ilvl w:val="0"/>
          <w:numId w:val="85"/>
        </w:numPr>
        <w:spacing w:after="0" w:line="240" w:lineRule="auto"/>
        <w:jc w:val="both"/>
        <w:rPr>
          <w:rFonts w:ascii="Times New Roman" w:hAnsi="Times New Roman"/>
          <w:szCs w:val="32"/>
        </w:rPr>
      </w:pPr>
      <w:r>
        <w:rPr>
          <w:rFonts w:ascii="Times New Roman" w:hAnsi="Times New Roman"/>
          <w:szCs w:val="32"/>
        </w:rPr>
        <w:t>T</w:t>
      </w:r>
      <w:r w:rsidR="007529B0" w:rsidRPr="007529B0">
        <w:rPr>
          <w:rFonts w:ascii="Times New Roman" w:hAnsi="Times New Roman"/>
          <w:szCs w:val="32"/>
        </w:rPr>
        <w:t>o apply their knowledge to ward off the adverse effects of environmental degradation for overall societal development</w:t>
      </w:r>
    </w:p>
    <w:p w:rsidR="007529B0" w:rsidRPr="007529B0" w:rsidRDefault="00E46F24" w:rsidP="00176DA1">
      <w:pPr>
        <w:pStyle w:val="ListParagraph"/>
        <w:numPr>
          <w:ilvl w:val="0"/>
          <w:numId w:val="85"/>
        </w:numPr>
        <w:spacing w:after="0" w:line="240" w:lineRule="auto"/>
        <w:jc w:val="both"/>
        <w:rPr>
          <w:rFonts w:ascii="Times New Roman" w:hAnsi="Times New Roman"/>
          <w:szCs w:val="32"/>
        </w:rPr>
      </w:pPr>
      <w:r>
        <w:rPr>
          <w:rFonts w:ascii="Times New Roman" w:hAnsi="Times New Roman"/>
          <w:szCs w:val="32"/>
        </w:rPr>
        <w:t xml:space="preserve">To </w:t>
      </w:r>
      <w:r w:rsidR="007529B0" w:rsidRPr="007529B0">
        <w:rPr>
          <w:rFonts w:ascii="Times New Roman" w:hAnsi="Times New Roman"/>
          <w:szCs w:val="32"/>
        </w:rPr>
        <w:t>analyze business issues in the midst of adverse environmental conditions and suggest interventions for business growth</w:t>
      </w:r>
    </w:p>
    <w:p w:rsidR="007529B0" w:rsidRPr="007529B0" w:rsidRDefault="007529B0" w:rsidP="007529B0">
      <w:pPr>
        <w:spacing w:after="0" w:line="240" w:lineRule="auto"/>
        <w:jc w:val="both"/>
        <w:rPr>
          <w:rFonts w:ascii="Times New Roman" w:hAnsi="Times New Roman"/>
          <w:szCs w:val="32"/>
          <w:lang w:bidi="ar-SA"/>
        </w:rPr>
      </w:pPr>
    </w:p>
    <w:p w:rsidR="007529B0" w:rsidRDefault="007529B0" w:rsidP="007529B0">
      <w:pPr>
        <w:spacing w:after="0" w:line="240" w:lineRule="auto"/>
        <w:jc w:val="both"/>
        <w:rPr>
          <w:rFonts w:ascii="Times New Roman" w:hAnsi="Times New Roman"/>
          <w:b/>
          <w:szCs w:val="32"/>
          <w:lang w:bidi="ar-SA"/>
        </w:rPr>
      </w:pPr>
      <w:r w:rsidRPr="007529B0">
        <w:rPr>
          <w:rFonts w:ascii="Times New Roman" w:hAnsi="Times New Roman"/>
          <w:b/>
          <w:szCs w:val="32"/>
          <w:lang w:bidi="ar-SA"/>
        </w:rPr>
        <w:t>Course Contents</w:t>
      </w:r>
    </w:p>
    <w:p w:rsidR="00CF4DF5" w:rsidRPr="007529B0" w:rsidRDefault="00CF4DF5" w:rsidP="007529B0">
      <w:pPr>
        <w:spacing w:after="0" w:line="240" w:lineRule="auto"/>
        <w:jc w:val="both"/>
        <w:rPr>
          <w:rFonts w:ascii="Times New Roman" w:hAnsi="Times New Roman"/>
          <w:b/>
          <w:szCs w:val="32"/>
          <w:lang w:bidi="ar-SA"/>
        </w:rPr>
      </w:pPr>
    </w:p>
    <w:p w:rsidR="007529B0" w:rsidRPr="007529B0" w:rsidRDefault="007529B0" w:rsidP="00176DA1">
      <w:pPr>
        <w:pStyle w:val="ListParagraph"/>
        <w:numPr>
          <w:ilvl w:val="0"/>
          <w:numId w:val="84"/>
        </w:numPr>
        <w:spacing w:after="0" w:line="240" w:lineRule="auto"/>
        <w:jc w:val="both"/>
        <w:rPr>
          <w:rFonts w:ascii="Times New Roman" w:hAnsi="Times New Roman"/>
          <w:szCs w:val="32"/>
        </w:rPr>
      </w:pPr>
      <w:r w:rsidRPr="007529B0">
        <w:rPr>
          <w:rFonts w:ascii="Times New Roman" w:hAnsi="Times New Roman"/>
          <w:b/>
          <w:szCs w:val="32"/>
        </w:rPr>
        <w:t>Introduction to Demography:</w:t>
      </w:r>
      <w:r w:rsidRPr="007529B0">
        <w:rPr>
          <w:rFonts w:ascii="Times New Roman" w:hAnsi="Times New Roman"/>
          <w:szCs w:val="32"/>
        </w:rPr>
        <w:t xml:space="preserve"> Meaning, Definition, Need of Demographic studies for Business; Scope of demography, Interdisciplinary approach of demography; Components of demography: Fertility, mortality and migration; Measures to calculate fertility and mortality rate; Factors affecting fertility and mortality</w:t>
      </w:r>
    </w:p>
    <w:p w:rsidR="007529B0" w:rsidRPr="007529B0" w:rsidRDefault="007529B0" w:rsidP="00176DA1">
      <w:pPr>
        <w:pStyle w:val="ListParagraph"/>
        <w:numPr>
          <w:ilvl w:val="0"/>
          <w:numId w:val="84"/>
        </w:numPr>
        <w:spacing w:after="0" w:line="240" w:lineRule="auto"/>
        <w:jc w:val="both"/>
        <w:rPr>
          <w:rFonts w:ascii="Times New Roman" w:hAnsi="Times New Roman"/>
          <w:szCs w:val="32"/>
        </w:rPr>
      </w:pPr>
      <w:r w:rsidRPr="007529B0">
        <w:rPr>
          <w:rFonts w:ascii="Times New Roman" w:hAnsi="Times New Roman"/>
          <w:b/>
          <w:szCs w:val="32"/>
        </w:rPr>
        <w:t>Distribution of Population and Population Growth:</w:t>
      </w:r>
      <w:r w:rsidRPr="007529B0">
        <w:rPr>
          <w:rFonts w:ascii="Times New Roman" w:hAnsi="Times New Roman"/>
          <w:szCs w:val="32"/>
        </w:rPr>
        <w:t xml:space="preserve"> Meaning of population distribution and population density, physical and cultural factors affecting the distribution of population; Concepts of over, optimum and under population; Meaning and definition of population growth and methods of their calculation; Population growth in India</w:t>
      </w:r>
    </w:p>
    <w:p w:rsidR="007529B0" w:rsidRPr="007529B0" w:rsidRDefault="007529B0" w:rsidP="00176DA1">
      <w:pPr>
        <w:pStyle w:val="ListParagraph"/>
        <w:numPr>
          <w:ilvl w:val="0"/>
          <w:numId w:val="84"/>
        </w:numPr>
        <w:spacing w:after="0" w:line="240" w:lineRule="auto"/>
        <w:jc w:val="both"/>
        <w:rPr>
          <w:rFonts w:ascii="Times New Roman" w:hAnsi="Times New Roman"/>
          <w:szCs w:val="32"/>
        </w:rPr>
      </w:pPr>
      <w:r w:rsidRPr="007529B0">
        <w:rPr>
          <w:rFonts w:ascii="Times New Roman" w:hAnsi="Times New Roman"/>
          <w:b/>
          <w:szCs w:val="32"/>
        </w:rPr>
        <w:t>Population as Resource:</w:t>
      </w:r>
      <w:r w:rsidRPr="007529B0">
        <w:rPr>
          <w:rFonts w:ascii="Times New Roman" w:hAnsi="Times New Roman"/>
          <w:szCs w:val="32"/>
        </w:rPr>
        <w:t xml:space="preserve"> Meaning of resource, Types of Resource; Importance of human resource in business development and growth; Concept of literacy, importance of literate population in business growth; Concept of sex ratio, concept of age and sex pyramid, types of age and sex pyramid, age and sex pyramids of different countries; Classification of population – urban and rural; Population below poverty line, working population, dependent population</w:t>
      </w:r>
    </w:p>
    <w:p w:rsidR="007529B0" w:rsidRPr="007529B0" w:rsidRDefault="007529B0" w:rsidP="00176DA1">
      <w:pPr>
        <w:pStyle w:val="ListParagraph"/>
        <w:numPr>
          <w:ilvl w:val="0"/>
          <w:numId w:val="84"/>
        </w:numPr>
        <w:spacing w:after="0" w:line="240" w:lineRule="auto"/>
        <w:jc w:val="both"/>
        <w:rPr>
          <w:rFonts w:ascii="Times New Roman" w:hAnsi="Times New Roman"/>
          <w:szCs w:val="32"/>
        </w:rPr>
      </w:pPr>
      <w:r w:rsidRPr="007529B0">
        <w:rPr>
          <w:rFonts w:ascii="Times New Roman" w:hAnsi="Times New Roman"/>
          <w:b/>
          <w:szCs w:val="32"/>
        </w:rPr>
        <w:t>Urbanization:</w:t>
      </w:r>
      <w:r w:rsidRPr="007529B0">
        <w:rPr>
          <w:rFonts w:ascii="Times New Roman" w:hAnsi="Times New Roman"/>
          <w:szCs w:val="32"/>
        </w:rPr>
        <w:t xml:space="preserve"> Meaning and definition of urbanization; Factors responsible for urbanization; Urbanization as a behavioural, structural and demographic concept</w:t>
      </w:r>
    </w:p>
    <w:p w:rsidR="007529B0" w:rsidRPr="007529B0" w:rsidRDefault="007529B0" w:rsidP="00176DA1">
      <w:pPr>
        <w:pStyle w:val="ListParagraph"/>
        <w:numPr>
          <w:ilvl w:val="0"/>
          <w:numId w:val="84"/>
        </w:numPr>
        <w:spacing w:after="0" w:line="240" w:lineRule="auto"/>
        <w:jc w:val="both"/>
        <w:rPr>
          <w:rFonts w:ascii="Times New Roman" w:hAnsi="Times New Roman"/>
          <w:szCs w:val="32"/>
        </w:rPr>
      </w:pPr>
      <w:r w:rsidRPr="007529B0">
        <w:rPr>
          <w:rFonts w:ascii="Times New Roman" w:hAnsi="Times New Roman"/>
          <w:b/>
          <w:szCs w:val="32"/>
        </w:rPr>
        <w:t xml:space="preserve">Environment, Ecosystems and Biodiversity: </w:t>
      </w:r>
      <w:r w:rsidRPr="007529B0">
        <w:rPr>
          <w:rFonts w:ascii="Times New Roman" w:hAnsi="Times New Roman"/>
          <w:szCs w:val="32"/>
        </w:rPr>
        <w:t xml:space="preserve">Definition, scope and importance of environment; Components of environment; Concept of </w:t>
      </w:r>
      <w:r w:rsidRPr="007529B0">
        <w:rPr>
          <w:rFonts w:ascii="Times New Roman" w:hAnsi="Times New Roman"/>
          <w:szCs w:val="32"/>
        </w:rPr>
        <w:lastRenderedPageBreak/>
        <w:t>Ecosystem; Ecological Succession; Food chains and food webs; Biodiversity and its values; Threats to biodiversity and measures to protect biodiversity</w:t>
      </w:r>
    </w:p>
    <w:p w:rsidR="007529B0" w:rsidRPr="007529B0" w:rsidRDefault="007529B0" w:rsidP="00176DA1">
      <w:pPr>
        <w:pStyle w:val="ListParagraph"/>
        <w:numPr>
          <w:ilvl w:val="0"/>
          <w:numId w:val="84"/>
        </w:numPr>
        <w:spacing w:after="0" w:line="240" w:lineRule="auto"/>
        <w:jc w:val="both"/>
        <w:rPr>
          <w:rFonts w:ascii="Times New Roman" w:hAnsi="Times New Roman"/>
          <w:szCs w:val="32"/>
        </w:rPr>
      </w:pPr>
      <w:r w:rsidRPr="007529B0">
        <w:rPr>
          <w:rFonts w:ascii="Times New Roman" w:hAnsi="Times New Roman"/>
          <w:b/>
          <w:szCs w:val="32"/>
        </w:rPr>
        <w:t>Environmental Pollution:</w:t>
      </w:r>
      <w:r w:rsidRPr="007529B0">
        <w:rPr>
          <w:rFonts w:ascii="Times New Roman" w:hAnsi="Times New Roman"/>
          <w:szCs w:val="32"/>
        </w:rPr>
        <w:t xml:space="preserve"> Air pollution; Automobile Pollution; Water Pollution; Soil Pollution; Marine Pollution; Noise pollution; Thermal Pollution; Nuclear Hazards; Municipal Solid Wastes; E-Waste Management; Biomedical Waste Management; Disaster Management</w:t>
      </w:r>
    </w:p>
    <w:p w:rsidR="007529B0" w:rsidRPr="007529B0" w:rsidRDefault="007529B0" w:rsidP="00176DA1">
      <w:pPr>
        <w:pStyle w:val="ListParagraph"/>
        <w:numPr>
          <w:ilvl w:val="0"/>
          <w:numId w:val="84"/>
        </w:numPr>
        <w:spacing w:after="0" w:line="240" w:lineRule="auto"/>
        <w:jc w:val="both"/>
        <w:rPr>
          <w:rFonts w:ascii="Times New Roman" w:hAnsi="Times New Roman"/>
          <w:szCs w:val="32"/>
        </w:rPr>
      </w:pPr>
      <w:r w:rsidRPr="007529B0">
        <w:rPr>
          <w:rFonts w:ascii="Times New Roman" w:hAnsi="Times New Roman"/>
          <w:b/>
          <w:szCs w:val="32"/>
        </w:rPr>
        <w:t>Natural Resources:</w:t>
      </w:r>
      <w:r w:rsidRPr="007529B0">
        <w:rPr>
          <w:rFonts w:ascii="Times New Roman" w:hAnsi="Times New Roman"/>
          <w:szCs w:val="32"/>
        </w:rPr>
        <w:t xml:space="preserve"> Forest Resources</w:t>
      </w:r>
      <w:r w:rsidRPr="007529B0">
        <w:rPr>
          <w:rFonts w:ascii="Times New Roman" w:hAnsi="Times New Roman"/>
          <w:szCs w:val="32"/>
        </w:rPr>
        <w:tab/>
        <w:t>; Water Resources: Mineral Resources: Energy Resources; Fossil Fuels</w:t>
      </w:r>
    </w:p>
    <w:p w:rsidR="007529B0" w:rsidRPr="007529B0" w:rsidRDefault="007529B0" w:rsidP="00176DA1">
      <w:pPr>
        <w:pStyle w:val="ListParagraph"/>
        <w:numPr>
          <w:ilvl w:val="0"/>
          <w:numId w:val="84"/>
        </w:numPr>
        <w:spacing w:after="0" w:line="240" w:lineRule="auto"/>
        <w:jc w:val="both"/>
        <w:rPr>
          <w:rFonts w:ascii="Times New Roman" w:hAnsi="Times New Roman"/>
          <w:szCs w:val="32"/>
        </w:rPr>
      </w:pPr>
      <w:r w:rsidRPr="007529B0">
        <w:rPr>
          <w:rFonts w:ascii="Times New Roman" w:hAnsi="Times New Roman"/>
          <w:b/>
          <w:szCs w:val="32"/>
        </w:rPr>
        <w:t>Social Issues and Environment:</w:t>
      </w:r>
      <w:r w:rsidRPr="007529B0">
        <w:rPr>
          <w:rFonts w:ascii="Times New Roman" w:hAnsi="Times New Roman"/>
          <w:szCs w:val="32"/>
        </w:rPr>
        <w:t xml:space="preserve"> From Unsustainable to Sustainable Development; Wasteland Reclamation; Environmental Ethics; Environmental Impact Assessment;; Global Warming and Climate Change; Acid Rain; Legal Aspects of Environmental Protection; Pollution Control Boards.</w:t>
      </w:r>
    </w:p>
    <w:p w:rsidR="007529B0" w:rsidRPr="007529B0" w:rsidRDefault="007529B0" w:rsidP="007529B0">
      <w:pPr>
        <w:pStyle w:val="ListParagraph"/>
        <w:spacing w:after="0" w:line="240" w:lineRule="auto"/>
        <w:jc w:val="both"/>
        <w:rPr>
          <w:rFonts w:ascii="Times New Roman" w:hAnsi="Times New Roman"/>
          <w:b/>
          <w:szCs w:val="32"/>
        </w:rPr>
      </w:pPr>
    </w:p>
    <w:p w:rsidR="007529B0" w:rsidRDefault="007529B0" w:rsidP="007529B0">
      <w:pPr>
        <w:spacing w:after="0" w:line="240" w:lineRule="auto"/>
        <w:jc w:val="both"/>
        <w:rPr>
          <w:rFonts w:ascii="Times New Roman" w:hAnsi="Times New Roman"/>
          <w:b/>
          <w:szCs w:val="32"/>
          <w:lang w:bidi="ar-SA"/>
        </w:rPr>
      </w:pPr>
      <w:r w:rsidRPr="007529B0">
        <w:rPr>
          <w:rFonts w:ascii="Times New Roman" w:hAnsi="Times New Roman"/>
          <w:b/>
          <w:szCs w:val="32"/>
          <w:lang w:bidi="ar-SA"/>
        </w:rPr>
        <w:t>Text Book</w:t>
      </w:r>
    </w:p>
    <w:p w:rsidR="00E46F24" w:rsidRDefault="00E46F24" w:rsidP="007529B0">
      <w:pPr>
        <w:spacing w:after="0" w:line="240" w:lineRule="auto"/>
        <w:jc w:val="both"/>
        <w:rPr>
          <w:rFonts w:ascii="Times New Roman" w:hAnsi="Times New Roman"/>
          <w:b/>
          <w:szCs w:val="32"/>
          <w:lang w:bidi="ar-SA"/>
        </w:rPr>
      </w:pPr>
    </w:p>
    <w:tbl>
      <w:tblPr>
        <w:tblStyle w:val="TableGrid"/>
        <w:tblW w:w="0" w:type="auto"/>
        <w:tblLook w:val="04A0"/>
      </w:tblPr>
      <w:tblGrid>
        <w:gridCol w:w="2006"/>
        <w:gridCol w:w="2095"/>
        <w:gridCol w:w="1779"/>
        <w:gridCol w:w="1662"/>
      </w:tblGrid>
      <w:tr w:rsidR="00E46F24" w:rsidRPr="007B21E4" w:rsidTr="00190C72">
        <w:tc>
          <w:tcPr>
            <w:tcW w:w="2254" w:type="dxa"/>
          </w:tcPr>
          <w:p w:rsidR="00E46F24" w:rsidRPr="007B21E4" w:rsidRDefault="00E46F24"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E46F24" w:rsidRPr="007B21E4" w:rsidRDefault="00E46F24"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E46F24" w:rsidRPr="007B21E4" w:rsidRDefault="00E46F24"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E46F24" w:rsidRPr="007B21E4" w:rsidRDefault="00E46F24"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E46F24" w:rsidRPr="007B21E4" w:rsidTr="00190C72">
        <w:tc>
          <w:tcPr>
            <w:tcW w:w="2254" w:type="dxa"/>
          </w:tcPr>
          <w:p w:rsidR="00E46F24" w:rsidRPr="007B21E4" w:rsidRDefault="00E46F24" w:rsidP="00E46F24">
            <w:pPr>
              <w:shd w:val="clear" w:color="auto" w:fill="FFFFFF"/>
              <w:spacing w:before="100" w:beforeAutospacing="1" w:after="100" w:afterAutospacing="1"/>
              <w:outlineLvl w:val="0"/>
              <w:rPr>
                <w:rFonts w:ascii="Times New Roman" w:hAnsi="Times New Roman"/>
                <w:bCs/>
                <w:color w:val="111111"/>
                <w:kern w:val="36"/>
                <w:lang w:eastAsia="en-IN"/>
              </w:rPr>
            </w:pPr>
            <w:r w:rsidRPr="007529B0">
              <w:rPr>
                <w:rFonts w:ascii="Times New Roman" w:hAnsi="Times New Roman"/>
                <w:szCs w:val="32"/>
              </w:rPr>
              <w:t>Environmental Science and Engineering</w:t>
            </w:r>
          </w:p>
        </w:tc>
        <w:tc>
          <w:tcPr>
            <w:tcW w:w="2254" w:type="dxa"/>
          </w:tcPr>
          <w:p w:rsidR="00E46F24" w:rsidRPr="007B21E4" w:rsidRDefault="00E46F24" w:rsidP="00E46F24">
            <w:pPr>
              <w:spacing w:before="100" w:beforeAutospacing="1" w:after="100" w:afterAutospacing="1"/>
              <w:rPr>
                <w:rFonts w:ascii="Times New Roman" w:hAnsi="Times New Roman"/>
              </w:rPr>
            </w:pPr>
            <w:r w:rsidRPr="007529B0">
              <w:rPr>
                <w:rFonts w:ascii="Times New Roman" w:hAnsi="Times New Roman"/>
                <w:szCs w:val="32"/>
              </w:rPr>
              <w:t>Rajesh Gopinath &amp; N. Balasubramanya</w:t>
            </w:r>
          </w:p>
        </w:tc>
        <w:tc>
          <w:tcPr>
            <w:tcW w:w="2254" w:type="dxa"/>
          </w:tcPr>
          <w:p w:rsidR="00E46F24" w:rsidRPr="007B21E4" w:rsidRDefault="00E46F24" w:rsidP="00190C72">
            <w:pPr>
              <w:spacing w:before="100" w:beforeAutospacing="1" w:after="100" w:afterAutospacing="1"/>
              <w:jc w:val="both"/>
              <w:rPr>
                <w:rFonts w:ascii="Times New Roman" w:hAnsi="Times New Roman"/>
              </w:rPr>
            </w:pPr>
            <w:r>
              <w:rPr>
                <w:rFonts w:ascii="Times New Roman" w:hAnsi="Times New Roman"/>
              </w:rPr>
              <w:t>Cengage</w:t>
            </w:r>
          </w:p>
        </w:tc>
        <w:tc>
          <w:tcPr>
            <w:tcW w:w="2254" w:type="dxa"/>
          </w:tcPr>
          <w:p w:rsidR="00E46F24" w:rsidRPr="007B21E4" w:rsidRDefault="00E46F24" w:rsidP="00190C72">
            <w:pPr>
              <w:spacing w:before="100" w:beforeAutospacing="1" w:after="100" w:afterAutospacing="1"/>
              <w:jc w:val="both"/>
              <w:rPr>
                <w:rFonts w:ascii="Times New Roman" w:hAnsi="Times New Roman"/>
              </w:rPr>
            </w:pPr>
            <w:r>
              <w:rPr>
                <w:rFonts w:ascii="Times New Roman" w:hAnsi="Times New Roman"/>
              </w:rPr>
              <w:t>Latest</w:t>
            </w:r>
          </w:p>
        </w:tc>
      </w:tr>
    </w:tbl>
    <w:p w:rsidR="00E46F24" w:rsidRPr="007529B0" w:rsidRDefault="00E46F24" w:rsidP="007529B0">
      <w:pPr>
        <w:spacing w:after="0" w:line="240" w:lineRule="auto"/>
        <w:jc w:val="both"/>
        <w:rPr>
          <w:rFonts w:ascii="Times New Roman" w:hAnsi="Times New Roman"/>
          <w:b/>
          <w:szCs w:val="32"/>
          <w:lang w:bidi="ar-SA"/>
        </w:rPr>
      </w:pPr>
    </w:p>
    <w:p w:rsidR="007529B0" w:rsidRDefault="007529B0" w:rsidP="007529B0">
      <w:pPr>
        <w:spacing w:after="0" w:line="240" w:lineRule="auto"/>
        <w:jc w:val="both"/>
        <w:rPr>
          <w:rFonts w:ascii="Times New Roman" w:hAnsi="Times New Roman"/>
          <w:b/>
          <w:szCs w:val="32"/>
          <w:lang w:bidi="ar-SA"/>
        </w:rPr>
      </w:pPr>
      <w:r w:rsidRPr="007529B0">
        <w:rPr>
          <w:rFonts w:ascii="Times New Roman" w:hAnsi="Times New Roman"/>
          <w:b/>
          <w:szCs w:val="32"/>
          <w:lang w:bidi="ar-SA"/>
        </w:rPr>
        <w:t>Reference Book</w:t>
      </w:r>
      <w:r w:rsidR="00E46F24">
        <w:rPr>
          <w:rFonts w:ascii="Times New Roman" w:hAnsi="Times New Roman"/>
          <w:b/>
          <w:szCs w:val="32"/>
          <w:lang w:bidi="ar-SA"/>
        </w:rPr>
        <w:t>s</w:t>
      </w:r>
    </w:p>
    <w:p w:rsidR="00E46F24" w:rsidRDefault="00E46F24" w:rsidP="007529B0">
      <w:pPr>
        <w:spacing w:after="0" w:line="240" w:lineRule="auto"/>
        <w:jc w:val="both"/>
        <w:rPr>
          <w:rFonts w:ascii="Times New Roman" w:hAnsi="Times New Roman"/>
          <w:b/>
          <w:szCs w:val="32"/>
          <w:lang w:bidi="ar-SA"/>
        </w:rPr>
      </w:pPr>
    </w:p>
    <w:tbl>
      <w:tblPr>
        <w:tblStyle w:val="TableGrid"/>
        <w:tblW w:w="0" w:type="auto"/>
        <w:tblLook w:val="04A0"/>
      </w:tblPr>
      <w:tblGrid>
        <w:gridCol w:w="2031"/>
        <w:gridCol w:w="1835"/>
        <w:gridCol w:w="1952"/>
        <w:gridCol w:w="1724"/>
      </w:tblGrid>
      <w:tr w:rsidR="00E46F24" w:rsidRPr="007B21E4" w:rsidTr="00190C72">
        <w:tc>
          <w:tcPr>
            <w:tcW w:w="2254" w:type="dxa"/>
          </w:tcPr>
          <w:p w:rsidR="00E46F24" w:rsidRPr="007B21E4" w:rsidRDefault="00E46F24"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E46F24" w:rsidRPr="007B21E4" w:rsidRDefault="00E46F24"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E46F24" w:rsidRPr="007B21E4" w:rsidRDefault="00E46F24"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E46F24" w:rsidRPr="007B21E4" w:rsidRDefault="00E46F24"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E46F24" w:rsidRPr="007B21E4" w:rsidTr="00190C72">
        <w:tc>
          <w:tcPr>
            <w:tcW w:w="2254" w:type="dxa"/>
          </w:tcPr>
          <w:p w:rsidR="00E46F24" w:rsidRPr="007B21E4" w:rsidRDefault="00E46F24" w:rsidP="00190C72">
            <w:pPr>
              <w:shd w:val="clear" w:color="auto" w:fill="FFFFFF"/>
              <w:spacing w:before="100" w:beforeAutospacing="1" w:after="100" w:afterAutospacing="1"/>
              <w:outlineLvl w:val="0"/>
              <w:rPr>
                <w:rFonts w:ascii="Times New Roman" w:hAnsi="Times New Roman"/>
                <w:bCs/>
                <w:color w:val="111111"/>
                <w:kern w:val="36"/>
                <w:lang w:eastAsia="en-IN"/>
              </w:rPr>
            </w:pPr>
            <w:r w:rsidRPr="007529B0">
              <w:rPr>
                <w:rFonts w:ascii="Times New Roman" w:hAnsi="Times New Roman"/>
                <w:szCs w:val="32"/>
              </w:rPr>
              <w:t>Environmental Science</w:t>
            </w:r>
          </w:p>
        </w:tc>
        <w:tc>
          <w:tcPr>
            <w:tcW w:w="2254" w:type="dxa"/>
          </w:tcPr>
          <w:p w:rsidR="00E46F24" w:rsidRPr="007B21E4" w:rsidRDefault="00E46F24" w:rsidP="00190C72">
            <w:pPr>
              <w:spacing w:before="100" w:beforeAutospacing="1" w:after="100" w:afterAutospacing="1"/>
              <w:rPr>
                <w:rFonts w:ascii="Times New Roman" w:hAnsi="Times New Roman"/>
              </w:rPr>
            </w:pPr>
            <w:r w:rsidRPr="007529B0">
              <w:rPr>
                <w:rFonts w:ascii="Times New Roman" w:hAnsi="Times New Roman"/>
                <w:szCs w:val="32"/>
              </w:rPr>
              <w:t>G.Tyler Miller &amp; Scott E. Spoolman</w:t>
            </w:r>
          </w:p>
        </w:tc>
        <w:tc>
          <w:tcPr>
            <w:tcW w:w="2254" w:type="dxa"/>
          </w:tcPr>
          <w:p w:rsidR="00E46F24" w:rsidRPr="007B21E4" w:rsidRDefault="00E46F24" w:rsidP="00190C72">
            <w:pPr>
              <w:spacing w:before="100" w:beforeAutospacing="1" w:after="100" w:afterAutospacing="1"/>
              <w:jc w:val="both"/>
              <w:rPr>
                <w:rFonts w:ascii="Times New Roman" w:hAnsi="Times New Roman"/>
              </w:rPr>
            </w:pPr>
            <w:r>
              <w:rPr>
                <w:rFonts w:ascii="Times New Roman" w:hAnsi="Times New Roman"/>
              </w:rPr>
              <w:t>Cengage</w:t>
            </w:r>
          </w:p>
        </w:tc>
        <w:tc>
          <w:tcPr>
            <w:tcW w:w="2254" w:type="dxa"/>
          </w:tcPr>
          <w:p w:rsidR="00E46F24" w:rsidRPr="007B21E4" w:rsidRDefault="00E46F24" w:rsidP="00190C72">
            <w:pPr>
              <w:spacing w:before="100" w:beforeAutospacing="1" w:after="100" w:afterAutospacing="1"/>
              <w:jc w:val="both"/>
              <w:rPr>
                <w:rFonts w:ascii="Times New Roman" w:hAnsi="Times New Roman"/>
              </w:rPr>
            </w:pPr>
            <w:r>
              <w:rPr>
                <w:rFonts w:ascii="Times New Roman" w:hAnsi="Times New Roman"/>
              </w:rPr>
              <w:t>14</w:t>
            </w:r>
            <w:r w:rsidRPr="00E46F24">
              <w:rPr>
                <w:rFonts w:ascii="Times New Roman" w:hAnsi="Times New Roman"/>
                <w:vertAlign w:val="superscript"/>
              </w:rPr>
              <w:t>th</w:t>
            </w:r>
            <w:r>
              <w:rPr>
                <w:rFonts w:ascii="Times New Roman" w:hAnsi="Times New Roman"/>
              </w:rPr>
              <w:t xml:space="preserve"> </w:t>
            </w:r>
          </w:p>
        </w:tc>
      </w:tr>
      <w:tr w:rsidR="00E46F24" w:rsidRPr="007B21E4" w:rsidTr="00190C72">
        <w:tc>
          <w:tcPr>
            <w:tcW w:w="2254" w:type="dxa"/>
          </w:tcPr>
          <w:p w:rsidR="00E46F24" w:rsidRPr="007529B0" w:rsidRDefault="00E46F24" w:rsidP="00190C72">
            <w:pPr>
              <w:shd w:val="clear" w:color="auto" w:fill="FFFFFF"/>
              <w:spacing w:before="100" w:beforeAutospacing="1" w:after="100" w:afterAutospacing="1"/>
              <w:outlineLvl w:val="0"/>
              <w:rPr>
                <w:rFonts w:ascii="Times New Roman" w:hAnsi="Times New Roman"/>
                <w:szCs w:val="32"/>
              </w:rPr>
            </w:pPr>
            <w:r w:rsidRPr="007529B0">
              <w:rPr>
                <w:rFonts w:ascii="Times New Roman" w:hAnsi="Times New Roman"/>
                <w:szCs w:val="32"/>
              </w:rPr>
              <w:t>Text Book for Environmental Studies</w:t>
            </w:r>
          </w:p>
        </w:tc>
        <w:tc>
          <w:tcPr>
            <w:tcW w:w="2254" w:type="dxa"/>
          </w:tcPr>
          <w:p w:rsidR="00E46F24" w:rsidRPr="007529B0" w:rsidRDefault="00E46F24" w:rsidP="00E46F24">
            <w:pPr>
              <w:spacing w:before="100" w:beforeAutospacing="1" w:after="100" w:afterAutospacing="1"/>
              <w:rPr>
                <w:rFonts w:ascii="Times New Roman" w:hAnsi="Times New Roman"/>
                <w:szCs w:val="32"/>
              </w:rPr>
            </w:pPr>
            <w:r w:rsidRPr="007529B0">
              <w:rPr>
                <w:rFonts w:ascii="Times New Roman" w:hAnsi="Times New Roman"/>
                <w:szCs w:val="32"/>
              </w:rPr>
              <w:t xml:space="preserve">Erach Bharucha </w:t>
            </w:r>
          </w:p>
        </w:tc>
        <w:tc>
          <w:tcPr>
            <w:tcW w:w="2254" w:type="dxa"/>
          </w:tcPr>
          <w:p w:rsidR="00E46F24" w:rsidRDefault="00E46F24" w:rsidP="00E46F24">
            <w:pPr>
              <w:spacing w:before="100" w:beforeAutospacing="1" w:after="100" w:afterAutospacing="1"/>
              <w:rPr>
                <w:rFonts w:ascii="Times New Roman" w:hAnsi="Times New Roman"/>
              </w:rPr>
            </w:pPr>
            <w:r w:rsidRPr="007529B0">
              <w:rPr>
                <w:rFonts w:ascii="Times New Roman" w:hAnsi="Times New Roman"/>
                <w:szCs w:val="32"/>
              </w:rPr>
              <w:t>UGC and Bharathi Vidyapeeth of Environment Education and Research,</w:t>
            </w:r>
            <w:r>
              <w:rPr>
                <w:rFonts w:ascii="Times New Roman" w:hAnsi="Times New Roman"/>
                <w:szCs w:val="32"/>
              </w:rPr>
              <w:t xml:space="preserve"> </w:t>
            </w:r>
            <w:r w:rsidRPr="007529B0">
              <w:rPr>
                <w:rFonts w:ascii="Times New Roman" w:hAnsi="Times New Roman"/>
                <w:szCs w:val="32"/>
              </w:rPr>
              <w:t>Pune</w:t>
            </w:r>
          </w:p>
        </w:tc>
        <w:tc>
          <w:tcPr>
            <w:tcW w:w="2254" w:type="dxa"/>
          </w:tcPr>
          <w:p w:rsidR="00E46F24" w:rsidRDefault="00E46F24" w:rsidP="00190C72">
            <w:pPr>
              <w:spacing w:before="100" w:beforeAutospacing="1" w:after="100" w:afterAutospacing="1"/>
              <w:jc w:val="both"/>
              <w:rPr>
                <w:rFonts w:ascii="Times New Roman" w:hAnsi="Times New Roman"/>
              </w:rPr>
            </w:pPr>
          </w:p>
        </w:tc>
      </w:tr>
    </w:tbl>
    <w:p w:rsidR="00E46F24" w:rsidRPr="007529B0" w:rsidRDefault="00E46F24" w:rsidP="007529B0">
      <w:pPr>
        <w:spacing w:after="0" w:line="240" w:lineRule="auto"/>
        <w:jc w:val="both"/>
        <w:rPr>
          <w:rFonts w:ascii="Times New Roman" w:hAnsi="Times New Roman"/>
          <w:b/>
          <w:szCs w:val="32"/>
          <w:lang w:bidi="ar-SA"/>
        </w:rPr>
      </w:pPr>
    </w:p>
    <w:p w:rsidR="00B907EE" w:rsidRPr="007B21E4" w:rsidRDefault="00B907EE" w:rsidP="007B21E4">
      <w:pPr>
        <w:pStyle w:val="ListParagraph"/>
        <w:spacing w:after="0" w:line="240" w:lineRule="auto"/>
        <w:ind w:left="360"/>
        <w:jc w:val="both"/>
        <w:rPr>
          <w:rFonts w:ascii="Times New Roman" w:hAnsi="Times New Roman" w:cs="Times New Roman"/>
          <w:b/>
        </w:rPr>
      </w:pPr>
    </w:p>
    <w:p w:rsidR="00714160" w:rsidRPr="00C14AAA" w:rsidRDefault="00714160" w:rsidP="00C14AAA">
      <w:pPr>
        <w:jc w:val="both"/>
        <w:rPr>
          <w:rFonts w:ascii="Times New Roman" w:hAnsi="Times New Roman"/>
          <w:b/>
          <w:color w:val="000000" w:themeColor="text1"/>
          <w:sz w:val="28"/>
          <w:highlight w:val="yellow"/>
        </w:rPr>
      </w:pPr>
      <w:r w:rsidRPr="00C14AAA">
        <w:rPr>
          <w:rFonts w:ascii="Times New Roman" w:hAnsi="Times New Roman"/>
          <w:b/>
          <w:color w:val="000000" w:themeColor="text1"/>
          <w:sz w:val="28"/>
        </w:rPr>
        <w:t>BM3201: Taxation</w:t>
      </w:r>
    </w:p>
    <w:p w:rsidR="00714160" w:rsidRDefault="00714160" w:rsidP="007B21E4">
      <w:pPr>
        <w:spacing w:after="0"/>
        <w:jc w:val="both"/>
        <w:rPr>
          <w:rFonts w:ascii="Times New Roman" w:hAnsi="Times New Roman"/>
          <w:b/>
        </w:rPr>
      </w:pPr>
      <w:r w:rsidRPr="007B21E4">
        <w:rPr>
          <w:rFonts w:ascii="Times New Roman" w:hAnsi="Times New Roman"/>
          <w:b/>
        </w:rPr>
        <w:t>Introduction</w:t>
      </w:r>
    </w:p>
    <w:p w:rsidR="00D560DD" w:rsidRPr="007B21E4" w:rsidRDefault="00D560DD" w:rsidP="007B21E4">
      <w:pPr>
        <w:spacing w:after="0"/>
        <w:jc w:val="both"/>
        <w:rPr>
          <w:rFonts w:ascii="Times New Roman" w:hAnsi="Times New Roman"/>
          <w:b/>
        </w:rPr>
      </w:pPr>
    </w:p>
    <w:p w:rsidR="00D565E8" w:rsidRDefault="00714160" w:rsidP="00D565E8">
      <w:pPr>
        <w:spacing w:after="0" w:line="240" w:lineRule="auto"/>
        <w:jc w:val="both"/>
        <w:rPr>
          <w:rFonts w:ascii="Times New Roman" w:hAnsi="Times New Roman"/>
          <w:color w:val="000000"/>
        </w:rPr>
      </w:pPr>
      <w:r w:rsidRPr="007B21E4">
        <w:rPr>
          <w:rFonts w:ascii="Times New Roman" w:hAnsi="Times New Roman"/>
        </w:rPr>
        <w:t xml:space="preserve">The Tax structure in India is divided into direct and indirect taxes. While direct taxes ( Income Tax Act, 1961) are levied on taxable income earned by individuals and corporate entities, the burden to deposit taxes is on the assesses themselves. </w:t>
      </w:r>
      <w:r w:rsidRPr="007B21E4">
        <w:rPr>
          <w:rFonts w:ascii="Times New Roman" w:hAnsi="Times New Roman"/>
        </w:rPr>
        <w:lastRenderedPageBreak/>
        <w:t>On the other hand, indirect taxes  ( CGST Act 2017, SGST Act, 2017 and IGST Act, 2017)are levied on the sale and provision of goods and services respectively and the burden to collect and deposit taxes is on the sellers instead of the assesses directly.</w:t>
      </w:r>
      <w:r w:rsidRPr="007B21E4">
        <w:rPr>
          <w:rFonts w:ascii="Times New Roman" w:hAnsi="Times New Roman"/>
          <w:color w:val="000000"/>
        </w:rPr>
        <w:t xml:space="preserve"> GST is a path breaking indirect tax reform which attempts to create a common national market. GST has subsumed multiple indirect taxes like excise duty, service tax, VAT, CST, luxury  tax, entertainment tax, entry tax, etc. </w:t>
      </w:r>
    </w:p>
    <w:p w:rsidR="00D565E8" w:rsidRDefault="00D565E8" w:rsidP="00D565E8">
      <w:pPr>
        <w:spacing w:after="0" w:line="240" w:lineRule="auto"/>
        <w:jc w:val="both"/>
        <w:rPr>
          <w:rFonts w:ascii="Times New Roman" w:hAnsi="Times New Roman"/>
          <w:color w:val="000000"/>
        </w:rPr>
      </w:pPr>
    </w:p>
    <w:p w:rsidR="00714160" w:rsidRPr="007B21E4" w:rsidRDefault="00714160" w:rsidP="00D565E8">
      <w:pPr>
        <w:spacing w:after="0" w:line="240" w:lineRule="auto"/>
        <w:jc w:val="both"/>
        <w:rPr>
          <w:rFonts w:ascii="Times New Roman" w:hAnsi="Times New Roman"/>
          <w:color w:val="000000"/>
        </w:rPr>
      </w:pPr>
      <w:r w:rsidRPr="007B21E4">
        <w:rPr>
          <w:rFonts w:ascii="Times New Roman" w:hAnsi="Times New Roman"/>
          <w:color w:val="000000"/>
        </w:rPr>
        <w:t xml:space="preserve">Tax is imposed concurrently by the Centre and States. </w:t>
      </w:r>
      <w:r w:rsidRPr="007B21E4">
        <w:rPr>
          <w:rFonts w:ascii="Times New Roman" w:hAnsi="Times New Roman"/>
        </w:rPr>
        <w:t xml:space="preserve">Both CBDT (Central Board of Direct Tax) and CBIC ( Central Board of Indirect Taxes and Customs) have formulated such policy and provisions for industrial development in conformity with the development needs and national objectives.  </w:t>
      </w:r>
    </w:p>
    <w:p w:rsidR="00714160" w:rsidRPr="007B21E4" w:rsidRDefault="00714160" w:rsidP="007B21E4">
      <w:pPr>
        <w:pStyle w:val="Default"/>
        <w:jc w:val="both"/>
        <w:rPr>
          <w:rFonts w:ascii="Times New Roman" w:hAnsi="Times New Roman" w:cs="Times New Roman"/>
          <w:b/>
          <w:bCs/>
          <w:sz w:val="22"/>
          <w:szCs w:val="22"/>
        </w:rPr>
      </w:pPr>
    </w:p>
    <w:p w:rsidR="00714160" w:rsidRDefault="00714160" w:rsidP="007B21E4">
      <w:pPr>
        <w:pStyle w:val="Default"/>
        <w:jc w:val="both"/>
        <w:rPr>
          <w:rFonts w:ascii="Times New Roman" w:hAnsi="Times New Roman" w:cs="Times New Roman"/>
          <w:b/>
          <w:bCs/>
          <w:sz w:val="22"/>
          <w:szCs w:val="22"/>
        </w:rPr>
      </w:pPr>
      <w:r w:rsidRPr="007B21E4">
        <w:rPr>
          <w:rFonts w:ascii="Times New Roman" w:hAnsi="Times New Roman" w:cs="Times New Roman"/>
          <w:b/>
          <w:bCs/>
          <w:sz w:val="22"/>
          <w:szCs w:val="22"/>
        </w:rPr>
        <w:t xml:space="preserve">Course Objectives </w:t>
      </w:r>
    </w:p>
    <w:p w:rsidR="00D560DD" w:rsidRPr="007B21E4" w:rsidRDefault="00D560DD" w:rsidP="007B21E4">
      <w:pPr>
        <w:pStyle w:val="Default"/>
        <w:jc w:val="both"/>
        <w:rPr>
          <w:rFonts w:ascii="Times New Roman" w:hAnsi="Times New Roman" w:cs="Times New Roman"/>
          <w:sz w:val="22"/>
          <w:szCs w:val="22"/>
        </w:rPr>
      </w:pPr>
    </w:p>
    <w:p w:rsidR="00714160" w:rsidRPr="007B21E4" w:rsidRDefault="00714160" w:rsidP="007B21E4">
      <w:pPr>
        <w:pStyle w:val="Default"/>
        <w:jc w:val="both"/>
        <w:rPr>
          <w:rFonts w:ascii="Times New Roman" w:hAnsi="Times New Roman" w:cs="Times New Roman"/>
          <w:sz w:val="22"/>
          <w:szCs w:val="22"/>
        </w:rPr>
      </w:pPr>
      <w:r w:rsidRPr="007B21E4">
        <w:rPr>
          <w:rFonts w:ascii="Times New Roman" w:hAnsi="Times New Roman" w:cs="Times New Roman"/>
          <w:sz w:val="22"/>
          <w:szCs w:val="22"/>
        </w:rPr>
        <w:t>The taxation subject is intended to acquaint students with the general principles and practice of Direct and Indirect taxation in India. This also includes a basic understanding on the Corporate Tax Planning.</w:t>
      </w:r>
    </w:p>
    <w:p w:rsidR="00617B01" w:rsidRDefault="00617B01" w:rsidP="007B21E4">
      <w:pPr>
        <w:autoSpaceDE w:val="0"/>
        <w:autoSpaceDN w:val="0"/>
        <w:adjustRightInd w:val="0"/>
        <w:spacing w:after="0" w:line="240" w:lineRule="auto"/>
        <w:jc w:val="both"/>
        <w:rPr>
          <w:rFonts w:ascii="Times New Roman" w:hAnsi="Times New Roman"/>
          <w:b/>
          <w:bCs/>
          <w:color w:val="000000"/>
        </w:rPr>
      </w:pPr>
    </w:p>
    <w:p w:rsidR="00714160" w:rsidRPr="007B21E4" w:rsidRDefault="00CF4DF5" w:rsidP="007B21E4">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 xml:space="preserve">Intended </w:t>
      </w:r>
      <w:r w:rsidR="00714160" w:rsidRPr="007B21E4">
        <w:rPr>
          <w:rFonts w:ascii="Times New Roman" w:hAnsi="Times New Roman"/>
          <w:b/>
          <w:bCs/>
          <w:color w:val="000000"/>
        </w:rPr>
        <w:t>Learning Outcome</w:t>
      </w:r>
      <w:r>
        <w:rPr>
          <w:rFonts w:ascii="Times New Roman" w:hAnsi="Times New Roman"/>
          <w:b/>
          <w:bCs/>
          <w:color w:val="000000"/>
        </w:rPr>
        <w:t>s</w:t>
      </w:r>
    </w:p>
    <w:p w:rsidR="00714160" w:rsidRPr="007B21E4" w:rsidRDefault="00714160" w:rsidP="007B21E4">
      <w:pPr>
        <w:autoSpaceDE w:val="0"/>
        <w:autoSpaceDN w:val="0"/>
        <w:adjustRightInd w:val="0"/>
        <w:spacing w:after="0" w:line="240" w:lineRule="auto"/>
        <w:jc w:val="both"/>
        <w:rPr>
          <w:rFonts w:ascii="Times New Roman" w:hAnsi="Times New Roman"/>
          <w:b/>
          <w:bCs/>
          <w:color w:val="000000"/>
        </w:rPr>
      </w:pPr>
    </w:p>
    <w:p w:rsidR="00714160" w:rsidRPr="007B21E4" w:rsidRDefault="00714160" w:rsidP="00176DA1">
      <w:pPr>
        <w:pStyle w:val="ListParagraph"/>
        <w:numPr>
          <w:ilvl w:val="3"/>
          <w:numId w:val="60"/>
        </w:numPr>
        <w:autoSpaceDE w:val="0"/>
        <w:autoSpaceDN w:val="0"/>
        <w:adjustRightInd w:val="0"/>
        <w:spacing w:after="0" w:line="240" w:lineRule="auto"/>
        <w:ind w:left="720"/>
        <w:jc w:val="both"/>
        <w:rPr>
          <w:rFonts w:ascii="Times New Roman" w:hAnsi="Times New Roman" w:cs="Times New Roman"/>
          <w:color w:val="000000"/>
        </w:rPr>
      </w:pPr>
      <w:r w:rsidRPr="007B21E4">
        <w:rPr>
          <w:rFonts w:ascii="Times New Roman" w:hAnsi="Times New Roman" w:cs="Times New Roman"/>
          <w:color w:val="000000"/>
        </w:rPr>
        <w:t>Basic of Direct Tax, incidence of tax, and discharge of tax liability, Residential Status of individual and a company, Income exempt from tax, Income under different heads.</w:t>
      </w:r>
    </w:p>
    <w:p w:rsidR="00714160" w:rsidRPr="007B21E4" w:rsidRDefault="00714160" w:rsidP="00176DA1">
      <w:pPr>
        <w:pStyle w:val="ListParagraph"/>
        <w:numPr>
          <w:ilvl w:val="0"/>
          <w:numId w:val="61"/>
        </w:numPr>
        <w:autoSpaceDE w:val="0"/>
        <w:autoSpaceDN w:val="0"/>
        <w:adjustRightInd w:val="0"/>
        <w:spacing w:after="0" w:line="240" w:lineRule="auto"/>
        <w:ind w:left="720"/>
        <w:jc w:val="both"/>
        <w:rPr>
          <w:rFonts w:ascii="Times New Roman" w:hAnsi="Times New Roman" w:cs="Times New Roman"/>
          <w:color w:val="000000"/>
        </w:rPr>
      </w:pPr>
      <w:r w:rsidRPr="007B21E4">
        <w:rPr>
          <w:rFonts w:ascii="Times New Roman" w:hAnsi="Times New Roman" w:cs="Times New Roman"/>
          <w:color w:val="000000"/>
        </w:rPr>
        <w:t>Corporate taxation and its planning.</w:t>
      </w:r>
    </w:p>
    <w:p w:rsidR="00714160" w:rsidRPr="007B21E4" w:rsidRDefault="00714160" w:rsidP="00176DA1">
      <w:pPr>
        <w:pStyle w:val="ListParagraph"/>
        <w:numPr>
          <w:ilvl w:val="0"/>
          <w:numId w:val="61"/>
        </w:numPr>
        <w:autoSpaceDE w:val="0"/>
        <w:autoSpaceDN w:val="0"/>
        <w:adjustRightInd w:val="0"/>
        <w:spacing w:after="0" w:line="240" w:lineRule="auto"/>
        <w:ind w:left="720"/>
        <w:jc w:val="both"/>
        <w:rPr>
          <w:rFonts w:ascii="Times New Roman" w:hAnsi="Times New Roman" w:cs="Times New Roman"/>
          <w:color w:val="000000"/>
        </w:rPr>
      </w:pPr>
      <w:r w:rsidRPr="007B21E4">
        <w:rPr>
          <w:rFonts w:ascii="Times New Roman" w:hAnsi="Times New Roman" w:cs="Times New Roman"/>
          <w:color w:val="000000"/>
        </w:rPr>
        <w:t>Business Tax Procedure</w:t>
      </w:r>
    </w:p>
    <w:p w:rsidR="00714160" w:rsidRPr="007B21E4" w:rsidRDefault="00714160" w:rsidP="00176DA1">
      <w:pPr>
        <w:pStyle w:val="ListParagraph"/>
        <w:numPr>
          <w:ilvl w:val="0"/>
          <w:numId w:val="62"/>
        </w:numPr>
        <w:autoSpaceDE w:val="0"/>
        <w:autoSpaceDN w:val="0"/>
        <w:adjustRightInd w:val="0"/>
        <w:spacing w:after="0" w:line="240" w:lineRule="auto"/>
        <w:ind w:left="720"/>
        <w:jc w:val="both"/>
        <w:rPr>
          <w:rFonts w:ascii="Times New Roman" w:hAnsi="Times New Roman" w:cs="Times New Roman"/>
          <w:color w:val="000000"/>
        </w:rPr>
      </w:pPr>
      <w:r w:rsidRPr="007B21E4">
        <w:rPr>
          <w:rFonts w:ascii="Times New Roman" w:hAnsi="Times New Roman" w:cs="Times New Roman"/>
          <w:color w:val="000000"/>
        </w:rPr>
        <w:t>Introduction of GST and different provisions related to registration, tax incidence and tax discharge</w:t>
      </w:r>
    </w:p>
    <w:p w:rsidR="00714160" w:rsidRPr="007B21E4" w:rsidRDefault="00714160" w:rsidP="007B21E4">
      <w:pPr>
        <w:pStyle w:val="Default"/>
        <w:jc w:val="both"/>
        <w:rPr>
          <w:rFonts w:ascii="Times New Roman" w:hAnsi="Times New Roman" w:cs="Times New Roman"/>
          <w:sz w:val="22"/>
          <w:szCs w:val="22"/>
        </w:rPr>
      </w:pPr>
    </w:p>
    <w:p w:rsidR="00714160" w:rsidRPr="007B21E4" w:rsidRDefault="00714160" w:rsidP="007B21E4">
      <w:pPr>
        <w:pStyle w:val="Default"/>
        <w:jc w:val="both"/>
        <w:rPr>
          <w:rFonts w:ascii="Times New Roman" w:hAnsi="Times New Roman" w:cs="Times New Roman"/>
          <w:b/>
          <w:bCs/>
          <w:sz w:val="22"/>
          <w:szCs w:val="22"/>
        </w:rPr>
      </w:pPr>
      <w:r w:rsidRPr="007B21E4">
        <w:rPr>
          <w:rFonts w:ascii="Times New Roman" w:hAnsi="Times New Roman" w:cs="Times New Roman"/>
          <w:b/>
          <w:bCs/>
          <w:sz w:val="22"/>
          <w:szCs w:val="22"/>
        </w:rPr>
        <w:t xml:space="preserve">Course Contents </w:t>
      </w:r>
    </w:p>
    <w:p w:rsidR="00714160" w:rsidRPr="007B21E4" w:rsidRDefault="00714160" w:rsidP="007B21E4">
      <w:pPr>
        <w:pStyle w:val="Default"/>
        <w:jc w:val="both"/>
        <w:rPr>
          <w:rFonts w:ascii="Times New Roman" w:hAnsi="Times New Roman" w:cs="Times New Roman"/>
          <w:b/>
          <w:bCs/>
          <w:sz w:val="22"/>
          <w:szCs w:val="22"/>
        </w:rPr>
      </w:pPr>
    </w:p>
    <w:p w:rsidR="00714160" w:rsidRPr="007B21E4" w:rsidRDefault="00714160" w:rsidP="00D560DD">
      <w:pPr>
        <w:pStyle w:val="Default"/>
        <w:ind w:left="360"/>
        <w:jc w:val="both"/>
        <w:rPr>
          <w:rFonts w:ascii="Times New Roman" w:hAnsi="Times New Roman" w:cs="Times New Roman"/>
          <w:b/>
          <w:bCs/>
          <w:sz w:val="22"/>
          <w:szCs w:val="22"/>
        </w:rPr>
      </w:pPr>
      <w:r w:rsidRPr="007B21E4">
        <w:rPr>
          <w:rFonts w:ascii="Times New Roman" w:hAnsi="Times New Roman" w:cs="Times New Roman"/>
          <w:b/>
          <w:bCs/>
          <w:sz w:val="22"/>
          <w:szCs w:val="22"/>
        </w:rPr>
        <w:t>Direct Tax</w:t>
      </w:r>
    </w:p>
    <w:p w:rsidR="00714160" w:rsidRPr="007B21E4" w:rsidRDefault="00714160" w:rsidP="00176DA1">
      <w:pPr>
        <w:pStyle w:val="Default"/>
        <w:numPr>
          <w:ilvl w:val="0"/>
          <w:numId w:val="35"/>
        </w:numPr>
        <w:ind w:left="720"/>
        <w:jc w:val="both"/>
        <w:rPr>
          <w:rFonts w:ascii="Times New Roman" w:hAnsi="Times New Roman" w:cs="Times New Roman"/>
          <w:sz w:val="22"/>
          <w:szCs w:val="22"/>
        </w:rPr>
      </w:pPr>
      <w:r w:rsidRPr="007B21E4">
        <w:rPr>
          <w:rFonts w:ascii="Times New Roman" w:hAnsi="Times New Roman" w:cs="Times New Roman"/>
          <w:b/>
          <w:bCs/>
          <w:sz w:val="22"/>
          <w:szCs w:val="22"/>
        </w:rPr>
        <w:t>Basics of income tax</w:t>
      </w:r>
      <w:r w:rsidRPr="007B21E4">
        <w:rPr>
          <w:rFonts w:ascii="Times New Roman" w:hAnsi="Times New Roman" w:cs="Times New Roman"/>
          <w:sz w:val="22"/>
          <w:szCs w:val="22"/>
        </w:rPr>
        <w:t xml:space="preserve">: assessment year, previous year, person, assessee, charge of income tax, gross total income, residential status and incidence of tax, income deemed to accrue or arise in India, exempted income; income tax authorities; </w:t>
      </w:r>
    </w:p>
    <w:p w:rsidR="00714160" w:rsidRPr="007B21E4" w:rsidRDefault="00714160" w:rsidP="00176DA1">
      <w:pPr>
        <w:pStyle w:val="Default"/>
        <w:numPr>
          <w:ilvl w:val="0"/>
          <w:numId w:val="35"/>
        </w:numPr>
        <w:ind w:left="720"/>
        <w:jc w:val="both"/>
        <w:rPr>
          <w:rFonts w:ascii="Times New Roman" w:hAnsi="Times New Roman" w:cs="Times New Roman"/>
          <w:sz w:val="22"/>
          <w:szCs w:val="22"/>
        </w:rPr>
      </w:pPr>
      <w:r w:rsidRPr="007B21E4">
        <w:rPr>
          <w:rFonts w:ascii="Times New Roman" w:hAnsi="Times New Roman" w:cs="Times New Roman"/>
          <w:b/>
          <w:bCs/>
          <w:sz w:val="22"/>
          <w:szCs w:val="22"/>
        </w:rPr>
        <w:t>Income under different Heads</w:t>
      </w:r>
      <w:r w:rsidRPr="007B21E4">
        <w:rPr>
          <w:rFonts w:ascii="Times New Roman" w:hAnsi="Times New Roman" w:cs="Times New Roman"/>
          <w:sz w:val="22"/>
          <w:szCs w:val="22"/>
        </w:rPr>
        <w:t xml:space="preserve">: Income under the head ‘salaries’; Income under the head ‘income from house property; Income under the head ‘profits and gains of business or profession’; Capital gains; Income from other sources </w:t>
      </w:r>
    </w:p>
    <w:p w:rsidR="00714160" w:rsidRPr="007B21E4" w:rsidRDefault="00714160" w:rsidP="00176DA1">
      <w:pPr>
        <w:pStyle w:val="Default"/>
        <w:numPr>
          <w:ilvl w:val="0"/>
          <w:numId w:val="35"/>
        </w:numPr>
        <w:ind w:left="720"/>
        <w:jc w:val="both"/>
        <w:rPr>
          <w:rFonts w:ascii="Times New Roman" w:hAnsi="Times New Roman" w:cs="Times New Roman"/>
          <w:sz w:val="22"/>
          <w:szCs w:val="22"/>
        </w:rPr>
      </w:pPr>
      <w:r w:rsidRPr="007B21E4">
        <w:rPr>
          <w:rFonts w:ascii="Times New Roman" w:hAnsi="Times New Roman" w:cs="Times New Roman"/>
          <w:b/>
          <w:bCs/>
          <w:sz w:val="22"/>
          <w:szCs w:val="22"/>
        </w:rPr>
        <w:t xml:space="preserve">Computation of Tax Liability: </w:t>
      </w:r>
      <w:r w:rsidRPr="007B21E4">
        <w:rPr>
          <w:rFonts w:ascii="Times New Roman" w:hAnsi="Times New Roman" w:cs="Times New Roman"/>
          <w:sz w:val="22"/>
          <w:szCs w:val="22"/>
        </w:rPr>
        <w:t>Set-Off and Carry Forward of losses, Deductions from Gross Total Income, Deduction from Gross Total Income.</w:t>
      </w:r>
    </w:p>
    <w:p w:rsidR="00714160" w:rsidRPr="007B21E4" w:rsidRDefault="00714160" w:rsidP="00176DA1">
      <w:pPr>
        <w:pStyle w:val="Default"/>
        <w:numPr>
          <w:ilvl w:val="0"/>
          <w:numId w:val="35"/>
        </w:numPr>
        <w:ind w:left="720"/>
        <w:jc w:val="both"/>
        <w:rPr>
          <w:rFonts w:ascii="Times New Roman" w:hAnsi="Times New Roman" w:cs="Times New Roman"/>
          <w:sz w:val="22"/>
          <w:szCs w:val="22"/>
        </w:rPr>
      </w:pPr>
      <w:r w:rsidRPr="007B21E4">
        <w:rPr>
          <w:rFonts w:ascii="Times New Roman" w:hAnsi="Times New Roman" w:cs="Times New Roman"/>
          <w:b/>
          <w:bCs/>
          <w:sz w:val="22"/>
          <w:szCs w:val="22"/>
        </w:rPr>
        <w:lastRenderedPageBreak/>
        <w:t>Business Tax Procedure</w:t>
      </w:r>
      <w:r w:rsidRPr="007B21E4">
        <w:rPr>
          <w:rFonts w:ascii="Times New Roman" w:hAnsi="Times New Roman" w:cs="Times New Roman"/>
          <w:sz w:val="22"/>
          <w:szCs w:val="22"/>
        </w:rPr>
        <w:t>: Advance tax liability, Due Date for payment of Advance Tax, Applicability of TDS, TDS Rate, Income Tax Return forms for different types of assessee</w:t>
      </w:r>
    </w:p>
    <w:p w:rsidR="00714160" w:rsidRPr="007B21E4" w:rsidRDefault="00714160" w:rsidP="00D560DD">
      <w:pPr>
        <w:pStyle w:val="Default"/>
        <w:ind w:left="360"/>
        <w:jc w:val="both"/>
        <w:rPr>
          <w:rFonts w:ascii="Times New Roman" w:hAnsi="Times New Roman" w:cs="Times New Roman"/>
          <w:sz w:val="22"/>
          <w:szCs w:val="22"/>
        </w:rPr>
      </w:pPr>
    </w:p>
    <w:p w:rsidR="00714160" w:rsidRPr="00CF4DF5" w:rsidRDefault="00714160" w:rsidP="00D560DD">
      <w:pPr>
        <w:pStyle w:val="Default"/>
        <w:ind w:left="360"/>
        <w:jc w:val="both"/>
        <w:rPr>
          <w:rFonts w:ascii="Times New Roman" w:hAnsi="Times New Roman" w:cs="Times New Roman"/>
          <w:b/>
          <w:bCs/>
          <w:sz w:val="22"/>
          <w:szCs w:val="22"/>
        </w:rPr>
      </w:pPr>
      <w:r w:rsidRPr="00CF4DF5">
        <w:rPr>
          <w:rFonts w:ascii="Times New Roman" w:hAnsi="Times New Roman" w:cs="Times New Roman"/>
          <w:b/>
          <w:bCs/>
          <w:sz w:val="22"/>
          <w:szCs w:val="22"/>
        </w:rPr>
        <w:t>Indirect Tax</w:t>
      </w:r>
    </w:p>
    <w:p w:rsidR="00714160" w:rsidRPr="007B21E4" w:rsidRDefault="00714160" w:rsidP="00176DA1">
      <w:pPr>
        <w:pStyle w:val="ListParagraph"/>
        <w:numPr>
          <w:ilvl w:val="0"/>
          <w:numId w:val="97"/>
        </w:numPr>
        <w:autoSpaceDE w:val="0"/>
        <w:autoSpaceDN w:val="0"/>
        <w:adjustRightInd w:val="0"/>
        <w:spacing w:after="0" w:line="240" w:lineRule="auto"/>
        <w:jc w:val="both"/>
        <w:rPr>
          <w:rFonts w:ascii="Times New Roman" w:hAnsi="Times New Roman" w:cs="Times New Roman"/>
          <w:color w:val="000000"/>
        </w:rPr>
      </w:pPr>
      <w:r w:rsidRPr="007B21E4">
        <w:rPr>
          <w:rFonts w:ascii="Times New Roman" w:hAnsi="Times New Roman" w:cs="Times New Roman"/>
          <w:b/>
          <w:bCs/>
          <w:color w:val="000000"/>
        </w:rPr>
        <w:t xml:space="preserve">Introduction to Indirect Tax: </w:t>
      </w:r>
      <w:r w:rsidRPr="007B21E4">
        <w:rPr>
          <w:rFonts w:ascii="Times New Roman" w:hAnsi="Times New Roman" w:cs="Times New Roman"/>
          <w:color w:val="000000"/>
        </w:rPr>
        <w:t>Constitution and GST, Key terms definition; Goods, Services, Supplier, Supply, Deemed Supply, Exempt Supply, Aggregate Turnover, Business, Place of Business, Capital Goods, Consideration, E-Commerce, Input Service Distributor, Reverse Charge</w:t>
      </w:r>
    </w:p>
    <w:p w:rsidR="00714160" w:rsidRPr="007B21E4" w:rsidRDefault="00714160" w:rsidP="00176DA1">
      <w:pPr>
        <w:pStyle w:val="ListParagraph"/>
        <w:numPr>
          <w:ilvl w:val="0"/>
          <w:numId w:val="97"/>
        </w:numPr>
        <w:autoSpaceDE w:val="0"/>
        <w:autoSpaceDN w:val="0"/>
        <w:adjustRightInd w:val="0"/>
        <w:spacing w:after="0" w:line="240" w:lineRule="auto"/>
        <w:jc w:val="both"/>
        <w:rPr>
          <w:rFonts w:ascii="Times New Roman" w:hAnsi="Times New Roman" w:cs="Times New Roman"/>
        </w:rPr>
      </w:pPr>
      <w:r w:rsidRPr="007B21E4">
        <w:rPr>
          <w:rFonts w:ascii="Times New Roman" w:hAnsi="Times New Roman" w:cs="Times New Roman"/>
          <w:b/>
          <w:bCs/>
          <w:color w:val="000000"/>
        </w:rPr>
        <w:t xml:space="preserve">Registration &amp; Levy and Collection of Tax: </w:t>
      </w:r>
      <w:r w:rsidRPr="007B21E4">
        <w:rPr>
          <w:rFonts w:ascii="Times New Roman" w:hAnsi="Times New Roman" w:cs="Times New Roman"/>
        </w:rPr>
        <w:t>Person liable to registration, person not liable for registration, Compulsory registration in certain cases, Procedure for registration, Cancellation or suspension of Registration, Scope of Supply, Tax liability on Composition and mixed supplies, levy and collection</w:t>
      </w:r>
    </w:p>
    <w:p w:rsidR="00714160" w:rsidRPr="007B21E4" w:rsidRDefault="00714160" w:rsidP="007B21E4">
      <w:pPr>
        <w:pStyle w:val="Default"/>
        <w:jc w:val="both"/>
        <w:rPr>
          <w:rFonts w:ascii="Times New Roman" w:hAnsi="Times New Roman" w:cs="Times New Roman"/>
          <w:sz w:val="22"/>
          <w:szCs w:val="22"/>
        </w:rPr>
      </w:pPr>
    </w:p>
    <w:p w:rsidR="002A46C5" w:rsidRDefault="002A46C5" w:rsidP="007B21E4">
      <w:pPr>
        <w:pStyle w:val="Default"/>
        <w:jc w:val="both"/>
        <w:rPr>
          <w:rFonts w:ascii="Times New Roman" w:hAnsi="Times New Roman" w:cs="Times New Roman"/>
          <w:b/>
          <w:bCs/>
          <w:sz w:val="22"/>
          <w:szCs w:val="22"/>
        </w:rPr>
      </w:pPr>
    </w:p>
    <w:p w:rsidR="00714160" w:rsidRDefault="00714160" w:rsidP="007B21E4">
      <w:pPr>
        <w:pStyle w:val="Default"/>
        <w:jc w:val="both"/>
        <w:rPr>
          <w:rFonts w:ascii="Times New Roman" w:hAnsi="Times New Roman" w:cs="Times New Roman"/>
          <w:b/>
          <w:bCs/>
          <w:sz w:val="22"/>
          <w:szCs w:val="22"/>
        </w:rPr>
      </w:pPr>
      <w:r w:rsidRPr="007B21E4">
        <w:rPr>
          <w:rFonts w:ascii="Times New Roman" w:hAnsi="Times New Roman" w:cs="Times New Roman"/>
          <w:b/>
          <w:bCs/>
          <w:sz w:val="22"/>
          <w:szCs w:val="22"/>
        </w:rPr>
        <w:t>Text Book</w:t>
      </w:r>
      <w:r w:rsidR="006624CD">
        <w:rPr>
          <w:rFonts w:ascii="Times New Roman" w:hAnsi="Times New Roman" w:cs="Times New Roman"/>
          <w:b/>
          <w:bCs/>
          <w:sz w:val="22"/>
          <w:szCs w:val="22"/>
        </w:rPr>
        <w:t>s</w:t>
      </w:r>
    </w:p>
    <w:p w:rsidR="006624CD" w:rsidRDefault="006624CD" w:rsidP="007B21E4">
      <w:pPr>
        <w:pStyle w:val="Default"/>
        <w:jc w:val="both"/>
        <w:rPr>
          <w:rFonts w:ascii="Times New Roman" w:hAnsi="Times New Roman" w:cs="Times New Roman"/>
          <w:b/>
          <w:bCs/>
          <w:sz w:val="22"/>
          <w:szCs w:val="22"/>
        </w:rPr>
      </w:pPr>
    </w:p>
    <w:tbl>
      <w:tblPr>
        <w:tblStyle w:val="TableGrid"/>
        <w:tblW w:w="0" w:type="auto"/>
        <w:tblLook w:val="04A0"/>
      </w:tblPr>
      <w:tblGrid>
        <w:gridCol w:w="1904"/>
        <w:gridCol w:w="1885"/>
        <w:gridCol w:w="1871"/>
        <w:gridCol w:w="1882"/>
      </w:tblGrid>
      <w:tr w:rsidR="006624CD" w:rsidRPr="007B21E4" w:rsidTr="00190C72">
        <w:tc>
          <w:tcPr>
            <w:tcW w:w="2254" w:type="dxa"/>
          </w:tcPr>
          <w:p w:rsidR="006624CD" w:rsidRPr="007B21E4" w:rsidRDefault="006624CD"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6624CD" w:rsidRPr="007B21E4" w:rsidRDefault="006624CD"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6624CD" w:rsidRPr="007B21E4" w:rsidRDefault="006624CD"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6624CD" w:rsidRPr="007B21E4" w:rsidRDefault="006624CD"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6624CD" w:rsidRPr="007B21E4" w:rsidTr="00190C72">
        <w:tc>
          <w:tcPr>
            <w:tcW w:w="2254" w:type="dxa"/>
          </w:tcPr>
          <w:p w:rsidR="006624CD" w:rsidRPr="007B21E4" w:rsidRDefault="006624CD" w:rsidP="00190C72">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iCs/>
              </w:rPr>
              <w:t>Students’ Guide to Income Tax  including GST</w:t>
            </w:r>
          </w:p>
        </w:tc>
        <w:tc>
          <w:tcPr>
            <w:tcW w:w="2254" w:type="dxa"/>
          </w:tcPr>
          <w:p w:rsidR="006624CD" w:rsidRPr="007B21E4" w:rsidRDefault="006624CD" w:rsidP="00190C72">
            <w:pPr>
              <w:spacing w:before="100" w:beforeAutospacing="1" w:after="100" w:afterAutospacing="1"/>
              <w:rPr>
                <w:rFonts w:ascii="Times New Roman" w:hAnsi="Times New Roman"/>
              </w:rPr>
            </w:pPr>
            <w:r w:rsidRPr="007B21E4">
              <w:rPr>
                <w:rFonts w:ascii="Times New Roman" w:hAnsi="Times New Roman"/>
                <w:iCs/>
              </w:rPr>
              <w:t>Vinod K. Singhania and Monica Singhania</w:t>
            </w:r>
          </w:p>
        </w:tc>
        <w:tc>
          <w:tcPr>
            <w:tcW w:w="2254" w:type="dxa"/>
          </w:tcPr>
          <w:p w:rsidR="006624CD" w:rsidRPr="007B21E4" w:rsidRDefault="006624CD" w:rsidP="00190C72">
            <w:pPr>
              <w:spacing w:before="100" w:beforeAutospacing="1" w:after="100" w:afterAutospacing="1"/>
              <w:jc w:val="both"/>
              <w:rPr>
                <w:rFonts w:ascii="Times New Roman" w:hAnsi="Times New Roman"/>
              </w:rPr>
            </w:pPr>
            <w:r w:rsidRPr="007B21E4">
              <w:rPr>
                <w:rFonts w:ascii="Times New Roman" w:hAnsi="Times New Roman"/>
                <w:iCs/>
              </w:rPr>
              <w:t>Taxmann</w:t>
            </w:r>
          </w:p>
        </w:tc>
        <w:tc>
          <w:tcPr>
            <w:tcW w:w="2254" w:type="dxa"/>
          </w:tcPr>
          <w:p w:rsidR="006624CD" w:rsidRPr="007B21E4" w:rsidRDefault="006624CD" w:rsidP="00190C72">
            <w:pPr>
              <w:spacing w:before="100" w:beforeAutospacing="1" w:after="100" w:afterAutospacing="1"/>
              <w:jc w:val="both"/>
              <w:rPr>
                <w:rFonts w:ascii="Times New Roman" w:hAnsi="Times New Roman"/>
              </w:rPr>
            </w:pPr>
            <w:r w:rsidRPr="007B21E4">
              <w:rPr>
                <w:rFonts w:ascii="Times New Roman" w:hAnsi="Times New Roman"/>
                <w:iCs/>
              </w:rPr>
              <w:t>University Edition (2021</w:t>
            </w:r>
            <w:r>
              <w:rPr>
                <w:rFonts w:ascii="Times New Roman" w:hAnsi="Times New Roman"/>
                <w:iCs/>
              </w:rPr>
              <w:t>)</w:t>
            </w:r>
          </w:p>
        </w:tc>
      </w:tr>
      <w:tr w:rsidR="006624CD" w:rsidRPr="007B21E4" w:rsidTr="00190C72">
        <w:tc>
          <w:tcPr>
            <w:tcW w:w="2254" w:type="dxa"/>
          </w:tcPr>
          <w:p w:rsidR="006624CD" w:rsidRPr="007B21E4" w:rsidRDefault="006624CD" w:rsidP="00190C72">
            <w:pPr>
              <w:shd w:val="clear" w:color="auto" w:fill="FFFFFF"/>
              <w:spacing w:before="100" w:beforeAutospacing="1" w:after="100" w:afterAutospacing="1"/>
              <w:outlineLvl w:val="0"/>
              <w:rPr>
                <w:rFonts w:ascii="Times New Roman" w:hAnsi="Times New Roman"/>
                <w:iCs/>
              </w:rPr>
            </w:pPr>
            <w:r w:rsidRPr="007B21E4">
              <w:rPr>
                <w:rFonts w:ascii="Times New Roman" w:hAnsi="Times New Roman"/>
                <w:color w:val="000000"/>
              </w:rPr>
              <w:t xml:space="preserve">Corporate </w:t>
            </w:r>
            <w:r>
              <w:rPr>
                <w:rFonts w:ascii="Times New Roman" w:hAnsi="Times New Roman"/>
                <w:color w:val="000000"/>
              </w:rPr>
              <w:t>Tax Planning a</w:t>
            </w:r>
            <w:r w:rsidRPr="007B21E4">
              <w:rPr>
                <w:rFonts w:ascii="Times New Roman" w:hAnsi="Times New Roman"/>
                <w:color w:val="000000"/>
              </w:rPr>
              <w:t>nd Business Tax Procedures</w:t>
            </w:r>
          </w:p>
        </w:tc>
        <w:tc>
          <w:tcPr>
            <w:tcW w:w="2254" w:type="dxa"/>
          </w:tcPr>
          <w:p w:rsidR="006624CD" w:rsidRPr="007B21E4" w:rsidRDefault="006624CD" w:rsidP="00190C72">
            <w:pPr>
              <w:spacing w:before="100" w:beforeAutospacing="1" w:after="100" w:afterAutospacing="1"/>
              <w:rPr>
                <w:rFonts w:ascii="Times New Roman" w:hAnsi="Times New Roman"/>
                <w:iCs/>
              </w:rPr>
            </w:pPr>
            <w:r w:rsidRPr="007B21E4">
              <w:rPr>
                <w:rFonts w:ascii="Times New Roman" w:hAnsi="Times New Roman"/>
                <w:color w:val="000000"/>
              </w:rPr>
              <w:t>Monica Singhania, Vinod K Singhania</w:t>
            </w:r>
          </w:p>
        </w:tc>
        <w:tc>
          <w:tcPr>
            <w:tcW w:w="2254" w:type="dxa"/>
          </w:tcPr>
          <w:p w:rsidR="006624CD" w:rsidRPr="007B21E4" w:rsidRDefault="006624CD" w:rsidP="00190C72">
            <w:pPr>
              <w:spacing w:before="100" w:beforeAutospacing="1" w:after="100" w:afterAutospacing="1"/>
              <w:jc w:val="both"/>
              <w:rPr>
                <w:rFonts w:ascii="Times New Roman" w:hAnsi="Times New Roman"/>
                <w:iCs/>
              </w:rPr>
            </w:pPr>
            <w:r w:rsidRPr="007B21E4">
              <w:rPr>
                <w:rFonts w:ascii="Times New Roman" w:hAnsi="Times New Roman"/>
                <w:color w:val="000000"/>
              </w:rPr>
              <w:t>Taxmann</w:t>
            </w:r>
          </w:p>
        </w:tc>
        <w:tc>
          <w:tcPr>
            <w:tcW w:w="2254" w:type="dxa"/>
          </w:tcPr>
          <w:p w:rsidR="006624CD" w:rsidRPr="007B21E4" w:rsidRDefault="006624CD" w:rsidP="00190C72">
            <w:pPr>
              <w:spacing w:before="100" w:beforeAutospacing="1" w:after="100" w:afterAutospacing="1"/>
              <w:jc w:val="both"/>
              <w:rPr>
                <w:rFonts w:ascii="Times New Roman" w:hAnsi="Times New Roman"/>
                <w:iCs/>
              </w:rPr>
            </w:pPr>
            <w:r>
              <w:rPr>
                <w:rFonts w:ascii="Times New Roman" w:hAnsi="Times New Roman"/>
                <w:iCs/>
              </w:rPr>
              <w:t>Latest</w:t>
            </w:r>
          </w:p>
        </w:tc>
      </w:tr>
    </w:tbl>
    <w:p w:rsidR="006624CD" w:rsidRDefault="006624CD" w:rsidP="007B21E4">
      <w:pPr>
        <w:pStyle w:val="Default"/>
        <w:jc w:val="both"/>
        <w:rPr>
          <w:rFonts w:ascii="Times New Roman" w:hAnsi="Times New Roman" w:cs="Times New Roman"/>
          <w:b/>
          <w:bCs/>
          <w:sz w:val="22"/>
          <w:szCs w:val="22"/>
        </w:rPr>
      </w:pPr>
    </w:p>
    <w:p w:rsidR="002A46C5" w:rsidRDefault="002A46C5" w:rsidP="007B21E4">
      <w:pPr>
        <w:pStyle w:val="Default"/>
        <w:jc w:val="both"/>
        <w:rPr>
          <w:rFonts w:ascii="Times New Roman" w:hAnsi="Times New Roman" w:cs="Times New Roman"/>
          <w:b/>
          <w:bCs/>
          <w:sz w:val="22"/>
          <w:szCs w:val="22"/>
        </w:rPr>
      </w:pPr>
    </w:p>
    <w:p w:rsidR="00BD47FD" w:rsidRDefault="00714160" w:rsidP="007B21E4">
      <w:pPr>
        <w:pStyle w:val="Default"/>
        <w:jc w:val="both"/>
        <w:rPr>
          <w:rFonts w:ascii="Times New Roman" w:hAnsi="Times New Roman" w:cs="Times New Roman"/>
          <w:b/>
          <w:bCs/>
          <w:sz w:val="22"/>
          <w:szCs w:val="22"/>
        </w:rPr>
      </w:pPr>
      <w:r w:rsidRPr="007B21E4">
        <w:rPr>
          <w:rFonts w:ascii="Times New Roman" w:hAnsi="Times New Roman" w:cs="Times New Roman"/>
          <w:b/>
          <w:bCs/>
          <w:sz w:val="22"/>
          <w:szCs w:val="22"/>
        </w:rPr>
        <w:t>Reference Book</w:t>
      </w:r>
      <w:r w:rsidR="00D560DD">
        <w:rPr>
          <w:rFonts w:ascii="Times New Roman" w:hAnsi="Times New Roman" w:cs="Times New Roman"/>
          <w:b/>
          <w:bCs/>
          <w:sz w:val="22"/>
          <w:szCs w:val="22"/>
        </w:rPr>
        <w:t>s</w:t>
      </w:r>
    </w:p>
    <w:p w:rsidR="006624CD" w:rsidRDefault="006624CD" w:rsidP="007B21E4">
      <w:pPr>
        <w:pStyle w:val="Default"/>
        <w:jc w:val="both"/>
        <w:rPr>
          <w:rFonts w:ascii="Times New Roman" w:hAnsi="Times New Roman" w:cs="Times New Roman"/>
          <w:b/>
          <w:bCs/>
          <w:sz w:val="22"/>
          <w:szCs w:val="22"/>
        </w:rPr>
      </w:pPr>
    </w:p>
    <w:tbl>
      <w:tblPr>
        <w:tblStyle w:val="TableGrid"/>
        <w:tblW w:w="0" w:type="auto"/>
        <w:tblLook w:val="04A0"/>
      </w:tblPr>
      <w:tblGrid>
        <w:gridCol w:w="1904"/>
        <w:gridCol w:w="1885"/>
        <w:gridCol w:w="1871"/>
        <w:gridCol w:w="1882"/>
      </w:tblGrid>
      <w:tr w:rsidR="006624CD" w:rsidRPr="007B21E4" w:rsidTr="006624CD">
        <w:tc>
          <w:tcPr>
            <w:tcW w:w="1904" w:type="dxa"/>
          </w:tcPr>
          <w:p w:rsidR="006624CD" w:rsidRPr="007B21E4" w:rsidRDefault="006624CD"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1885" w:type="dxa"/>
          </w:tcPr>
          <w:p w:rsidR="006624CD" w:rsidRPr="007B21E4" w:rsidRDefault="006624CD"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1871" w:type="dxa"/>
          </w:tcPr>
          <w:p w:rsidR="006624CD" w:rsidRPr="007B21E4" w:rsidRDefault="006624CD"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1882" w:type="dxa"/>
          </w:tcPr>
          <w:p w:rsidR="006624CD" w:rsidRPr="007B21E4" w:rsidRDefault="006624CD"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6624CD" w:rsidRPr="007B21E4" w:rsidTr="006624CD">
        <w:tc>
          <w:tcPr>
            <w:tcW w:w="1904" w:type="dxa"/>
          </w:tcPr>
          <w:p w:rsidR="006624CD" w:rsidRPr="007B21E4" w:rsidRDefault="006624CD" w:rsidP="00190C72">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rPr>
              <w:t>Direct Tax Law and Practice</w:t>
            </w:r>
          </w:p>
        </w:tc>
        <w:tc>
          <w:tcPr>
            <w:tcW w:w="1885" w:type="dxa"/>
          </w:tcPr>
          <w:p w:rsidR="006624CD" w:rsidRPr="007B21E4" w:rsidRDefault="006624CD" w:rsidP="00190C72">
            <w:pPr>
              <w:spacing w:before="100" w:beforeAutospacing="1" w:after="100" w:afterAutospacing="1"/>
              <w:rPr>
                <w:rFonts w:ascii="Times New Roman" w:hAnsi="Times New Roman"/>
              </w:rPr>
            </w:pPr>
            <w:r w:rsidRPr="007B21E4">
              <w:rPr>
                <w:rFonts w:ascii="Times New Roman" w:hAnsi="Times New Roman"/>
              </w:rPr>
              <w:t>V K Singhania</w:t>
            </w:r>
          </w:p>
        </w:tc>
        <w:tc>
          <w:tcPr>
            <w:tcW w:w="1871" w:type="dxa"/>
          </w:tcPr>
          <w:p w:rsidR="006624CD" w:rsidRPr="007B21E4" w:rsidRDefault="006624CD" w:rsidP="00190C72">
            <w:pPr>
              <w:spacing w:before="100" w:beforeAutospacing="1" w:after="100" w:afterAutospacing="1"/>
              <w:jc w:val="both"/>
              <w:rPr>
                <w:rFonts w:ascii="Times New Roman" w:hAnsi="Times New Roman"/>
              </w:rPr>
            </w:pPr>
            <w:r w:rsidRPr="007B21E4">
              <w:rPr>
                <w:rFonts w:ascii="Times New Roman" w:hAnsi="Times New Roman"/>
                <w:iCs/>
              </w:rPr>
              <w:t>Taxmann</w:t>
            </w:r>
          </w:p>
        </w:tc>
        <w:tc>
          <w:tcPr>
            <w:tcW w:w="1882" w:type="dxa"/>
          </w:tcPr>
          <w:p w:rsidR="006624CD" w:rsidRPr="007B21E4" w:rsidRDefault="006624CD" w:rsidP="00190C72">
            <w:pPr>
              <w:spacing w:before="100" w:beforeAutospacing="1" w:after="100" w:afterAutospacing="1"/>
              <w:jc w:val="both"/>
              <w:rPr>
                <w:rFonts w:ascii="Times New Roman" w:hAnsi="Times New Roman"/>
                <w:iCs/>
              </w:rPr>
            </w:pPr>
            <w:r>
              <w:rPr>
                <w:rFonts w:ascii="Times New Roman" w:hAnsi="Times New Roman"/>
                <w:iCs/>
              </w:rPr>
              <w:t>Latest</w:t>
            </w:r>
          </w:p>
        </w:tc>
      </w:tr>
      <w:tr w:rsidR="006624CD" w:rsidRPr="007B21E4" w:rsidTr="006624CD">
        <w:tc>
          <w:tcPr>
            <w:tcW w:w="1904" w:type="dxa"/>
          </w:tcPr>
          <w:p w:rsidR="006624CD" w:rsidRPr="007B21E4" w:rsidRDefault="006624CD" w:rsidP="00190C72">
            <w:pPr>
              <w:shd w:val="clear" w:color="auto" w:fill="FFFFFF"/>
              <w:spacing w:before="100" w:beforeAutospacing="1" w:after="100" w:afterAutospacing="1"/>
              <w:outlineLvl w:val="0"/>
              <w:rPr>
                <w:rFonts w:ascii="Times New Roman" w:hAnsi="Times New Roman"/>
                <w:iCs/>
              </w:rPr>
            </w:pPr>
            <w:r w:rsidRPr="007B21E4">
              <w:rPr>
                <w:rFonts w:ascii="Times New Roman" w:hAnsi="Times New Roman"/>
              </w:rPr>
              <w:t>GST Ready Reckoner</w:t>
            </w:r>
          </w:p>
        </w:tc>
        <w:tc>
          <w:tcPr>
            <w:tcW w:w="1885" w:type="dxa"/>
          </w:tcPr>
          <w:p w:rsidR="006624CD" w:rsidRPr="007B21E4" w:rsidRDefault="006624CD" w:rsidP="00190C72">
            <w:pPr>
              <w:spacing w:before="100" w:beforeAutospacing="1" w:after="100" w:afterAutospacing="1"/>
              <w:rPr>
                <w:rFonts w:ascii="Times New Roman" w:hAnsi="Times New Roman"/>
                <w:iCs/>
              </w:rPr>
            </w:pPr>
            <w:r w:rsidRPr="007B21E4">
              <w:rPr>
                <w:rFonts w:ascii="Times New Roman" w:hAnsi="Times New Roman"/>
              </w:rPr>
              <w:t>Keshav R  Garg</w:t>
            </w:r>
          </w:p>
        </w:tc>
        <w:tc>
          <w:tcPr>
            <w:tcW w:w="1871" w:type="dxa"/>
          </w:tcPr>
          <w:p w:rsidR="006624CD" w:rsidRPr="007B21E4" w:rsidRDefault="006624CD" w:rsidP="00190C72">
            <w:pPr>
              <w:spacing w:before="100" w:beforeAutospacing="1" w:after="100" w:afterAutospacing="1"/>
              <w:jc w:val="both"/>
              <w:rPr>
                <w:rFonts w:ascii="Times New Roman" w:hAnsi="Times New Roman"/>
                <w:iCs/>
              </w:rPr>
            </w:pPr>
            <w:r w:rsidRPr="007B21E4">
              <w:rPr>
                <w:rFonts w:ascii="Times New Roman" w:hAnsi="Times New Roman"/>
              </w:rPr>
              <w:t>Bharat</w:t>
            </w:r>
          </w:p>
        </w:tc>
        <w:tc>
          <w:tcPr>
            <w:tcW w:w="1882" w:type="dxa"/>
          </w:tcPr>
          <w:p w:rsidR="006624CD" w:rsidRPr="007B21E4" w:rsidRDefault="006624CD" w:rsidP="00190C72">
            <w:pPr>
              <w:spacing w:before="100" w:beforeAutospacing="1" w:after="100" w:afterAutospacing="1"/>
              <w:jc w:val="both"/>
              <w:rPr>
                <w:rFonts w:ascii="Times New Roman" w:hAnsi="Times New Roman"/>
                <w:iCs/>
              </w:rPr>
            </w:pPr>
            <w:r>
              <w:rPr>
                <w:rFonts w:ascii="Times New Roman" w:hAnsi="Times New Roman"/>
                <w:iCs/>
              </w:rPr>
              <w:t>Latest</w:t>
            </w:r>
          </w:p>
        </w:tc>
      </w:tr>
    </w:tbl>
    <w:p w:rsidR="006624CD" w:rsidRDefault="006624CD" w:rsidP="007B21E4">
      <w:pPr>
        <w:pStyle w:val="Default"/>
        <w:jc w:val="both"/>
        <w:rPr>
          <w:rFonts w:ascii="Times New Roman" w:hAnsi="Times New Roman" w:cs="Times New Roman"/>
          <w:b/>
          <w:bCs/>
          <w:sz w:val="22"/>
          <w:szCs w:val="22"/>
        </w:rPr>
      </w:pPr>
    </w:p>
    <w:p w:rsidR="006624CD" w:rsidRDefault="006624CD" w:rsidP="007B21E4">
      <w:pPr>
        <w:spacing w:after="0" w:line="240" w:lineRule="auto"/>
        <w:jc w:val="both"/>
        <w:rPr>
          <w:rFonts w:ascii="Times New Roman" w:hAnsi="Times New Roman"/>
          <w:b/>
          <w:sz w:val="28"/>
        </w:rPr>
      </w:pPr>
    </w:p>
    <w:p w:rsidR="002A46C5" w:rsidRDefault="002A46C5" w:rsidP="007B21E4">
      <w:pPr>
        <w:spacing w:after="0" w:line="240" w:lineRule="auto"/>
        <w:jc w:val="both"/>
        <w:rPr>
          <w:rFonts w:ascii="Times New Roman" w:hAnsi="Times New Roman"/>
          <w:b/>
          <w:sz w:val="28"/>
        </w:rPr>
      </w:pPr>
    </w:p>
    <w:p w:rsidR="002A46C5" w:rsidRDefault="002A46C5" w:rsidP="007B21E4">
      <w:pPr>
        <w:spacing w:after="0" w:line="240" w:lineRule="auto"/>
        <w:jc w:val="both"/>
        <w:rPr>
          <w:rFonts w:ascii="Times New Roman" w:hAnsi="Times New Roman"/>
          <w:b/>
          <w:sz w:val="28"/>
        </w:rPr>
      </w:pPr>
    </w:p>
    <w:p w:rsidR="002A46C5" w:rsidRDefault="002A46C5" w:rsidP="007B21E4">
      <w:pPr>
        <w:spacing w:after="0" w:line="240" w:lineRule="auto"/>
        <w:jc w:val="both"/>
        <w:rPr>
          <w:rFonts w:ascii="Times New Roman" w:hAnsi="Times New Roman"/>
          <w:b/>
          <w:sz w:val="28"/>
        </w:rPr>
      </w:pPr>
    </w:p>
    <w:p w:rsidR="002A46C5" w:rsidRDefault="002A46C5" w:rsidP="007B21E4">
      <w:pPr>
        <w:spacing w:after="0" w:line="240" w:lineRule="auto"/>
        <w:jc w:val="both"/>
        <w:rPr>
          <w:rFonts w:ascii="Times New Roman" w:hAnsi="Times New Roman"/>
          <w:b/>
          <w:sz w:val="28"/>
        </w:rPr>
      </w:pPr>
    </w:p>
    <w:p w:rsidR="00675DBE" w:rsidRDefault="00675DBE" w:rsidP="007B21E4">
      <w:pPr>
        <w:spacing w:after="0" w:line="240" w:lineRule="auto"/>
        <w:jc w:val="both"/>
        <w:rPr>
          <w:rFonts w:ascii="Times New Roman" w:hAnsi="Times New Roman"/>
          <w:b/>
          <w:sz w:val="28"/>
        </w:rPr>
      </w:pPr>
    </w:p>
    <w:p w:rsidR="0012381A" w:rsidRPr="00C14AAA" w:rsidRDefault="0012381A" w:rsidP="007B21E4">
      <w:pPr>
        <w:spacing w:after="0" w:line="240" w:lineRule="auto"/>
        <w:jc w:val="both"/>
        <w:rPr>
          <w:rFonts w:ascii="Times New Roman" w:hAnsi="Times New Roman"/>
          <w:b/>
          <w:sz w:val="28"/>
        </w:rPr>
      </w:pPr>
      <w:r w:rsidRPr="00C14AAA">
        <w:rPr>
          <w:rFonts w:ascii="Times New Roman" w:hAnsi="Times New Roman"/>
          <w:b/>
          <w:sz w:val="28"/>
        </w:rPr>
        <w:t>BM3801: Production and Operations Management</w:t>
      </w:r>
    </w:p>
    <w:p w:rsidR="0012381A" w:rsidRPr="007B21E4" w:rsidRDefault="0012381A" w:rsidP="007B21E4">
      <w:pPr>
        <w:spacing w:after="0" w:line="240" w:lineRule="auto"/>
        <w:jc w:val="both"/>
        <w:rPr>
          <w:rFonts w:ascii="Times New Roman" w:hAnsi="Times New Roman"/>
          <w:b/>
        </w:rPr>
      </w:pPr>
    </w:p>
    <w:p w:rsidR="00675DBE" w:rsidRDefault="00675DBE" w:rsidP="00BD47FD">
      <w:pPr>
        <w:spacing w:after="0" w:line="240" w:lineRule="auto"/>
        <w:jc w:val="both"/>
        <w:rPr>
          <w:rFonts w:ascii="Times New Roman" w:hAnsi="Times New Roman"/>
          <w:b/>
          <w:szCs w:val="24"/>
        </w:rPr>
      </w:pPr>
    </w:p>
    <w:p w:rsidR="00CF4DF5" w:rsidRDefault="00BD47FD" w:rsidP="00BD47FD">
      <w:pPr>
        <w:spacing w:after="0" w:line="240" w:lineRule="auto"/>
        <w:jc w:val="both"/>
        <w:rPr>
          <w:rFonts w:ascii="Times New Roman" w:hAnsi="Times New Roman"/>
          <w:b/>
          <w:szCs w:val="24"/>
        </w:rPr>
      </w:pPr>
      <w:r w:rsidRPr="00BD47FD">
        <w:rPr>
          <w:rFonts w:ascii="Times New Roman" w:hAnsi="Times New Roman"/>
          <w:b/>
          <w:szCs w:val="24"/>
        </w:rPr>
        <w:t>Course Objectives</w:t>
      </w:r>
    </w:p>
    <w:p w:rsidR="00BD47FD" w:rsidRPr="00BD47FD" w:rsidRDefault="00BD47FD" w:rsidP="00BD47FD">
      <w:pPr>
        <w:spacing w:after="0" w:line="240" w:lineRule="auto"/>
        <w:jc w:val="both"/>
        <w:rPr>
          <w:rFonts w:ascii="Times New Roman" w:hAnsi="Times New Roman"/>
          <w:b/>
          <w:szCs w:val="24"/>
        </w:rPr>
      </w:pPr>
      <w:r w:rsidRPr="00BD47FD">
        <w:rPr>
          <w:rFonts w:ascii="Times New Roman" w:hAnsi="Times New Roman"/>
          <w:b/>
          <w:szCs w:val="24"/>
        </w:rPr>
        <w:t xml:space="preserve"> </w:t>
      </w:r>
    </w:p>
    <w:p w:rsidR="00BD47FD" w:rsidRPr="00BD47FD" w:rsidRDefault="00BD47FD" w:rsidP="00BD47FD">
      <w:pPr>
        <w:spacing w:after="0" w:line="240" w:lineRule="auto"/>
        <w:jc w:val="both"/>
        <w:rPr>
          <w:rFonts w:ascii="Times New Roman" w:eastAsiaTheme="minorHAnsi" w:hAnsi="Times New Roman"/>
          <w:szCs w:val="24"/>
          <w:lang w:bidi="ar-SA"/>
        </w:rPr>
      </w:pPr>
      <w:r w:rsidRPr="00BD47FD">
        <w:rPr>
          <w:rFonts w:ascii="Times New Roman" w:eastAsiaTheme="minorHAnsi" w:hAnsi="Times New Roman"/>
          <w:szCs w:val="24"/>
          <w:lang w:bidi="ar-SA"/>
        </w:rPr>
        <w:t>To understand the production and operation function and familiarize students with the technique for planning and control</w:t>
      </w:r>
    </w:p>
    <w:p w:rsidR="00BD47FD" w:rsidRPr="00BD47FD" w:rsidRDefault="00BD47FD" w:rsidP="00BD47FD">
      <w:pPr>
        <w:spacing w:after="0" w:line="240" w:lineRule="auto"/>
        <w:jc w:val="both"/>
        <w:rPr>
          <w:rFonts w:ascii="Times New Roman" w:eastAsiaTheme="minorHAnsi" w:hAnsi="Times New Roman"/>
          <w:szCs w:val="24"/>
          <w:lang w:bidi="ar-SA"/>
        </w:rPr>
      </w:pPr>
    </w:p>
    <w:p w:rsidR="00675DBE" w:rsidRDefault="00675DBE" w:rsidP="00BD47FD">
      <w:pPr>
        <w:pStyle w:val="NoSpacing"/>
        <w:jc w:val="both"/>
        <w:rPr>
          <w:rFonts w:ascii="Times New Roman" w:hAnsi="Times New Roman"/>
          <w:b/>
          <w:szCs w:val="24"/>
        </w:rPr>
      </w:pPr>
    </w:p>
    <w:p w:rsidR="00BD47FD" w:rsidRPr="00BD47FD" w:rsidRDefault="00BD47FD" w:rsidP="00BD47FD">
      <w:pPr>
        <w:pStyle w:val="NoSpacing"/>
        <w:jc w:val="both"/>
        <w:rPr>
          <w:rFonts w:ascii="Times New Roman" w:hAnsi="Times New Roman"/>
          <w:b/>
          <w:szCs w:val="24"/>
        </w:rPr>
      </w:pPr>
      <w:r w:rsidRPr="00BD47FD">
        <w:rPr>
          <w:rFonts w:ascii="Times New Roman" w:hAnsi="Times New Roman"/>
          <w:b/>
          <w:szCs w:val="24"/>
        </w:rPr>
        <w:t>Intended Learning Outcome</w:t>
      </w:r>
      <w:r w:rsidR="00CF4DF5">
        <w:rPr>
          <w:rFonts w:ascii="Times New Roman" w:hAnsi="Times New Roman"/>
          <w:b/>
          <w:szCs w:val="24"/>
        </w:rPr>
        <w:t>s</w:t>
      </w:r>
    </w:p>
    <w:p w:rsidR="00BD47FD" w:rsidRPr="00BD47FD" w:rsidRDefault="00BD47FD" w:rsidP="00BD47FD">
      <w:pPr>
        <w:pStyle w:val="NoSpacing"/>
        <w:jc w:val="both"/>
        <w:rPr>
          <w:rFonts w:ascii="Times New Roman" w:hAnsi="Times New Roman"/>
          <w:b/>
          <w:szCs w:val="24"/>
        </w:rPr>
      </w:pPr>
    </w:p>
    <w:p w:rsidR="00BD47FD" w:rsidRPr="00BD47FD" w:rsidRDefault="00675DBE" w:rsidP="00176DA1">
      <w:pPr>
        <w:pStyle w:val="ListParagraph"/>
        <w:widowControl w:val="0"/>
        <w:numPr>
          <w:ilvl w:val="0"/>
          <w:numId w:val="80"/>
        </w:numPr>
        <w:tabs>
          <w:tab w:val="left" w:pos="779"/>
        </w:tabs>
        <w:autoSpaceDE w:val="0"/>
        <w:autoSpaceDN w:val="0"/>
        <w:spacing w:after="0" w:line="240" w:lineRule="auto"/>
        <w:ind w:left="778" w:hanging="361"/>
        <w:jc w:val="both"/>
        <w:rPr>
          <w:rFonts w:ascii="Times New Roman" w:hAnsi="Times New Roman" w:cs="Times New Roman"/>
          <w:szCs w:val="24"/>
        </w:rPr>
      </w:pPr>
      <w:r>
        <w:rPr>
          <w:rFonts w:ascii="Times New Roman" w:hAnsi="Times New Roman" w:cs="Times New Roman"/>
          <w:szCs w:val="24"/>
        </w:rPr>
        <w:t>To u</w:t>
      </w:r>
      <w:r w:rsidR="00BD47FD" w:rsidRPr="00BD47FD">
        <w:rPr>
          <w:rFonts w:ascii="Times New Roman" w:hAnsi="Times New Roman" w:cs="Times New Roman"/>
          <w:szCs w:val="24"/>
        </w:rPr>
        <w:t>nderstand and Differentiate</w:t>
      </w:r>
      <w:r w:rsidR="00BD47FD" w:rsidRPr="00BD47FD">
        <w:rPr>
          <w:rFonts w:ascii="Times New Roman" w:hAnsi="Times New Roman" w:cs="Times New Roman"/>
          <w:spacing w:val="-2"/>
          <w:szCs w:val="24"/>
        </w:rPr>
        <w:t xml:space="preserve"> different production systems</w:t>
      </w:r>
      <w:r w:rsidR="00BD47FD" w:rsidRPr="00BD47FD">
        <w:rPr>
          <w:rFonts w:ascii="Times New Roman" w:hAnsi="Times New Roman" w:cs="Times New Roman"/>
          <w:szCs w:val="24"/>
        </w:rPr>
        <w:t>.</w:t>
      </w:r>
    </w:p>
    <w:p w:rsidR="00BD47FD" w:rsidRPr="00BD47FD" w:rsidRDefault="00675DBE" w:rsidP="00176DA1">
      <w:pPr>
        <w:pStyle w:val="ListParagraph"/>
        <w:widowControl w:val="0"/>
        <w:numPr>
          <w:ilvl w:val="0"/>
          <w:numId w:val="80"/>
        </w:numPr>
        <w:tabs>
          <w:tab w:val="left" w:pos="779"/>
        </w:tabs>
        <w:autoSpaceDE w:val="0"/>
        <w:autoSpaceDN w:val="0"/>
        <w:spacing w:before="1" w:after="0" w:line="293" w:lineRule="exact"/>
        <w:ind w:left="778" w:hanging="361"/>
        <w:jc w:val="both"/>
        <w:rPr>
          <w:rFonts w:ascii="Times New Roman" w:hAnsi="Times New Roman" w:cs="Times New Roman"/>
          <w:szCs w:val="24"/>
        </w:rPr>
      </w:pPr>
      <w:r>
        <w:rPr>
          <w:rFonts w:ascii="Times New Roman" w:hAnsi="Times New Roman" w:cs="Times New Roman"/>
          <w:szCs w:val="24"/>
        </w:rPr>
        <w:t>To u</w:t>
      </w:r>
      <w:r w:rsidR="00BD47FD" w:rsidRPr="00BD47FD">
        <w:rPr>
          <w:rFonts w:ascii="Times New Roman" w:hAnsi="Times New Roman" w:cs="Times New Roman"/>
          <w:szCs w:val="24"/>
        </w:rPr>
        <w:t xml:space="preserve">nderstand the decision framework for deciding facility and location. </w:t>
      </w:r>
    </w:p>
    <w:p w:rsidR="00BD47FD" w:rsidRPr="00BD47FD" w:rsidRDefault="00675DBE" w:rsidP="00176DA1">
      <w:pPr>
        <w:pStyle w:val="ListParagraph"/>
        <w:widowControl w:val="0"/>
        <w:numPr>
          <w:ilvl w:val="0"/>
          <w:numId w:val="80"/>
        </w:numPr>
        <w:tabs>
          <w:tab w:val="left" w:pos="779"/>
        </w:tabs>
        <w:autoSpaceDE w:val="0"/>
        <w:autoSpaceDN w:val="0"/>
        <w:spacing w:after="0" w:line="293" w:lineRule="exact"/>
        <w:ind w:left="778" w:hanging="361"/>
        <w:jc w:val="both"/>
        <w:rPr>
          <w:rFonts w:ascii="Times New Roman" w:hAnsi="Times New Roman" w:cs="Times New Roman"/>
          <w:szCs w:val="24"/>
        </w:rPr>
      </w:pPr>
      <w:r>
        <w:rPr>
          <w:rFonts w:ascii="Times New Roman" w:hAnsi="Times New Roman" w:cs="Times New Roman"/>
          <w:szCs w:val="24"/>
        </w:rPr>
        <w:t>To a</w:t>
      </w:r>
      <w:r w:rsidR="00BD47FD" w:rsidRPr="00BD47FD">
        <w:rPr>
          <w:rFonts w:ascii="Times New Roman" w:hAnsi="Times New Roman" w:cs="Times New Roman"/>
          <w:szCs w:val="24"/>
        </w:rPr>
        <w:t>ppreciate the materials and production planning steps.</w:t>
      </w:r>
    </w:p>
    <w:p w:rsidR="00BD47FD" w:rsidRPr="00BD47FD" w:rsidRDefault="00675DBE" w:rsidP="00176DA1">
      <w:pPr>
        <w:pStyle w:val="ListParagraph"/>
        <w:widowControl w:val="0"/>
        <w:numPr>
          <w:ilvl w:val="0"/>
          <w:numId w:val="80"/>
        </w:numPr>
        <w:tabs>
          <w:tab w:val="left" w:pos="779"/>
          <w:tab w:val="left" w:pos="3874"/>
        </w:tabs>
        <w:autoSpaceDE w:val="0"/>
        <w:autoSpaceDN w:val="0"/>
        <w:spacing w:after="0" w:line="293" w:lineRule="exact"/>
        <w:ind w:left="778" w:hanging="361"/>
        <w:jc w:val="both"/>
        <w:rPr>
          <w:rFonts w:ascii="Times New Roman" w:hAnsi="Times New Roman" w:cs="Times New Roman"/>
          <w:szCs w:val="24"/>
        </w:rPr>
      </w:pPr>
      <w:r>
        <w:rPr>
          <w:rFonts w:ascii="Times New Roman" w:hAnsi="Times New Roman" w:cs="Times New Roman"/>
          <w:szCs w:val="24"/>
        </w:rPr>
        <w:t>To u</w:t>
      </w:r>
      <w:r w:rsidR="00BD47FD" w:rsidRPr="00BD47FD">
        <w:rPr>
          <w:rFonts w:ascii="Times New Roman" w:hAnsi="Times New Roman" w:cs="Times New Roman"/>
          <w:szCs w:val="24"/>
        </w:rPr>
        <w:t xml:space="preserve">nderstand the quality dimensions and process for product and measurement processes. </w:t>
      </w:r>
    </w:p>
    <w:p w:rsidR="00BD47FD" w:rsidRPr="00BD47FD" w:rsidRDefault="00675DBE" w:rsidP="00176DA1">
      <w:pPr>
        <w:pStyle w:val="ListParagraph"/>
        <w:widowControl w:val="0"/>
        <w:numPr>
          <w:ilvl w:val="0"/>
          <w:numId w:val="80"/>
        </w:numPr>
        <w:tabs>
          <w:tab w:val="left" w:pos="779"/>
          <w:tab w:val="left" w:pos="3874"/>
        </w:tabs>
        <w:autoSpaceDE w:val="0"/>
        <w:autoSpaceDN w:val="0"/>
        <w:spacing w:after="0" w:line="293" w:lineRule="exact"/>
        <w:ind w:left="778" w:hanging="361"/>
        <w:jc w:val="both"/>
        <w:rPr>
          <w:rFonts w:ascii="Times New Roman" w:hAnsi="Times New Roman" w:cs="Times New Roman"/>
          <w:szCs w:val="24"/>
        </w:rPr>
      </w:pPr>
      <w:r>
        <w:rPr>
          <w:rFonts w:ascii="Times New Roman" w:hAnsi="Times New Roman" w:cs="Times New Roman"/>
          <w:szCs w:val="24"/>
        </w:rPr>
        <w:t>To u</w:t>
      </w:r>
      <w:r w:rsidR="00BD47FD" w:rsidRPr="00BD47FD">
        <w:rPr>
          <w:rFonts w:ascii="Times New Roman" w:hAnsi="Times New Roman" w:cs="Times New Roman"/>
          <w:szCs w:val="24"/>
        </w:rPr>
        <w:t xml:space="preserve">nderstand the principles of work method and motion study. </w:t>
      </w:r>
    </w:p>
    <w:p w:rsidR="00BD47FD" w:rsidRPr="00BD47FD" w:rsidRDefault="00675DBE" w:rsidP="00176DA1">
      <w:pPr>
        <w:pStyle w:val="ListParagraph"/>
        <w:widowControl w:val="0"/>
        <w:numPr>
          <w:ilvl w:val="0"/>
          <w:numId w:val="80"/>
        </w:numPr>
        <w:tabs>
          <w:tab w:val="left" w:pos="779"/>
          <w:tab w:val="left" w:pos="3874"/>
        </w:tabs>
        <w:autoSpaceDE w:val="0"/>
        <w:autoSpaceDN w:val="0"/>
        <w:spacing w:after="0" w:line="293" w:lineRule="exact"/>
        <w:ind w:left="778" w:hanging="361"/>
        <w:jc w:val="both"/>
        <w:rPr>
          <w:rFonts w:ascii="Times New Roman" w:hAnsi="Times New Roman" w:cs="Times New Roman"/>
          <w:szCs w:val="24"/>
        </w:rPr>
      </w:pPr>
      <w:r>
        <w:rPr>
          <w:rFonts w:ascii="Times New Roman" w:hAnsi="Times New Roman" w:cs="Times New Roman"/>
          <w:szCs w:val="24"/>
        </w:rPr>
        <w:t>To l</w:t>
      </w:r>
      <w:r w:rsidR="00BD47FD" w:rsidRPr="00BD47FD">
        <w:rPr>
          <w:rFonts w:ascii="Times New Roman" w:hAnsi="Times New Roman" w:cs="Times New Roman"/>
          <w:szCs w:val="24"/>
        </w:rPr>
        <w:t xml:space="preserve">earn the basic concepts related to waste management and automation. </w:t>
      </w:r>
    </w:p>
    <w:p w:rsidR="00BD47FD" w:rsidRPr="00BD47FD" w:rsidRDefault="00BD47FD" w:rsidP="00BD47FD">
      <w:pPr>
        <w:spacing w:after="0" w:line="240" w:lineRule="auto"/>
        <w:jc w:val="both"/>
        <w:rPr>
          <w:rFonts w:ascii="Times New Roman" w:hAnsi="Times New Roman"/>
          <w:b/>
          <w:szCs w:val="24"/>
        </w:rPr>
      </w:pPr>
    </w:p>
    <w:p w:rsidR="00675DBE" w:rsidRDefault="00675DBE" w:rsidP="00BD47FD">
      <w:pPr>
        <w:spacing w:after="0" w:line="240" w:lineRule="auto"/>
        <w:jc w:val="both"/>
        <w:rPr>
          <w:rFonts w:ascii="Times New Roman" w:hAnsi="Times New Roman"/>
          <w:b/>
          <w:szCs w:val="24"/>
        </w:rPr>
      </w:pPr>
    </w:p>
    <w:p w:rsidR="00BD47FD" w:rsidRDefault="00BD47FD" w:rsidP="00BD47FD">
      <w:pPr>
        <w:spacing w:after="0" w:line="240" w:lineRule="auto"/>
        <w:jc w:val="both"/>
        <w:rPr>
          <w:rFonts w:ascii="Times New Roman" w:hAnsi="Times New Roman"/>
          <w:b/>
          <w:szCs w:val="24"/>
        </w:rPr>
      </w:pPr>
      <w:r w:rsidRPr="00BD47FD">
        <w:rPr>
          <w:rFonts w:ascii="Times New Roman" w:hAnsi="Times New Roman"/>
          <w:b/>
          <w:szCs w:val="24"/>
        </w:rPr>
        <w:t>Course Content</w:t>
      </w:r>
      <w:r w:rsidR="00CF4DF5">
        <w:rPr>
          <w:rFonts w:ascii="Times New Roman" w:hAnsi="Times New Roman"/>
          <w:b/>
          <w:szCs w:val="24"/>
        </w:rPr>
        <w:t>s</w:t>
      </w:r>
    </w:p>
    <w:p w:rsidR="00CF4DF5" w:rsidRPr="00BD47FD" w:rsidRDefault="00CF4DF5" w:rsidP="00BD47FD">
      <w:pPr>
        <w:spacing w:after="0" w:line="240" w:lineRule="auto"/>
        <w:jc w:val="both"/>
        <w:rPr>
          <w:rFonts w:ascii="Times New Roman" w:hAnsi="Times New Roman"/>
          <w:b/>
          <w:szCs w:val="24"/>
        </w:rPr>
      </w:pPr>
    </w:p>
    <w:p w:rsidR="00BD47FD" w:rsidRPr="00BD47FD" w:rsidRDefault="00BD47FD" w:rsidP="00176DA1">
      <w:pPr>
        <w:pStyle w:val="ListParagraph"/>
        <w:numPr>
          <w:ilvl w:val="0"/>
          <w:numId w:val="10"/>
        </w:numPr>
        <w:tabs>
          <w:tab w:val="num" w:pos="360"/>
        </w:tabs>
        <w:autoSpaceDE w:val="0"/>
        <w:autoSpaceDN w:val="0"/>
        <w:adjustRightInd w:val="0"/>
        <w:spacing w:after="0" w:line="240" w:lineRule="auto"/>
        <w:jc w:val="both"/>
        <w:rPr>
          <w:rFonts w:ascii="Times New Roman" w:hAnsi="Times New Roman" w:cs="Times New Roman"/>
          <w:szCs w:val="24"/>
        </w:rPr>
      </w:pPr>
      <w:r w:rsidRPr="00BD47FD">
        <w:rPr>
          <w:rFonts w:ascii="Times New Roman" w:hAnsi="Times New Roman" w:cs="Times New Roman"/>
          <w:b/>
          <w:szCs w:val="24"/>
        </w:rPr>
        <w:t>Introduction to Operations Management</w:t>
      </w:r>
      <w:r w:rsidRPr="00BD47FD">
        <w:rPr>
          <w:rFonts w:ascii="Times New Roman" w:hAnsi="Times New Roman" w:cs="Times New Roman"/>
          <w:szCs w:val="24"/>
        </w:rPr>
        <w:t>: Concept, Input-Output Model, System view, Interface with other functional areas.</w:t>
      </w:r>
    </w:p>
    <w:p w:rsidR="00BD47FD" w:rsidRPr="00BD47FD" w:rsidRDefault="00BD47FD" w:rsidP="00176DA1">
      <w:pPr>
        <w:pStyle w:val="ListParagraph"/>
        <w:numPr>
          <w:ilvl w:val="0"/>
          <w:numId w:val="10"/>
        </w:numPr>
        <w:tabs>
          <w:tab w:val="num" w:pos="360"/>
        </w:tabs>
        <w:autoSpaceDE w:val="0"/>
        <w:autoSpaceDN w:val="0"/>
        <w:adjustRightInd w:val="0"/>
        <w:spacing w:after="0" w:line="240" w:lineRule="auto"/>
        <w:jc w:val="both"/>
        <w:rPr>
          <w:rFonts w:ascii="Times New Roman" w:hAnsi="Times New Roman" w:cs="Times New Roman"/>
          <w:szCs w:val="24"/>
        </w:rPr>
      </w:pPr>
      <w:r w:rsidRPr="00BD47FD">
        <w:rPr>
          <w:rFonts w:ascii="Times New Roman" w:hAnsi="Times New Roman" w:cs="Times New Roman"/>
          <w:b/>
          <w:szCs w:val="24"/>
        </w:rPr>
        <w:t>Facility &amp; Location Layout</w:t>
      </w:r>
      <w:r w:rsidRPr="00BD47FD">
        <w:rPr>
          <w:rFonts w:ascii="Times New Roman" w:hAnsi="Times New Roman" w:cs="Times New Roman"/>
          <w:szCs w:val="24"/>
        </w:rPr>
        <w:t>: Facility location, Facility layout, Selection, Feasibility, Economy, Types, Design of layout.</w:t>
      </w:r>
    </w:p>
    <w:p w:rsidR="00BD47FD" w:rsidRPr="00BD47FD" w:rsidRDefault="00BD47FD" w:rsidP="00176DA1">
      <w:pPr>
        <w:pStyle w:val="ListParagraph"/>
        <w:numPr>
          <w:ilvl w:val="0"/>
          <w:numId w:val="10"/>
        </w:numPr>
        <w:tabs>
          <w:tab w:val="num" w:pos="360"/>
        </w:tabs>
        <w:autoSpaceDE w:val="0"/>
        <w:autoSpaceDN w:val="0"/>
        <w:adjustRightInd w:val="0"/>
        <w:spacing w:after="0" w:line="240" w:lineRule="auto"/>
        <w:jc w:val="both"/>
        <w:rPr>
          <w:rFonts w:ascii="Times New Roman" w:hAnsi="Times New Roman" w:cs="Times New Roman"/>
          <w:szCs w:val="24"/>
        </w:rPr>
      </w:pPr>
      <w:r w:rsidRPr="00BD47FD">
        <w:rPr>
          <w:rFonts w:ascii="Times New Roman" w:hAnsi="Times New Roman" w:cs="Times New Roman"/>
          <w:b/>
          <w:szCs w:val="24"/>
        </w:rPr>
        <w:t>Materials Management</w:t>
      </w:r>
      <w:r w:rsidRPr="00BD47FD">
        <w:rPr>
          <w:rFonts w:ascii="Times New Roman" w:hAnsi="Times New Roman" w:cs="Times New Roman"/>
          <w:szCs w:val="24"/>
        </w:rPr>
        <w:t xml:space="preserve">: Introduction – Scope, Function, Planning (MRP), Purchasing, Inventory Management, Standardization, Simplification, Material Handling – principles, Equipments, Systems. </w:t>
      </w:r>
    </w:p>
    <w:p w:rsidR="00BD47FD" w:rsidRPr="00BD47FD" w:rsidRDefault="00BD47FD" w:rsidP="00176DA1">
      <w:pPr>
        <w:pStyle w:val="ListParagraph"/>
        <w:numPr>
          <w:ilvl w:val="0"/>
          <w:numId w:val="10"/>
        </w:numPr>
        <w:tabs>
          <w:tab w:val="num" w:pos="360"/>
        </w:tabs>
        <w:autoSpaceDE w:val="0"/>
        <w:autoSpaceDN w:val="0"/>
        <w:adjustRightInd w:val="0"/>
        <w:spacing w:after="0" w:line="240" w:lineRule="auto"/>
        <w:jc w:val="both"/>
        <w:rPr>
          <w:rFonts w:ascii="Times New Roman" w:hAnsi="Times New Roman" w:cs="Times New Roman"/>
          <w:szCs w:val="24"/>
        </w:rPr>
      </w:pPr>
      <w:r w:rsidRPr="00BD47FD">
        <w:rPr>
          <w:rFonts w:ascii="Times New Roman" w:hAnsi="Times New Roman" w:cs="Times New Roman"/>
          <w:b/>
          <w:szCs w:val="24"/>
        </w:rPr>
        <w:t>Production Planning &amp; Control</w:t>
      </w:r>
      <w:r w:rsidRPr="00BD47FD">
        <w:rPr>
          <w:rFonts w:ascii="Times New Roman" w:hAnsi="Times New Roman" w:cs="Times New Roman"/>
          <w:szCs w:val="24"/>
        </w:rPr>
        <w:t>: Aggregate Planning, Capacity planning, MPS, MRP, ERP, JIT, Scheduling, Routing</w:t>
      </w:r>
    </w:p>
    <w:p w:rsidR="00BD47FD" w:rsidRPr="00BD47FD" w:rsidRDefault="00BD47FD" w:rsidP="00176DA1">
      <w:pPr>
        <w:pStyle w:val="ListParagraph"/>
        <w:numPr>
          <w:ilvl w:val="0"/>
          <w:numId w:val="10"/>
        </w:numPr>
        <w:tabs>
          <w:tab w:val="num" w:pos="360"/>
        </w:tabs>
        <w:autoSpaceDE w:val="0"/>
        <w:autoSpaceDN w:val="0"/>
        <w:adjustRightInd w:val="0"/>
        <w:spacing w:after="0" w:line="240" w:lineRule="auto"/>
        <w:jc w:val="both"/>
        <w:rPr>
          <w:rFonts w:ascii="Times New Roman" w:hAnsi="Times New Roman" w:cs="Times New Roman"/>
          <w:szCs w:val="24"/>
        </w:rPr>
      </w:pPr>
      <w:r w:rsidRPr="00BD47FD">
        <w:rPr>
          <w:rFonts w:ascii="Times New Roman" w:hAnsi="Times New Roman" w:cs="Times New Roman"/>
          <w:b/>
          <w:szCs w:val="24"/>
        </w:rPr>
        <w:t>Quality Management</w:t>
      </w:r>
      <w:r w:rsidRPr="00BD47FD">
        <w:rPr>
          <w:rFonts w:ascii="Times New Roman" w:hAnsi="Times New Roman" w:cs="Times New Roman"/>
          <w:szCs w:val="24"/>
        </w:rPr>
        <w:t>: Concept, Strategy, Factors, Dimensions, Cost of Quality, Quality Inspection &amp; Assurance, Quality Performance &amp; Conformance, Quality Control – SPC, SQC, Quality Circle, TQM, ISO 9000</w:t>
      </w:r>
    </w:p>
    <w:p w:rsidR="00BD47FD" w:rsidRPr="00BD47FD" w:rsidRDefault="00BD47FD" w:rsidP="00176DA1">
      <w:pPr>
        <w:pStyle w:val="ListParagraph"/>
        <w:numPr>
          <w:ilvl w:val="0"/>
          <w:numId w:val="10"/>
        </w:numPr>
        <w:tabs>
          <w:tab w:val="num" w:pos="360"/>
        </w:tabs>
        <w:autoSpaceDE w:val="0"/>
        <w:autoSpaceDN w:val="0"/>
        <w:adjustRightInd w:val="0"/>
        <w:spacing w:after="0" w:line="240" w:lineRule="auto"/>
        <w:jc w:val="both"/>
        <w:rPr>
          <w:rFonts w:ascii="Times New Roman" w:hAnsi="Times New Roman" w:cs="Times New Roman"/>
          <w:szCs w:val="24"/>
        </w:rPr>
      </w:pPr>
      <w:r w:rsidRPr="00BD47FD">
        <w:rPr>
          <w:rFonts w:ascii="Times New Roman" w:hAnsi="Times New Roman" w:cs="Times New Roman"/>
          <w:b/>
          <w:szCs w:val="24"/>
        </w:rPr>
        <w:t>Motion &amp; Time Study:</w:t>
      </w:r>
      <w:r w:rsidRPr="00BD47FD">
        <w:rPr>
          <w:rFonts w:ascii="Times New Roman" w:hAnsi="Times New Roman" w:cs="Times New Roman"/>
          <w:szCs w:val="24"/>
        </w:rPr>
        <w:t xml:space="preserve"> Productivity, Method Study, Motion Study, Time Study, Ergonomics</w:t>
      </w:r>
    </w:p>
    <w:p w:rsidR="00BD47FD" w:rsidRPr="00BD47FD" w:rsidRDefault="00BD47FD" w:rsidP="00176DA1">
      <w:pPr>
        <w:pStyle w:val="ListParagraph"/>
        <w:numPr>
          <w:ilvl w:val="0"/>
          <w:numId w:val="10"/>
        </w:numPr>
        <w:tabs>
          <w:tab w:val="num" w:pos="360"/>
        </w:tabs>
        <w:autoSpaceDE w:val="0"/>
        <w:autoSpaceDN w:val="0"/>
        <w:adjustRightInd w:val="0"/>
        <w:spacing w:after="0" w:line="240" w:lineRule="auto"/>
        <w:jc w:val="both"/>
        <w:rPr>
          <w:rFonts w:ascii="Times New Roman" w:hAnsi="Times New Roman" w:cs="Times New Roman"/>
          <w:szCs w:val="24"/>
        </w:rPr>
      </w:pPr>
      <w:r w:rsidRPr="00BD47FD">
        <w:rPr>
          <w:rFonts w:ascii="Times New Roman" w:hAnsi="Times New Roman" w:cs="Times New Roman"/>
          <w:b/>
          <w:szCs w:val="24"/>
        </w:rPr>
        <w:t>Maintenance Management</w:t>
      </w:r>
      <w:r w:rsidRPr="00BD47FD">
        <w:rPr>
          <w:rFonts w:ascii="Times New Roman" w:hAnsi="Times New Roman" w:cs="Times New Roman"/>
          <w:szCs w:val="24"/>
        </w:rPr>
        <w:t>: Breakdown and Preventive maintenance, Total Productive maintenance (TPM)</w:t>
      </w:r>
    </w:p>
    <w:p w:rsidR="00BD47FD" w:rsidRPr="00BD47FD" w:rsidRDefault="00BD47FD" w:rsidP="00176DA1">
      <w:pPr>
        <w:pStyle w:val="ListParagraph"/>
        <w:numPr>
          <w:ilvl w:val="0"/>
          <w:numId w:val="10"/>
        </w:numPr>
        <w:tabs>
          <w:tab w:val="num" w:pos="360"/>
        </w:tabs>
        <w:autoSpaceDE w:val="0"/>
        <w:autoSpaceDN w:val="0"/>
        <w:adjustRightInd w:val="0"/>
        <w:spacing w:after="0" w:line="240" w:lineRule="auto"/>
        <w:jc w:val="both"/>
        <w:rPr>
          <w:rFonts w:ascii="Times New Roman" w:hAnsi="Times New Roman" w:cs="Times New Roman"/>
          <w:szCs w:val="24"/>
        </w:rPr>
      </w:pPr>
      <w:r w:rsidRPr="00BD47FD">
        <w:rPr>
          <w:rFonts w:ascii="Times New Roman" w:hAnsi="Times New Roman" w:cs="Times New Roman"/>
          <w:b/>
          <w:szCs w:val="24"/>
        </w:rPr>
        <w:t>Waste Management</w:t>
      </w:r>
      <w:r w:rsidRPr="00BD47FD">
        <w:rPr>
          <w:rFonts w:ascii="Times New Roman" w:hAnsi="Times New Roman" w:cs="Times New Roman"/>
          <w:szCs w:val="24"/>
        </w:rPr>
        <w:t>: Managing Disposal, Salvage &amp; Recovery of Waste</w:t>
      </w:r>
    </w:p>
    <w:p w:rsidR="00BD47FD" w:rsidRPr="00BD47FD" w:rsidRDefault="00BD47FD" w:rsidP="00176DA1">
      <w:pPr>
        <w:pStyle w:val="ListParagraph"/>
        <w:numPr>
          <w:ilvl w:val="0"/>
          <w:numId w:val="10"/>
        </w:numPr>
        <w:tabs>
          <w:tab w:val="num" w:pos="360"/>
        </w:tabs>
        <w:autoSpaceDE w:val="0"/>
        <w:autoSpaceDN w:val="0"/>
        <w:adjustRightInd w:val="0"/>
        <w:spacing w:after="0" w:line="240" w:lineRule="auto"/>
        <w:jc w:val="both"/>
        <w:rPr>
          <w:rFonts w:ascii="Times New Roman" w:hAnsi="Times New Roman" w:cs="Times New Roman"/>
          <w:szCs w:val="24"/>
        </w:rPr>
      </w:pPr>
      <w:r w:rsidRPr="00BD47FD">
        <w:rPr>
          <w:rFonts w:ascii="Times New Roman" w:hAnsi="Times New Roman" w:cs="Times New Roman"/>
          <w:b/>
          <w:szCs w:val="24"/>
        </w:rPr>
        <w:t>Automation</w:t>
      </w:r>
      <w:r w:rsidRPr="00BD47FD">
        <w:rPr>
          <w:rFonts w:ascii="Times New Roman" w:hAnsi="Times New Roman" w:cs="Times New Roman"/>
          <w:szCs w:val="24"/>
        </w:rPr>
        <w:t>: Concept, Advantages, Disadvantages, AGVS, AS/RS</w:t>
      </w:r>
    </w:p>
    <w:p w:rsidR="00BD47FD" w:rsidRPr="00BD47FD" w:rsidRDefault="00BD47FD" w:rsidP="00BD47FD">
      <w:pPr>
        <w:autoSpaceDE w:val="0"/>
        <w:autoSpaceDN w:val="0"/>
        <w:adjustRightInd w:val="0"/>
        <w:spacing w:after="0" w:line="240" w:lineRule="auto"/>
        <w:jc w:val="both"/>
        <w:rPr>
          <w:rFonts w:ascii="Times New Roman" w:hAnsi="Times New Roman"/>
          <w:b/>
          <w:szCs w:val="24"/>
        </w:rPr>
      </w:pPr>
    </w:p>
    <w:p w:rsidR="00675DBE" w:rsidRDefault="00675DBE" w:rsidP="00BD47FD">
      <w:pPr>
        <w:autoSpaceDE w:val="0"/>
        <w:autoSpaceDN w:val="0"/>
        <w:adjustRightInd w:val="0"/>
        <w:spacing w:after="0" w:line="240" w:lineRule="auto"/>
        <w:jc w:val="both"/>
        <w:rPr>
          <w:rFonts w:ascii="Times New Roman" w:hAnsi="Times New Roman"/>
          <w:b/>
          <w:szCs w:val="24"/>
        </w:rPr>
      </w:pPr>
    </w:p>
    <w:p w:rsidR="00BD47FD" w:rsidRDefault="00BD47FD" w:rsidP="00BD47FD">
      <w:pPr>
        <w:autoSpaceDE w:val="0"/>
        <w:autoSpaceDN w:val="0"/>
        <w:adjustRightInd w:val="0"/>
        <w:spacing w:after="0" w:line="240" w:lineRule="auto"/>
        <w:jc w:val="both"/>
        <w:rPr>
          <w:rFonts w:ascii="Times New Roman" w:hAnsi="Times New Roman"/>
          <w:b/>
          <w:szCs w:val="24"/>
        </w:rPr>
      </w:pPr>
      <w:r w:rsidRPr="00BD47FD">
        <w:rPr>
          <w:rFonts w:ascii="Times New Roman" w:hAnsi="Times New Roman"/>
          <w:b/>
          <w:szCs w:val="24"/>
        </w:rPr>
        <w:t xml:space="preserve">Text Book  </w:t>
      </w:r>
    </w:p>
    <w:p w:rsidR="00675DBE" w:rsidRDefault="00675DBE" w:rsidP="00BD47FD">
      <w:pPr>
        <w:autoSpaceDE w:val="0"/>
        <w:autoSpaceDN w:val="0"/>
        <w:adjustRightInd w:val="0"/>
        <w:spacing w:after="0" w:line="240" w:lineRule="auto"/>
        <w:jc w:val="both"/>
        <w:rPr>
          <w:rFonts w:ascii="Times New Roman" w:hAnsi="Times New Roman"/>
          <w:b/>
          <w:szCs w:val="24"/>
        </w:rPr>
      </w:pPr>
    </w:p>
    <w:p w:rsidR="00D565E8" w:rsidRDefault="00D565E8" w:rsidP="00BD47FD">
      <w:pPr>
        <w:autoSpaceDE w:val="0"/>
        <w:autoSpaceDN w:val="0"/>
        <w:adjustRightInd w:val="0"/>
        <w:spacing w:after="0" w:line="240" w:lineRule="auto"/>
        <w:jc w:val="both"/>
        <w:rPr>
          <w:rFonts w:ascii="Times New Roman" w:hAnsi="Times New Roman"/>
          <w:b/>
          <w:szCs w:val="24"/>
        </w:rPr>
      </w:pPr>
    </w:p>
    <w:tbl>
      <w:tblPr>
        <w:tblStyle w:val="TableGrid"/>
        <w:tblW w:w="0" w:type="auto"/>
        <w:tblLook w:val="04A0"/>
      </w:tblPr>
      <w:tblGrid>
        <w:gridCol w:w="1904"/>
        <w:gridCol w:w="1885"/>
        <w:gridCol w:w="1871"/>
        <w:gridCol w:w="1882"/>
      </w:tblGrid>
      <w:tr w:rsidR="00D565E8" w:rsidRPr="007B21E4" w:rsidTr="00190C72">
        <w:tc>
          <w:tcPr>
            <w:tcW w:w="1904" w:type="dxa"/>
          </w:tcPr>
          <w:p w:rsidR="00D565E8" w:rsidRPr="007B21E4" w:rsidRDefault="00D565E8"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1885" w:type="dxa"/>
          </w:tcPr>
          <w:p w:rsidR="00D565E8" w:rsidRPr="007B21E4" w:rsidRDefault="00D565E8"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1871" w:type="dxa"/>
          </w:tcPr>
          <w:p w:rsidR="00D565E8" w:rsidRPr="007B21E4" w:rsidRDefault="00D565E8"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1882" w:type="dxa"/>
          </w:tcPr>
          <w:p w:rsidR="00D565E8" w:rsidRPr="007B21E4" w:rsidRDefault="00D565E8"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D565E8" w:rsidRPr="007B21E4" w:rsidTr="00190C72">
        <w:tc>
          <w:tcPr>
            <w:tcW w:w="1904" w:type="dxa"/>
          </w:tcPr>
          <w:p w:rsidR="00D565E8" w:rsidRPr="00D565E8" w:rsidRDefault="00D565E8" w:rsidP="00190C72">
            <w:pPr>
              <w:shd w:val="clear" w:color="auto" w:fill="FFFFFF"/>
              <w:spacing w:before="100" w:beforeAutospacing="1" w:after="100" w:afterAutospacing="1"/>
              <w:outlineLvl w:val="0"/>
              <w:rPr>
                <w:rFonts w:ascii="Times New Roman" w:hAnsi="Times New Roman"/>
                <w:bCs/>
                <w:color w:val="111111"/>
                <w:kern w:val="36"/>
                <w:lang w:eastAsia="en-IN"/>
              </w:rPr>
            </w:pPr>
            <w:r w:rsidRPr="00D565E8">
              <w:rPr>
                <w:rFonts w:ascii="Times New Roman" w:hAnsi="Times New Roman"/>
                <w:szCs w:val="24"/>
              </w:rPr>
              <w:t>Production &amp; Operations Management</w:t>
            </w:r>
          </w:p>
        </w:tc>
        <w:tc>
          <w:tcPr>
            <w:tcW w:w="1885" w:type="dxa"/>
          </w:tcPr>
          <w:p w:rsidR="00D565E8" w:rsidRPr="007B21E4" w:rsidRDefault="00D565E8" w:rsidP="00190C72">
            <w:pPr>
              <w:spacing w:before="100" w:beforeAutospacing="1" w:after="100" w:afterAutospacing="1"/>
              <w:rPr>
                <w:rFonts w:ascii="Times New Roman" w:hAnsi="Times New Roman"/>
              </w:rPr>
            </w:pPr>
            <w:r w:rsidRPr="00BD47FD">
              <w:rPr>
                <w:rFonts w:ascii="Times New Roman" w:hAnsi="Times New Roman"/>
                <w:szCs w:val="24"/>
              </w:rPr>
              <w:t>S. Anil Kumar and N. Suresh</w:t>
            </w:r>
          </w:p>
        </w:tc>
        <w:tc>
          <w:tcPr>
            <w:tcW w:w="1871" w:type="dxa"/>
          </w:tcPr>
          <w:p w:rsidR="00D565E8" w:rsidRPr="007B21E4" w:rsidRDefault="00D565E8" w:rsidP="00D565E8">
            <w:pPr>
              <w:spacing w:before="100" w:beforeAutospacing="1" w:after="100" w:afterAutospacing="1"/>
              <w:rPr>
                <w:rFonts w:ascii="Times New Roman" w:hAnsi="Times New Roman"/>
              </w:rPr>
            </w:pPr>
            <w:r w:rsidRPr="00BD47FD">
              <w:rPr>
                <w:rFonts w:ascii="Times New Roman" w:hAnsi="Times New Roman"/>
                <w:szCs w:val="24"/>
              </w:rPr>
              <w:t>New Age International</w:t>
            </w:r>
          </w:p>
        </w:tc>
        <w:tc>
          <w:tcPr>
            <w:tcW w:w="1882" w:type="dxa"/>
          </w:tcPr>
          <w:p w:rsidR="00D565E8" w:rsidRPr="007B21E4" w:rsidRDefault="00D565E8" w:rsidP="00190C72">
            <w:pPr>
              <w:spacing w:before="100" w:beforeAutospacing="1" w:after="100" w:afterAutospacing="1"/>
              <w:jc w:val="both"/>
              <w:rPr>
                <w:rFonts w:ascii="Times New Roman" w:hAnsi="Times New Roman"/>
                <w:iCs/>
              </w:rPr>
            </w:pPr>
            <w:r>
              <w:rPr>
                <w:rFonts w:ascii="Times New Roman" w:hAnsi="Times New Roman"/>
                <w:iCs/>
              </w:rPr>
              <w:t>Latest</w:t>
            </w:r>
          </w:p>
        </w:tc>
      </w:tr>
      <w:tr w:rsidR="00D565E8" w:rsidRPr="007B21E4" w:rsidTr="00190C72">
        <w:tc>
          <w:tcPr>
            <w:tcW w:w="1904" w:type="dxa"/>
          </w:tcPr>
          <w:p w:rsidR="00D565E8" w:rsidRPr="007B21E4" w:rsidRDefault="00D565E8" w:rsidP="00190C72">
            <w:pPr>
              <w:shd w:val="clear" w:color="auto" w:fill="FFFFFF"/>
              <w:spacing w:before="100" w:beforeAutospacing="1" w:after="100" w:afterAutospacing="1"/>
              <w:outlineLvl w:val="0"/>
              <w:rPr>
                <w:rFonts w:ascii="Times New Roman" w:hAnsi="Times New Roman"/>
                <w:iCs/>
              </w:rPr>
            </w:pPr>
            <w:r w:rsidRPr="00BD47FD">
              <w:rPr>
                <w:rFonts w:ascii="Times New Roman" w:hAnsi="Times New Roman"/>
                <w:szCs w:val="24"/>
              </w:rPr>
              <w:t>Production &amp; Operations Management</w:t>
            </w:r>
          </w:p>
        </w:tc>
        <w:tc>
          <w:tcPr>
            <w:tcW w:w="1885" w:type="dxa"/>
          </w:tcPr>
          <w:p w:rsidR="00D565E8" w:rsidRPr="007B21E4" w:rsidRDefault="00D565E8" w:rsidP="00190C72">
            <w:pPr>
              <w:spacing w:before="100" w:beforeAutospacing="1" w:after="100" w:afterAutospacing="1"/>
              <w:rPr>
                <w:rFonts w:ascii="Times New Roman" w:hAnsi="Times New Roman"/>
                <w:iCs/>
              </w:rPr>
            </w:pPr>
            <w:r w:rsidRPr="00BD47FD">
              <w:rPr>
                <w:rFonts w:ascii="Times New Roman" w:hAnsi="Times New Roman"/>
                <w:szCs w:val="24"/>
              </w:rPr>
              <w:t>Kaniska Bedi</w:t>
            </w:r>
          </w:p>
        </w:tc>
        <w:tc>
          <w:tcPr>
            <w:tcW w:w="1871" w:type="dxa"/>
          </w:tcPr>
          <w:p w:rsidR="00D565E8" w:rsidRPr="007B21E4" w:rsidRDefault="00D565E8" w:rsidP="00190C72">
            <w:pPr>
              <w:spacing w:before="100" w:beforeAutospacing="1" w:after="100" w:afterAutospacing="1"/>
              <w:jc w:val="both"/>
              <w:rPr>
                <w:rFonts w:ascii="Times New Roman" w:hAnsi="Times New Roman"/>
                <w:iCs/>
              </w:rPr>
            </w:pPr>
            <w:r w:rsidRPr="00BD47FD">
              <w:rPr>
                <w:rFonts w:ascii="Times New Roman" w:hAnsi="Times New Roman"/>
                <w:szCs w:val="24"/>
              </w:rPr>
              <w:t>Oxford</w:t>
            </w:r>
          </w:p>
        </w:tc>
        <w:tc>
          <w:tcPr>
            <w:tcW w:w="1882" w:type="dxa"/>
          </w:tcPr>
          <w:p w:rsidR="00D565E8" w:rsidRPr="007B21E4" w:rsidRDefault="00D565E8" w:rsidP="00190C72">
            <w:pPr>
              <w:spacing w:before="100" w:beforeAutospacing="1" w:after="100" w:afterAutospacing="1"/>
              <w:jc w:val="both"/>
              <w:rPr>
                <w:rFonts w:ascii="Times New Roman" w:hAnsi="Times New Roman"/>
                <w:iCs/>
              </w:rPr>
            </w:pPr>
            <w:r>
              <w:rPr>
                <w:rFonts w:ascii="Times New Roman" w:hAnsi="Times New Roman"/>
                <w:iCs/>
              </w:rPr>
              <w:t>Latest</w:t>
            </w:r>
          </w:p>
        </w:tc>
      </w:tr>
    </w:tbl>
    <w:p w:rsidR="00D565E8" w:rsidRPr="00BD47FD" w:rsidRDefault="00D565E8" w:rsidP="00BD47FD">
      <w:pPr>
        <w:autoSpaceDE w:val="0"/>
        <w:autoSpaceDN w:val="0"/>
        <w:adjustRightInd w:val="0"/>
        <w:spacing w:after="0" w:line="240" w:lineRule="auto"/>
        <w:jc w:val="both"/>
        <w:rPr>
          <w:rFonts w:ascii="Times New Roman" w:hAnsi="Times New Roman"/>
          <w:b/>
          <w:szCs w:val="24"/>
        </w:rPr>
      </w:pPr>
    </w:p>
    <w:p w:rsidR="00BD47FD" w:rsidRPr="00BD47FD" w:rsidRDefault="00BD47FD" w:rsidP="00BD47FD">
      <w:pPr>
        <w:pStyle w:val="ListParagraph"/>
        <w:autoSpaceDE w:val="0"/>
        <w:autoSpaceDN w:val="0"/>
        <w:adjustRightInd w:val="0"/>
        <w:spacing w:after="0" w:line="240" w:lineRule="auto"/>
        <w:ind w:left="360"/>
        <w:jc w:val="both"/>
        <w:rPr>
          <w:rFonts w:ascii="Times New Roman" w:hAnsi="Times New Roman" w:cs="Times New Roman"/>
          <w:b/>
          <w:szCs w:val="24"/>
        </w:rPr>
      </w:pPr>
    </w:p>
    <w:p w:rsidR="00BD47FD" w:rsidRDefault="00BD47FD" w:rsidP="00BD47FD">
      <w:pPr>
        <w:autoSpaceDE w:val="0"/>
        <w:autoSpaceDN w:val="0"/>
        <w:adjustRightInd w:val="0"/>
        <w:spacing w:after="0" w:line="240" w:lineRule="auto"/>
        <w:jc w:val="both"/>
        <w:rPr>
          <w:rFonts w:ascii="Times New Roman" w:hAnsi="Times New Roman"/>
          <w:b/>
          <w:szCs w:val="24"/>
        </w:rPr>
      </w:pPr>
      <w:r w:rsidRPr="00BD47FD">
        <w:rPr>
          <w:rFonts w:ascii="Times New Roman" w:hAnsi="Times New Roman"/>
          <w:b/>
          <w:szCs w:val="24"/>
        </w:rPr>
        <w:t>Reference Books</w:t>
      </w:r>
    </w:p>
    <w:p w:rsidR="00675DBE" w:rsidRDefault="00675DBE" w:rsidP="00BD47FD">
      <w:pPr>
        <w:autoSpaceDE w:val="0"/>
        <w:autoSpaceDN w:val="0"/>
        <w:adjustRightInd w:val="0"/>
        <w:spacing w:after="0" w:line="240" w:lineRule="auto"/>
        <w:jc w:val="both"/>
        <w:rPr>
          <w:rFonts w:ascii="Times New Roman" w:hAnsi="Times New Roman"/>
          <w:b/>
          <w:szCs w:val="24"/>
        </w:rPr>
      </w:pPr>
    </w:p>
    <w:p w:rsidR="00D565E8" w:rsidRDefault="00D565E8" w:rsidP="00BD47FD">
      <w:pPr>
        <w:autoSpaceDE w:val="0"/>
        <w:autoSpaceDN w:val="0"/>
        <w:adjustRightInd w:val="0"/>
        <w:spacing w:after="0" w:line="240" w:lineRule="auto"/>
        <w:jc w:val="both"/>
        <w:rPr>
          <w:rFonts w:ascii="Times New Roman" w:hAnsi="Times New Roman"/>
          <w:b/>
          <w:szCs w:val="24"/>
        </w:rPr>
      </w:pPr>
    </w:p>
    <w:tbl>
      <w:tblPr>
        <w:tblStyle w:val="TableGrid"/>
        <w:tblW w:w="0" w:type="auto"/>
        <w:tblLook w:val="04A0"/>
      </w:tblPr>
      <w:tblGrid>
        <w:gridCol w:w="1904"/>
        <w:gridCol w:w="1885"/>
        <w:gridCol w:w="1871"/>
        <w:gridCol w:w="1882"/>
      </w:tblGrid>
      <w:tr w:rsidR="00D565E8" w:rsidRPr="007B21E4" w:rsidTr="00190C72">
        <w:tc>
          <w:tcPr>
            <w:tcW w:w="1904" w:type="dxa"/>
          </w:tcPr>
          <w:p w:rsidR="00D565E8" w:rsidRPr="007B21E4" w:rsidRDefault="00D565E8"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1885" w:type="dxa"/>
          </w:tcPr>
          <w:p w:rsidR="00D565E8" w:rsidRPr="007B21E4" w:rsidRDefault="00D565E8"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1871" w:type="dxa"/>
          </w:tcPr>
          <w:p w:rsidR="00D565E8" w:rsidRPr="007B21E4" w:rsidRDefault="00D565E8"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1882" w:type="dxa"/>
          </w:tcPr>
          <w:p w:rsidR="00D565E8" w:rsidRPr="007B21E4" w:rsidRDefault="00D565E8"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2A46C5" w:rsidRPr="007B21E4" w:rsidTr="00190C72">
        <w:tc>
          <w:tcPr>
            <w:tcW w:w="1904" w:type="dxa"/>
          </w:tcPr>
          <w:p w:rsidR="002A46C5" w:rsidRPr="007B21E4" w:rsidRDefault="002A46C5" w:rsidP="00190C72">
            <w:pPr>
              <w:shd w:val="clear" w:color="auto" w:fill="FFFFFF"/>
              <w:spacing w:before="100" w:beforeAutospacing="1" w:after="100" w:afterAutospacing="1"/>
              <w:outlineLvl w:val="0"/>
              <w:rPr>
                <w:rFonts w:ascii="Times New Roman" w:hAnsi="Times New Roman"/>
                <w:iCs/>
              </w:rPr>
            </w:pPr>
            <w:r w:rsidRPr="00BD47FD">
              <w:rPr>
                <w:rFonts w:ascii="Times New Roman" w:hAnsi="Times New Roman"/>
                <w:szCs w:val="24"/>
              </w:rPr>
              <w:t>Production &amp; Operations Management</w:t>
            </w:r>
          </w:p>
        </w:tc>
        <w:tc>
          <w:tcPr>
            <w:tcW w:w="1885" w:type="dxa"/>
          </w:tcPr>
          <w:p w:rsidR="002A46C5" w:rsidRPr="007B21E4" w:rsidRDefault="002A46C5" w:rsidP="00190C72">
            <w:pPr>
              <w:spacing w:before="100" w:beforeAutospacing="1" w:after="100" w:afterAutospacing="1"/>
              <w:rPr>
                <w:rFonts w:ascii="Times New Roman" w:hAnsi="Times New Roman"/>
              </w:rPr>
            </w:pPr>
            <w:r w:rsidRPr="00BD47FD">
              <w:rPr>
                <w:rFonts w:ascii="Times New Roman" w:hAnsi="Times New Roman"/>
                <w:szCs w:val="24"/>
              </w:rPr>
              <w:t>Everett E Adam Jr., and Ronald J Ebert</w:t>
            </w:r>
          </w:p>
        </w:tc>
        <w:tc>
          <w:tcPr>
            <w:tcW w:w="1871" w:type="dxa"/>
          </w:tcPr>
          <w:p w:rsidR="002A46C5" w:rsidRPr="007B21E4" w:rsidRDefault="002A46C5" w:rsidP="00190C72">
            <w:pPr>
              <w:spacing w:before="100" w:beforeAutospacing="1" w:after="100" w:afterAutospacing="1"/>
              <w:jc w:val="both"/>
              <w:rPr>
                <w:rFonts w:ascii="Times New Roman" w:hAnsi="Times New Roman"/>
              </w:rPr>
            </w:pPr>
            <w:r w:rsidRPr="00BD47FD">
              <w:rPr>
                <w:rFonts w:ascii="Times New Roman" w:hAnsi="Times New Roman"/>
                <w:szCs w:val="24"/>
              </w:rPr>
              <w:t>Prentice Hall</w:t>
            </w:r>
          </w:p>
        </w:tc>
        <w:tc>
          <w:tcPr>
            <w:tcW w:w="1882" w:type="dxa"/>
          </w:tcPr>
          <w:p w:rsidR="002A46C5" w:rsidRPr="007B21E4" w:rsidRDefault="002A46C5" w:rsidP="00190C72">
            <w:pPr>
              <w:spacing w:before="100" w:beforeAutospacing="1" w:after="100" w:afterAutospacing="1"/>
              <w:jc w:val="both"/>
              <w:rPr>
                <w:rFonts w:ascii="Times New Roman" w:hAnsi="Times New Roman"/>
                <w:iCs/>
              </w:rPr>
            </w:pPr>
            <w:r>
              <w:rPr>
                <w:rFonts w:ascii="Times New Roman" w:hAnsi="Times New Roman"/>
                <w:iCs/>
              </w:rPr>
              <w:t>Latest</w:t>
            </w:r>
          </w:p>
        </w:tc>
      </w:tr>
      <w:tr w:rsidR="002A46C5" w:rsidRPr="007B21E4" w:rsidTr="00190C72">
        <w:tc>
          <w:tcPr>
            <w:tcW w:w="1904" w:type="dxa"/>
          </w:tcPr>
          <w:p w:rsidR="002A46C5" w:rsidRPr="007B21E4" w:rsidRDefault="002A46C5" w:rsidP="00190C72">
            <w:pPr>
              <w:shd w:val="clear" w:color="auto" w:fill="FFFFFF"/>
              <w:spacing w:before="100" w:beforeAutospacing="1" w:after="100" w:afterAutospacing="1"/>
              <w:outlineLvl w:val="0"/>
              <w:rPr>
                <w:rFonts w:ascii="Times New Roman" w:hAnsi="Times New Roman"/>
                <w:iCs/>
              </w:rPr>
            </w:pPr>
            <w:r w:rsidRPr="00BD47FD">
              <w:rPr>
                <w:rFonts w:ascii="Times New Roman" w:hAnsi="Times New Roman"/>
                <w:szCs w:val="24"/>
              </w:rPr>
              <w:t>Production &amp; Operations Management</w:t>
            </w:r>
          </w:p>
        </w:tc>
        <w:tc>
          <w:tcPr>
            <w:tcW w:w="1885" w:type="dxa"/>
          </w:tcPr>
          <w:p w:rsidR="002A46C5" w:rsidRPr="007B21E4" w:rsidRDefault="002A46C5" w:rsidP="00190C72">
            <w:pPr>
              <w:spacing w:before="100" w:beforeAutospacing="1" w:after="100" w:afterAutospacing="1"/>
              <w:rPr>
                <w:rFonts w:ascii="Times New Roman" w:hAnsi="Times New Roman"/>
                <w:iCs/>
              </w:rPr>
            </w:pPr>
            <w:r w:rsidRPr="00BD47FD">
              <w:rPr>
                <w:rFonts w:ascii="Times New Roman" w:hAnsi="Times New Roman"/>
                <w:szCs w:val="24"/>
              </w:rPr>
              <w:t>S. N. Chary</w:t>
            </w:r>
          </w:p>
        </w:tc>
        <w:tc>
          <w:tcPr>
            <w:tcW w:w="1871" w:type="dxa"/>
          </w:tcPr>
          <w:p w:rsidR="002A46C5" w:rsidRPr="007B21E4" w:rsidRDefault="002A46C5" w:rsidP="00190C72">
            <w:pPr>
              <w:spacing w:before="100" w:beforeAutospacing="1" w:after="100" w:afterAutospacing="1"/>
              <w:jc w:val="both"/>
              <w:rPr>
                <w:rFonts w:ascii="Times New Roman" w:hAnsi="Times New Roman"/>
                <w:iCs/>
              </w:rPr>
            </w:pPr>
            <w:r w:rsidRPr="00BD47FD">
              <w:rPr>
                <w:rFonts w:ascii="Times New Roman" w:hAnsi="Times New Roman"/>
                <w:szCs w:val="24"/>
              </w:rPr>
              <w:t>McGraw-Hill</w:t>
            </w:r>
          </w:p>
        </w:tc>
        <w:tc>
          <w:tcPr>
            <w:tcW w:w="1882" w:type="dxa"/>
          </w:tcPr>
          <w:p w:rsidR="002A46C5" w:rsidRPr="007B21E4" w:rsidRDefault="002A46C5" w:rsidP="00190C72">
            <w:pPr>
              <w:spacing w:before="100" w:beforeAutospacing="1" w:after="100" w:afterAutospacing="1"/>
              <w:jc w:val="both"/>
              <w:rPr>
                <w:rFonts w:ascii="Times New Roman" w:hAnsi="Times New Roman"/>
                <w:iCs/>
              </w:rPr>
            </w:pPr>
            <w:r>
              <w:rPr>
                <w:rFonts w:ascii="Times New Roman" w:hAnsi="Times New Roman"/>
                <w:iCs/>
              </w:rPr>
              <w:t>Latest</w:t>
            </w:r>
          </w:p>
        </w:tc>
      </w:tr>
      <w:tr w:rsidR="002A46C5" w:rsidRPr="007B21E4" w:rsidTr="00190C72">
        <w:tc>
          <w:tcPr>
            <w:tcW w:w="1904" w:type="dxa"/>
          </w:tcPr>
          <w:p w:rsidR="002A46C5" w:rsidRPr="007B21E4" w:rsidRDefault="002A46C5" w:rsidP="00190C72">
            <w:pPr>
              <w:shd w:val="clear" w:color="auto" w:fill="FFFFFF"/>
              <w:spacing w:before="100" w:beforeAutospacing="1" w:after="100" w:afterAutospacing="1"/>
              <w:outlineLvl w:val="0"/>
              <w:rPr>
                <w:rFonts w:ascii="Times New Roman" w:hAnsi="Times New Roman"/>
                <w:iCs/>
              </w:rPr>
            </w:pPr>
            <w:r w:rsidRPr="00BD47FD">
              <w:rPr>
                <w:rFonts w:ascii="Times New Roman" w:hAnsi="Times New Roman"/>
                <w:szCs w:val="24"/>
              </w:rPr>
              <w:t>Production &amp; Operations Management</w:t>
            </w:r>
          </w:p>
        </w:tc>
        <w:tc>
          <w:tcPr>
            <w:tcW w:w="1885" w:type="dxa"/>
          </w:tcPr>
          <w:p w:rsidR="002A46C5" w:rsidRPr="007B21E4" w:rsidRDefault="002A46C5" w:rsidP="00190C72">
            <w:pPr>
              <w:spacing w:before="100" w:beforeAutospacing="1" w:after="100" w:afterAutospacing="1"/>
              <w:rPr>
                <w:rFonts w:ascii="Times New Roman" w:hAnsi="Times New Roman"/>
                <w:iCs/>
              </w:rPr>
            </w:pPr>
            <w:r w:rsidRPr="00BD47FD">
              <w:rPr>
                <w:rFonts w:ascii="Times New Roman" w:hAnsi="Times New Roman"/>
                <w:szCs w:val="24"/>
              </w:rPr>
              <w:t>K. Ashwathappa</w:t>
            </w:r>
          </w:p>
        </w:tc>
        <w:tc>
          <w:tcPr>
            <w:tcW w:w="1871" w:type="dxa"/>
          </w:tcPr>
          <w:p w:rsidR="002A46C5" w:rsidRPr="007B21E4" w:rsidRDefault="002A46C5" w:rsidP="00190C72">
            <w:pPr>
              <w:spacing w:before="100" w:beforeAutospacing="1" w:after="100" w:afterAutospacing="1"/>
              <w:jc w:val="both"/>
              <w:rPr>
                <w:rFonts w:ascii="Times New Roman" w:hAnsi="Times New Roman"/>
                <w:iCs/>
              </w:rPr>
            </w:pPr>
            <w:r w:rsidRPr="00BD47FD">
              <w:rPr>
                <w:rFonts w:ascii="Times New Roman" w:hAnsi="Times New Roman"/>
                <w:szCs w:val="24"/>
              </w:rPr>
              <w:t>Himalaya</w:t>
            </w:r>
          </w:p>
        </w:tc>
        <w:tc>
          <w:tcPr>
            <w:tcW w:w="1882" w:type="dxa"/>
          </w:tcPr>
          <w:p w:rsidR="002A46C5" w:rsidRPr="007B21E4" w:rsidRDefault="002A46C5" w:rsidP="00190C72">
            <w:pPr>
              <w:spacing w:before="100" w:beforeAutospacing="1" w:after="100" w:afterAutospacing="1"/>
              <w:jc w:val="both"/>
              <w:rPr>
                <w:rFonts w:ascii="Times New Roman" w:hAnsi="Times New Roman"/>
                <w:iCs/>
              </w:rPr>
            </w:pPr>
            <w:r>
              <w:rPr>
                <w:rFonts w:ascii="Times New Roman" w:hAnsi="Times New Roman"/>
                <w:iCs/>
              </w:rPr>
              <w:t>Latest</w:t>
            </w:r>
          </w:p>
        </w:tc>
      </w:tr>
    </w:tbl>
    <w:p w:rsidR="00D565E8" w:rsidRPr="00BD47FD" w:rsidRDefault="00D565E8" w:rsidP="00BD47FD">
      <w:pPr>
        <w:autoSpaceDE w:val="0"/>
        <w:autoSpaceDN w:val="0"/>
        <w:adjustRightInd w:val="0"/>
        <w:spacing w:after="0" w:line="240" w:lineRule="auto"/>
        <w:jc w:val="both"/>
        <w:rPr>
          <w:rFonts w:ascii="Times New Roman" w:hAnsi="Times New Roman"/>
          <w:b/>
          <w:szCs w:val="24"/>
        </w:rPr>
      </w:pPr>
    </w:p>
    <w:p w:rsidR="00BD47FD" w:rsidRDefault="00BD47FD" w:rsidP="00C14AAA">
      <w:pPr>
        <w:jc w:val="center"/>
        <w:rPr>
          <w:rFonts w:ascii="Times New Roman" w:hAnsi="Times New Roman"/>
          <w:b/>
          <w:sz w:val="32"/>
          <w:u w:val="single"/>
        </w:rPr>
      </w:pPr>
    </w:p>
    <w:p w:rsidR="00BD47FD" w:rsidRDefault="00BD47FD" w:rsidP="00C14AAA">
      <w:pPr>
        <w:jc w:val="center"/>
        <w:rPr>
          <w:rFonts w:ascii="Times New Roman" w:hAnsi="Times New Roman"/>
          <w:b/>
          <w:sz w:val="32"/>
          <w:u w:val="single"/>
        </w:rPr>
      </w:pPr>
    </w:p>
    <w:p w:rsidR="00BD47FD" w:rsidRDefault="00BD47FD" w:rsidP="00C14AAA">
      <w:pPr>
        <w:jc w:val="center"/>
        <w:rPr>
          <w:rFonts w:ascii="Times New Roman" w:hAnsi="Times New Roman"/>
          <w:b/>
          <w:sz w:val="32"/>
          <w:u w:val="single"/>
        </w:rPr>
      </w:pPr>
    </w:p>
    <w:p w:rsidR="00BD47FD" w:rsidRDefault="00BD47FD" w:rsidP="00C14AAA">
      <w:pPr>
        <w:jc w:val="center"/>
        <w:rPr>
          <w:rFonts w:ascii="Times New Roman" w:hAnsi="Times New Roman"/>
          <w:b/>
          <w:sz w:val="32"/>
          <w:u w:val="single"/>
        </w:rPr>
      </w:pPr>
    </w:p>
    <w:p w:rsidR="00BD47FD" w:rsidRDefault="00BD47FD" w:rsidP="00C14AAA">
      <w:pPr>
        <w:jc w:val="center"/>
        <w:rPr>
          <w:rFonts w:ascii="Times New Roman" w:hAnsi="Times New Roman"/>
          <w:b/>
          <w:sz w:val="32"/>
          <w:u w:val="single"/>
        </w:rPr>
      </w:pPr>
    </w:p>
    <w:p w:rsidR="00BD47FD" w:rsidRDefault="00BD47FD" w:rsidP="00C14AAA">
      <w:pPr>
        <w:jc w:val="center"/>
        <w:rPr>
          <w:rFonts w:ascii="Times New Roman" w:hAnsi="Times New Roman"/>
          <w:b/>
          <w:sz w:val="32"/>
          <w:u w:val="single"/>
        </w:rPr>
      </w:pPr>
    </w:p>
    <w:p w:rsidR="00B907EE" w:rsidRPr="00C14AAA" w:rsidRDefault="00675DBE" w:rsidP="00C14AAA">
      <w:pPr>
        <w:jc w:val="center"/>
        <w:rPr>
          <w:rFonts w:ascii="Times New Roman" w:hAnsi="Times New Roman"/>
          <w:b/>
          <w:sz w:val="32"/>
          <w:u w:val="single"/>
        </w:rPr>
      </w:pPr>
      <w:r>
        <w:rPr>
          <w:rFonts w:ascii="Times New Roman" w:hAnsi="Times New Roman"/>
          <w:b/>
          <w:sz w:val="32"/>
          <w:u w:val="single"/>
        </w:rPr>
        <w:lastRenderedPageBreak/>
        <w:t>S</w:t>
      </w:r>
      <w:r w:rsidR="00B907EE" w:rsidRPr="00C14AAA">
        <w:rPr>
          <w:rFonts w:ascii="Times New Roman" w:hAnsi="Times New Roman"/>
          <w:b/>
          <w:sz w:val="32"/>
          <w:u w:val="single"/>
        </w:rPr>
        <w:t>EMESTER – VI</w:t>
      </w:r>
    </w:p>
    <w:p w:rsidR="00BC4F6E" w:rsidRPr="00C14AAA" w:rsidRDefault="00BC4F6E" w:rsidP="007B21E4">
      <w:pPr>
        <w:spacing w:before="100" w:beforeAutospacing="1" w:after="100" w:afterAutospacing="1" w:line="240" w:lineRule="auto"/>
        <w:jc w:val="both"/>
        <w:rPr>
          <w:rFonts w:ascii="Times New Roman" w:hAnsi="Times New Roman"/>
          <w:b/>
          <w:sz w:val="28"/>
        </w:rPr>
      </w:pPr>
      <w:bookmarkStart w:id="1" w:name="_Toc391658998"/>
      <w:r w:rsidRPr="00C14AAA">
        <w:rPr>
          <w:rFonts w:ascii="Times New Roman" w:hAnsi="Times New Roman"/>
          <w:b/>
          <w:sz w:val="28"/>
        </w:rPr>
        <w:t>BM3702: Business Policy</w:t>
      </w:r>
    </w:p>
    <w:p w:rsidR="00BC4F6E" w:rsidRPr="007B21E4" w:rsidRDefault="00BC4F6E" w:rsidP="007B21E4">
      <w:pPr>
        <w:spacing w:before="100" w:beforeAutospacing="1" w:after="100" w:afterAutospacing="1" w:line="240" w:lineRule="auto"/>
        <w:jc w:val="both"/>
        <w:rPr>
          <w:rFonts w:ascii="Times New Roman" w:hAnsi="Times New Roman"/>
          <w:b/>
        </w:rPr>
      </w:pPr>
      <w:r w:rsidRPr="007B21E4">
        <w:rPr>
          <w:rFonts w:ascii="Times New Roman" w:hAnsi="Times New Roman"/>
          <w:b/>
        </w:rPr>
        <w:t>Introduction</w:t>
      </w:r>
    </w:p>
    <w:p w:rsidR="00BC4F6E" w:rsidRPr="007B21E4" w:rsidRDefault="00BC4F6E" w:rsidP="007B21E4">
      <w:pPr>
        <w:spacing w:before="100" w:beforeAutospacing="1" w:after="100" w:afterAutospacing="1" w:line="240" w:lineRule="auto"/>
        <w:jc w:val="both"/>
        <w:rPr>
          <w:rFonts w:ascii="Times New Roman" w:hAnsi="Times New Roman"/>
          <w:b/>
        </w:rPr>
      </w:pPr>
      <w:r w:rsidRPr="007B21E4">
        <w:rPr>
          <w:rFonts w:ascii="Times New Roman" w:hAnsi="Times New Roman"/>
        </w:rPr>
        <w:t xml:space="preserve">There </w:t>
      </w:r>
      <w:r w:rsidRPr="007B21E4">
        <w:rPr>
          <w:rFonts w:ascii="Times New Roman" w:hAnsi="Times New Roman"/>
          <w:bCs/>
        </w:rPr>
        <w:t xml:space="preserve">is a need to integrate functional areas of knowledge from Finance, Marketing, Operations, Human Resource Management, Information Technology with a view to understand business opportunities and challenges and work towards success.  For a business to be successful, the functional managers need to have a general managerial perspective with understanding of the business environment and firm specific resources and capabilities. The course is aimed at orienting students to the process of analysis and diagnosis </w:t>
      </w:r>
      <w:r w:rsidR="00FF648D">
        <w:rPr>
          <w:rFonts w:ascii="Times New Roman" w:hAnsi="Times New Roman"/>
          <w:bCs/>
        </w:rPr>
        <w:t>of the environment and formulating</w:t>
      </w:r>
      <w:r w:rsidRPr="007B21E4">
        <w:rPr>
          <w:rFonts w:ascii="Times New Roman" w:hAnsi="Times New Roman"/>
          <w:bCs/>
        </w:rPr>
        <w:t xml:space="preserve"> winning strategies.</w:t>
      </w:r>
    </w:p>
    <w:p w:rsidR="00BC4F6E" w:rsidRPr="007B21E4" w:rsidRDefault="004F6BD1" w:rsidP="007B21E4">
      <w:pPr>
        <w:spacing w:before="100" w:beforeAutospacing="1" w:after="100" w:afterAutospacing="1" w:line="240" w:lineRule="auto"/>
        <w:jc w:val="both"/>
        <w:rPr>
          <w:rFonts w:ascii="Times New Roman" w:hAnsi="Times New Roman"/>
          <w:b/>
        </w:rPr>
      </w:pPr>
      <w:r>
        <w:rPr>
          <w:rFonts w:ascii="Times New Roman" w:hAnsi="Times New Roman"/>
          <w:b/>
        </w:rPr>
        <w:t>Intended L</w:t>
      </w:r>
      <w:r w:rsidR="00BC4F6E" w:rsidRPr="007B21E4">
        <w:rPr>
          <w:rFonts w:ascii="Times New Roman" w:hAnsi="Times New Roman"/>
          <w:b/>
        </w:rPr>
        <w:t xml:space="preserve">earning </w:t>
      </w:r>
      <w:r>
        <w:rPr>
          <w:rFonts w:ascii="Times New Roman" w:hAnsi="Times New Roman"/>
          <w:b/>
        </w:rPr>
        <w:t>O</w:t>
      </w:r>
      <w:r w:rsidR="00BC4F6E" w:rsidRPr="007B21E4">
        <w:rPr>
          <w:rFonts w:ascii="Times New Roman" w:hAnsi="Times New Roman"/>
          <w:b/>
        </w:rPr>
        <w:t>utcomes</w:t>
      </w:r>
    </w:p>
    <w:p w:rsidR="00BC4F6E" w:rsidRPr="007B21E4" w:rsidRDefault="00664D7A" w:rsidP="00176DA1">
      <w:pPr>
        <w:pStyle w:val="ListParagraph"/>
        <w:numPr>
          <w:ilvl w:val="0"/>
          <w:numId w:val="49"/>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u</w:t>
      </w:r>
      <w:r w:rsidR="00BC4F6E" w:rsidRPr="007B21E4">
        <w:rPr>
          <w:rFonts w:ascii="Times New Roman" w:hAnsi="Times New Roman" w:cs="Times New Roman"/>
        </w:rPr>
        <w:t>nderstand concepts concerning evolution of strategy thought, strategic direction, analysis and diagnosis of business environment, strategy formulation at functional and business level and strategy formulation in different cycles of industry evolution.</w:t>
      </w:r>
    </w:p>
    <w:p w:rsidR="00BC4F6E" w:rsidRPr="007B21E4" w:rsidRDefault="00664D7A" w:rsidP="00176DA1">
      <w:pPr>
        <w:pStyle w:val="ListParagraph"/>
        <w:numPr>
          <w:ilvl w:val="0"/>
          <w:numId w:val="49"/>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a</w:t>
      </w:r>
      <w:r w:rsidR="00BC4F6E" w:rsidRPr="007B21E4">
        <w:rPr>
          <w:rFonts w:ascii="Times New Roman" w:hAnsi="Times New Roman" w:cs="Times New Roman"/>
        </w:rPr>
        <w:t>pply the learned concepts</w:t>
      </w:r>
    </w:p>
    <w:p w:rsidR="00BC4F6E" w:rsidRPr="007B21E4" w:rsidRDefault="00BC4F6E" w:rsidP="00176DA1">
      <w:pPr>
        <w:pStyle w:val="ListParagraph"/>
        <w:numPr>
          <w:ilvl w:val="0"/>
          <w:numId w:val="49"/>
        </w:numPr>
        <w:spacing w:before="100" w:beforeAutospacing="1" w:after="100" w:afterAutospacing="1" w:line="240" w:lineRule="auto"/>
        <w:jc w:val="both"/>
        <w:rPr>
          <w:rFonts w:ascii="Times New Roman" w:hAnsi="Times New Roman" w:cs="Times New Roman"/>
        </w:rPr>
      </w:pPr>
      <w:r w:rsidRPr="007B21E4">
        <w:rPr>
          <w:rFonts w:ascii="Times New Roman" w:hAnsi="Times New Roman" w:cs="Times New Roman"/>
        </w:rPr>
        <w:t>To analyze business performance</w:t>
      </w:r>
    </w:p>
    <w:p w:rsidR="00BC4F6E" w:rsidRPr="007B21E4" w:rsidRDefault="00664D7A" w:rsidP="00176DA1">
      <w:pPr>
        <w:pStyle w:val="ListParagraph"/>
        <w:numPr>
          <w:ilvl w:val="0"/>
          <w:numId w:val="49"/>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e</w:t>
      </w:r>
      <w:r w:rsidR="00BC4F6E" w:rsidRPr="007B21E4">
        <w:rPr>
          <w:rFonts w:ascii="Times New Roman" w:hAnsi="Times New Roman" w:cs="Times New Roman"/>
        </w:rPr>
        <w:t>valuate generated alternatives</w:t>
      </w:r>
    </w:p>
    <w:p w:rsidR="00BC4F6E" w:rsidRPr="007B21E4" w:rsidRDefault="00664D7A" w:rsidP="00176DA1">
      <w:pPr>
        <w:pStyle w:val="ListParagraph"/>
        <w:numPr>
          <w:ilvl w:val="0"/>
          <w:numId w:val="49"/>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c</w:t>
      </w:r>
      <w:r w:rsidR="00BC4F6E" w:rsidRPr="007B21E4">
        <w:rPr>
          <w:rFonts w:ascii="Times New Roman" w:hAnsi="Times New Roman" w:cs="Times New Roman"/>
        </w:rPr>
        <w:t>reate business plans</w:t>
      </w:r>
    </w:p>
    <w:p w:rsidR="00BC4F6E" w:rsidRPr="007B21E4" w:rsidRDefault="004F6BD1" w:rsidP="007B21E4">
      <w:pPr>
        <w:spacing w:before="100" w:beforeAutospacing="1" w:after="100" w:afterAutospacing="1" w:line="240" w:lineRule="auto"/>
        <w:jc w:val="both"/>
        <w:rPr>
          <w:rFonts w:ascii="Times New Roman" w:hAnsi="Times New Roman"/>
          <w:b/>
        </w:rPr>
      </w:pPr>
      <w:r>
        <w:rPr>
          <w:rFonts w:ascii="Times New Roman" w:hAnsi="Times New Roman"/>
          <w:b/>
        </w:rPr>
        <w:t>Course Contents</w:t>
      </w:r>
    </w:p>
    <w:p w:rsidR="00BC4F6E" w:rsidRPr="007B21E4" w:rsidRDefault="00BC4F6E" w:rsidP="00176DA1">
      <w:pPr>
        <w:pStyle w:val="ListParagraph"/>
        <w:numPr>
          <w:ilvl w:val="0"/>
          <w:numId w:val="16"/>
        </w:numPr>
        <w:spacing w:before="100" w:beforeAutospacing="1" w:after="100" w:afterAutospacing="1" w:line="240" w:lineRule="auto"/>
        <w:jc w:val="both"/>
        <w:rPr>
          <w:rFonts w:ascii="Times New Roman" w:hAnsi="Times New Roman" w:cs="Times New Roman"/>
        </w:rPr>
      </w:pPr>
      <w:r w:rsidRPr="007B21E4">
        <w:rPr>
          <w:rFonts w:ascii="Times New Roman" w:hAnsi="Times New Roman" w:cs="Times New Roman"/>
          <w:b/>
        </w:rPr>
        <w:t>Introduction:</w:t>
      </w:r>
      <w:r w:rsidRPr="007B21E4">
        <w:rPr>
          <w:rFonts w:ascii="Times New Roman" w:hAnsi="Times New Roman" w:cs="Times New Roman"/>
        </w:rPr>
        <w:t xml:space="preserve"> Evolution of the field of Business Policy and Strategic Management ; 5Ps &amp; Ten Schools of Thought on Strategy; </w:t>
      </w:r>
    </w:p>
    <w:p w:rsidR="00BC4F6E" w:rsidRPr="007B21E4" w:rsidRDefault="00BC4F6E" w:rsidP="00176DA1">
      <w:pPr>
        <w:pStyle w:val="ListParagraph"/>
        <w:numPr>
          <w:ilvl w:val="0"/>
          <w:numId w:val="16"/>
        </w:numPr>
        <w:spacing w:before="100" w:beforeAutospacing="1" w:after="100" w:afterAutospacing="1" w:line="240" w:lineRule="auto"/>
        <w:jc w:val="both"/>
        <w:rPr>
          <w:rFonts w:ascii="Times New Roman" w:hAnsi="Times New Roman" w:cs="Times New Roman"/>
        </w:rPr>
      </w:pPr>
      <w:r w:rsidRPr="007B21E4">
        <w:rPr>
          <w:rFonts w:ascii="Times New Roman" w:hAnsi="Times New Roman" w:cs="Times New Roman"/>
          <w:b/>
        </w:rPr>
        <w:t>Thinking/ Views of some Eminent Thinkerson Strategy</w:t>
      </w:r>
      <w:r w:rsidRPr="007B21E4">
        <w:rPr>
          <w:rFonts w:ascii="Times New Roman" w:hAnsi="Times New Roman" w:cs="Times New Roman"/>
        </w:rPr>
        <w:t xml:space="preserve">: Peter Drucker, Henry Mintzberg, Igor Ansoff, KenechiOhmae, SumantraGoshal, etc.; </w:t>
      </w:r>
    </w:p>
    <w:p w:rsidR="00BC4F6E" w:rsidRPr="007B21E4" w:rsidRDefault="00BC4F6E" w:rsidP="00176DA1">
      <w:pPr>
        <w:pStyle w:val="ListParagraph"/>
        <w:numPr>
          <w:ilvl w:val="0"/>
          <w:numId w:val="16"/>
        </w:numPr>
        <w:spacing w:before="100" w:beforeAutospacing="1" w:after="100" w:afterAutospacing="1" w:line="240" w:lineRule="auto"/>
        <w:jc w:val="both"/>
        <w:rPr>
          <w:rFonts w:ascii="Times New Roman" w:hAnsi="Times New Roman" w:cs="Times New Roman"/>
        </w:rPr>
      </w:pPr>
      <w:r w:rsidRPr="007B21E4">
        <w:rPr>
          <w:rFonts w:ascii="Times New Roman" w:hAnsi="Times New Roman" w:cs="Times New Roman"/>
          <w:b/>
        </w:rPr>
        <w:t>Goal Setting:</w:t>
      </w:r>
      <w:r w:rsidRPr="007B21E4">
        <w:rPr>
          <w:rFonts w:ascii="Times New Roman" w:hAnsi="Times New Roman" w:cs="Times New Roman"/>
        </w:rPr>
        <w:t xml:space="preserve"> Corporate Strategy, Business Strategy; Vision, Mission &amp; Goals / Objectives; STEP Analysis; </w:t>
      </w:r>
    </w:p>
    <w:p w:rsidR="00BC4F6E" w:rsidRPr="007B21E4" w:rsidRDefault="00BC4F6E" w:rsidP="00176DA1">
      <w:pPr>
        <w:pStyle w:val="ListParagraph"/>
        <w:numPr>
          <w:ilvl w:val="0"/>
          <w:numId w:val="16"/>
        </w:numPr>
        <w:spacing w:before="100" w:beforeAutospacing="1" w:after="100" w:afterAutospacing="1" w:line="240" w:lineRule="auto"/>
        <w:jc w:val="both"/>
        <w:rPr>
          <w:rFonts w:ascii="Times New Roman" w:hAnsi="Times New Roman" w:cs="Times New Roman"/>
        </w:rPr>
      </w:pPr>
      <w:r w:rsidRPr="007B21E4">
        <w:rPr>
          <w:rFonts w:ascii="Times New Roman" w:hAnsi="Times New Roman" w:cs="Times New Roman"/>
          <w:b/>
        </w:rPr>
        <w:t>Industry Analysis</w:t>
      </w:r>
      <w:r w:rsidRPr="007B21E4">
        <w:rPr>
          <w:rFonts w:ascii="Times New Roman" w:hAnsi="Times New Roman" w:cs="Times New Roman"/>
        </w:rPr>
        <w:t xml:space="preserve">: Porter’s Five Forces; the Sixth Force – Complentarity; Competitor Analysis; Key Success Factors (KSF); </w:t>
      </w:r>
    </w:p>
    <w:p w:rsidR="00BC4F6E" w:rsidRPr="007B21E4" w:rsidRDefault="00BC4F6E" w:rsidP="00176DA1">
      <w:pPr>
        <w:pStyle w:val="ListParagraph"/>
        <w:numPr>
          <w:ilvl w:val="0"/>
          <w:numId w:val="16"/>
        </w:numPr>
        <w:spacing w:before="100" w:beforeAutospacing="1" w:after="100" w:afterAutospacing="1" w:line="240" w:lineRule="auto"/>
        <w:jc w:val="both"/>
        <w:rPr>
          <w:rFonts w:ascii="Times New Roman" w:hAnsi="Times New Roman" w:cs="Times New Roman"/>
        </w:rPr>
      </w:pPr>
      <w:r w:rsidRPr="007B21E4">
        <w:rPr>
          <w:rFonts w:ascii="Times New Roman" w:hAnsi="Times New Roman" w:cs="Times New Roman"/>
          <w:b/>
        </w:rPr>
        <w:t>Internal Environmental Analysis</w:t>
      </w:r>
      <w:r w:rsidRPr="007B21E4">
        <w:rPr>
          <w:rFonts w:ascii="Times New Roman" w:hAnsi="Times New Roman" w:cs="Times New Roman"/>
        </w:rPr>
        <w:t xml:space="preserve">: Value chain, Functions, Resource base; Distinctive competencies; </w:t>
      </w:r>
    </w:p>
    <w:p w:rsidR="00BC4F6E" w:rsidRPr="007B21E4" w:rsidRDefault="00BC4F6E" w:rsidP="00176DA1">
      <w:pPr>
        <w:pStyle w:val="ListParagraph"/>
        <w:numPr>
          <w:ilvl w:val="0"/>
          <w:numId w:val="16"/>
        </w:numPr>
        <w:spacing w:before="100" w:beforeAutospacing="1" w:after="100" w:afterAutospacing="1" w:line="240" w:lineRule="auto"/>
        <w:jc w:val="both"/>
        <w:rPr>
          <w:rFonts w:ascii="Times New Roman" w:hAnsi="Times New Roman" w:cs="Times New Roman"/>
        </w:rPr>
      </w:pPr>
      <w:r w:rsidRPr="007B21E4">
        <w:rPr>
          <w:rFonts w:ascii="Times New Roman" w:hAnsi="Times New Roman" w:cs="Times New Roman"/>
          <w:b/>
        </w:rPr>
        <w:t>Generic Strategies and Competitive Advantage</w:t>
      </w:r>
      <w:r w:rsidRPr="007B21E4">
        <w:rPr>
          <w:rFonts w:ascii="Times New Roman" w:hAnsi="Times New Roman" w:cs="Times New Roman"/>
        </w:rPr>
        <w:t xml:space="preserve"> – Low cost, Differentiation, Focus; Competitive strategy for emerging, mature, declining and fragmented industries.</w:t>
      </w:r>
    </w:p>
    <w:p w:rsidR="00BC4F6E" w:rsidRPr="007B21E4" w:rsidRDefault="004F6BD1" w:rsidP="007B21E4">
      <w:pPr>
        <w:pStyle w:val="Heading1"/>
        <w:spacing w:beforeAutospacing="1" w:afterAutospacing="1"/>
        <w:rPr>
          <w:sz w:val="22"/>
          <w:szCs w:val="22"/>
        </w:rPr>
      </w:pPr>
      <w:r>
        <w:rPr>
          <w:sz w:val="22"/>
          <w:szCs w:val="22"/>
        </w:rPr>
        <w:lastRenderedPageBreak/>
        <w:t>Text B</w:t>
      </w:r>
      <w:r w:rsidR="00BC4F6E" w:rsidRPr="007B21E4">
        <w:rPr>
          <w:sz w:val="22"/>
          <w:szCs w:val="22"/>
        </w:rPr>
        <w:t>ook</w:t>
      </w:r>
    </w:p>
    <w:tbl>
      <w:tblPr>
        <w:tblStyle w:val="TableGrid"/>
        <w:tblW w:w="0" w:type="auto"/>
        <w:tblLook w:val="04A0"/>
      </w:tblPr>
      <w:tblGrid>
        <w:gridCol w:w="2009"/>
        <w:gridCol w:w="1883"/>
        <w:gridCol w:w="1872"/>
        <w:gridCol w:w="1778"/>
      </w:tblGrid>
      <w:tr w:rsidR="00BC4F6E" w:rsidRPr="007B21E4" w:rsidTr="008D1331">
        <w:tc>
          <w:tcPr>
            <w:tcW w:w="2254" w:type="dxa"/>
          </w:tcPr>
          <w:p w:rsidR="00BC4F6E" w:rsidRPr="007B21E4" w:rsidRDefault="00BC4F6E" w:rsidP="007B21E4">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BC4F6E" w:rsidRPr="007B21E4" w:rsidRDefault="00BC4F6E" w:rsidP="007B21E4">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BC4F6E" w:rsidRPr="007B21E4" w:rsidRDefault="00BC4F6E" w:rsidP="007B21E4">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BC4F6E" w:rsidRPr="007B21E4" w:rsidRDefault="00BC4F6E" w:rsidP="007B21E4">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BC4F6E" w:rsidRPr="007B21E4" w:rsidTr="008D1331">
        <w:tc>
          <w:tcPr>
            <w:tcW w:w="2254" w:type="dxa"/>
          </w:tcPr>
          <w:p w:rsidR="00BC4F6E" w:rsidRPr="007B21E4" w:rsidRDefault="00BC4F6E" w:rsidP="007B21E4">
            <w:pPr>
              <w:shd w:val="clear" w:color="auto" w:fill="FFFFFF"/>
              <w:spacing w:before="100" w:beforeAutospacing="1" w:after="100" w:afterAutospacing="1"/>
              <w:jc w:val="both"/>
              <w:outlineLvl w:val="0"/>
              <w:rPr>
                <w:rFonts w:ascii="Times New Roman" w:hAnsi="Times New Roman"/>
                <w:bCs/>
                <w:color w:val="111111"/>
                <w:kern w:val="36"/>
                <w:lang w:eastAsia="en-IN"/>
              </w:rPr>
            </w:pPr>
            <w:r w:rsidRPr="007B21E4">
              <w:rPr>
                <w:rFonts w:ascii="Times New Roman" w:hAnsi="Times New Roman"/>
              </w:rPr>
              <w:t>Business Policy and Strategic Management: Concepts and Applications</w:t>
            </w:r>
          </w:p>
        </w:tc>
        <w:tc>
          <w:tcPr>
            <w:tcW w:w="2254" w:type="dxa"/>
          </w:tcPr>
          <w:p w:rsidR="00BC4F6E" w:rsidRPr="007B21E4" w:rsidRDefault="00BC4F6E" w:rsidP="007B21E4">
            <w:pPr>
              <w:spacing w:before="100" w:beforeAutospacing="1" w:after="100" w:afterAutospacing="1"/>
              <w:jc w:val="both"/>
              <w:rPr>
                <w:rFonts w:ascii="Times New Roman" w:hAnsi="Times New Roman"/>
              </w:rPr>
            </w:pPr>
            <w:r w:rsidRPr="007B21E4">
              <w:rPr>
                <w:rFonts w:ascii="Times New Roman" w:hAnsi="Times New Roman"/>
              </w:rPr>
              <w:t>Vipin Gupta, Kamala Gollakota and R Srinivasan</w:t>
            </w:r>
          </w:p>
        </w:tc>
        <w:tc>
          <w:tcPr>
            <w:tcW w:w="2254" w:type="dxa"/>
          </w:tcPr>
          <w:p w:rsidR="00BC4F6E" w:rsidRPr="007B21E4" w:rsidRDefault="00BC4F6E" w:rsidP="007B21E4">
            <w:pPr>
              <w:spacing w:before="100" w:beforeAutospacing="1" w:after="100" w:afterAutospacing="1"/>
              <w:jc w:val="both"/>
              <w:rPr>
                <w:rFonts w:ascii="Times New Roman" w:hAnsi="Times New Roman"/>
              </w:rPr>
            </w:pPr>
            <w:r w:rsidRPr="007B21E4">
              <w:rPr>
                <w:rFonts w:ascii="Times New Roman" w:hAnsi="Times New Roman"/>
              </w:rPr>
              <w:t>PHI</w:t>
            </w:r>
          </w:p>
        </w:tc>
        <w:tc>
          <w:tcPr>
            <w:tcW w:w="2254" w:type="dxa"/>
          </w:tcPr>
          <w:p w:rsidR="00BC4F6E" w:rsidRPr="007B21E4" w:rsidRDefault="00BC4F6E" w:rsidP="007B21E4">
            <w:pPr>
              <w:spacing w:before="100" w:beforeAutospacing="1" w:after="100" w:afterAutospacing="1"/>
              <w:jc w:val="both"/>
              <w:rPr>
                <w:rFonts w:ascii="Times New Roman" w:hAnsi="Times New Roman"/>
              </w:rPr>
            </w:pPr>
            <w:r w:rsidRPr="007B21E4">
              <w:rPr>
                <w:rFonts w:ascii="Times New Roman" w:hAnsi="Times New Roman"/>
              </w:rPr>
              <w:t>2nd</w:t>
            </w:r>
          </w:p>
        </w:tc>
      </w:tr>
    </w:tbl>
    <w:p w:rsidR="00BC4F6E" w:rsidRPr="007B21E4" w:rsidRDefault="004F6BD1" w:rsidP="007B21E4">
      <w:pPr>
        <w:pStyle w:val="Heading1"/>
        <w:spacing w:beforeAutospacing="1" w:afterAutospacing="1"/>
        <w:rPr>
          <w:sz w:val="22"/>
          <w:szCs w:val="22"/>
        </w:rPr>
      </w:pPr>
      <w:r>
        <w:rPr>
          <w:sz w:val="22"/>
          <w:szCs w:val="22"/>
        </w:rPr>
        <w:t>Reference B</w:t>
      </w:r>
      <w:r w:rsidR="00BC4F6E" w:rsidRPr="007B21E4">
        <w:rPr>
          <w:sz w:val="22"/>
          <w:szCs w:val="22"/>
        </w:rPr>
        <w:t>ooks</w:t>
      </w:r>
    </w:p>
    <w:tbl>
      <w:tblPr>
        <w:tblStyle w:val="TableGrid"/>
        <w:tblW w:w="0" w:type="auto"/>
        <w:tblLook w:val="04A0"/>
      </w:tblPr>
      <w:tblGrid>
        <w:gridCol w:w="1966"/>
        <w:gridCol w:w="1892"/>
        <w:gridCol w:w="1887"/>
        <w:gridCol w:w="1797"/>
      </w:tblGrid>
      <w:tr w:rsidR="00BC4F6E" w:rsidRPr="007B21E4" w:rsidTr="008D1331">
        <w:tc>
          <w:tcPr>
            <w:tcW w:w="2254" w:type="dxa"/>
          </w:tcPr>
          <w:p w:rsidR="00BC4F6E" w:rsidRPr="007B21E4" w:rsidRDefault="00BC4F6E" w:rsidP="007B21E4">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BC4F6E" w:rsidRPr="007B21E4" w:rsidRDefault="00BC4F6E" w:rsidP="007B21E4">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BC4F6E" w:rsidRPr="007B21E4" w:rsidRDefault="00BC4F6E" w:rsidP="007B21E4">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BC4F6E" w:rsidRPr="007B21E4" w:rsidRDefault="00BC4F6E" w:rsidP="007B21E4">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BC4F6E" w:rsidRPr="007B21E4" w:rsidTr="008D1331">
        <w:tc>
          <w:tcPr>
            <w:tcW w:w="2254" w:type="dxa"/>
          </w:tcPr>
          <w:p w:rsidR="00BC4F6E" w:rsidRPr="007B21E4" w:rsidRDefault="00BC4F6E" w:rsidP="007B21E4">
            <w:pPr>
              <w:spacing w:before="100" w:beforeAutospacing="1" w:after="100" w:afterAutospacing="1"/>
              <w:jc w:val="both"/>
              <w:rPr>
                <w:rFonts w:ascii="Times New Roman" w:hAnsi="Times New Roman"/>
                <w:b/>
                <w:bCs/>
              </w:rPr>
            </w:pPr>
            <w:r w:rsidRPr="007B21E4">
              <w:rPr>
                <w:rFonts w:ascii="Times New Roman" w:hAnsi="Times New Roman"/>
              </w:rPr>
              <w:t>Competitive Advantage</w:t>
            </w:r>
          </w:p>
        </w:tc>
        <w:tc>
          <w:tcPr>
            <w:tcW w:w="2254" w:type="dxa"/>
          </w:tcPr>
          <w:p w:rsidR="00BC4F6E" w:rsidRPr="007B21E4" w:rsidRDefault="00BC4F6E" w:rsidP="007B21E4">
            <w:pPr>
              <w:spacing w:before="100" w:beforeAutospacing="1" w:after="100" w:afterAutospacing="1"/>
              <w:jc w:val="both"/>
              <w:rPr>
                <w:rFonts w:ascii="Times New Roman" w:hAnsi="Times New Roman"/>
                <w:b/>
              </w:rPr>
            </w:pPr>
            <w:r w:rsidRPr="007B21E4">
              <w:rPr>
                <w:rFonts w:ascii="Times New Roman" w:hAnsi="Times New Roman"/>
              </w:rPr>
              <w:t xml:space="preserve">Michael Porter </w:t>
            </w:r>
          </w:p>
        </w:tc>
        <w:tc>
          <w:tcPr>
            <w:tcW w:w="2254" w:type="dxa"/>
          </w:tcPr>
          <w:p w:rsidR="00BC4F6E" w:rsidRPr="007B21E4" w:rsidRDefault="00BC4F6E" w:rsidP="007B21E4">
            <w:pPr>
              <w:spacing w:before="100" w:beforeAutospacing="1" w:after="100" w:afterAutospacing="1"/>
              <w:jc w:val="both"/>
              <w:rPr>
                <w:rFonts w:ascii="Times New Roman" w:hAnsi="Times New Roman"/>
              </w:rPr>
            </w:pPr>
            <w:r w:rsidRPr="007B21E4">
              <w:rPr>
                <w:rFonts w:ascii="Times New Roman" w:hAnsi="Times New Roman"/>
              </w:rPr>
              <w:t>Free Press</w:t>
            </w:r>
          </w:p>
        </w:tc>
        <w:tc>
          <w:tcPr>
            <w:tcW w:w="2254" w:type="dxa"/>
          </w:tcPr>
          <w:p w:rsidR="00BC4F6E" w:rsidRPr="007B21E4" w:rsidRDefault="00BC4F6E" w:rsidP="007B21E4">
            <w:pPr>
              <w:spacing w:before="100" w:beforeAutospacing="1" w:after="100" w:afterAutospacing="1"/>
              <w:jc w:val="both"/>
              <w:rPr>
                <w:rFonts w:ascii="Times New Roman" w:hAnsi="Times New Roman"/>
              </w:rPr>
            </w:pPr>
            <w:r w:rsidRPr="007B21E4">
              <w:rPr>
                <w:rFonts w:ascii="Times New Roman" w:hAnsi="Times New Roman"/>
              </w:rPr>
              <w:t>1st</w:t>
            </w:r>
          </w:p>
        </w:tc>
      </w:tr>
      <w:tr w:rsidR="00BC4F6E" w:rsidRPr="007B21E4" w:rsidTr="008D1331">
        <w:tc>
          <w:tcPr>
            <w:tcW w:w="2254" w:type="dxa"/>
          </w:tcPr>
          <w:p w:rsidR="00BC4F6E" w:rsidRPr="007B21E4" w:rsidRDefault="00BC4F6E" w:rsidP="007B21E4">
            <w:pPr>
              <w:pStyle w:val="Heading1"/>
              <w:shd w:val="clear" w:color="auto" w:fill="FFFFFF"/>
              <w:spacing w:beforeAutospacing="1" w:afterAutospacing="1"/>
              <w:textAlignment w:val="baseline"/>
              <w:outlineLvl w:val="0"/>
              <w:rPr>
                <w:b w:val="0"/>
                <w:color w:val="111111"/>
                <w:sz w:val="22"/>
                <w:szCs w:val="22"/>
              </w:rPr>
            </w:pPr>
            <w:r w:rsidRPr="007B21E4">
              <w:rPr>
                <w:b w:val="0"/>
                <w:color w:val="111111"/>
                <w:sz w:val="22"/>
                <w:szCs w:val="22"/>
              </w:rPr>
              <w:t>Competitive Strategy</w:t>
            </w:r>
          </w:p>
        </w:tc>
        <w:tc>
          <w:tcPr>
            <w:tcW w:w="2254" w:type="dxa"/>
          </w:tcPr>
          <w:p w:rsidR="00BC4F6E" w:rsidRPr="007B21E4" w:rsidRDefault="00BC4F6E" w:rsidP="007B21E4">
            <w:pPr>
              <w:spacing w:before="100" w:beforeAutospacing="1" w:after="100" w:afterAutospacing="1"/>
              <w:jc w:val="both"/>
              <w:rPr>
                <w:rFonts w:ascii="Times New Roman" w:hAnsi="Times New Roman"/>
                <w:b/>
              </w:rPr>
            </w:pPr>
            <w:r w:rsidRPr="007B21E4">
              <w:rPr>
                <w:rFonts w:ascii="Times New Roman" w:hAnsi="Times New Roman"/>
              </w:rPr>
              <w:t xml:space="preserve">Michael Porter </w:t>
            </w:r>
          </w:p>
        </w:tc>
        <w:tc>
          <w:tcPr>
            <w:tcW w:w="2254" w:type="dxa"/>
          </w:tcPr>
          <w:p w:rsidR="00BC4F6E" w:rsidRPr="007B21E4" w:rsidRDefault="00BC4F6E" w:rsidP="007B21E4">
            <w:pPr>
              <w:spacing w:before="100" w:beforeAutospacing="1" w:after="100" w:afterAutospacing="1"/>
              <w:jc w:val="both"/>
              <w:rPr>
                <w:rFonts w:ascii="Times New Roman" w:hAnsi="Times New Roman"/>
              </w:rPr>
            </w:pPr>
            <w:r w:rsidRPr="007B21E4">
              <w:rPr>
                <w:rFonts w:ascii="Times New Roman" w:hAnsi="Times New Roman"/>
              </w:rPr>
              <w:t>Free Press</w:t>
            </w:r>
          </w:p>
        </w:tc>
        <w:tc>
          <w:tcPr>
            <w:tcW w:w="2254" w:type="dxa"/>
          </w:tcPr>
          <w:p w:rsidR="00BC4F6E" w:rsidRPr="007B21E4" w:rsidRDefault="00BC4F6E" w:rsidP="007B21E4">
            <w:pPr>
              <w:spacing w:before="100" w:beforeAutospacing="1" w:after="100" w:afterAutospacing="1"/>
              <w:jc w:val="both"/>
              <w:rPr>
                <w:rFonts w:ascii="Times New Roman" w:hAnsi="Times New Roman"/>
              </w:rPr>
            </w:pPr>
            <w:r w:rsidRPr="007B21E4">
              <w:rPr>
                <w:rFonts w:ascii="Times New Roman" w:hAnsi="Times New Roman"/>
              </w:rPr>
              <w:t>1st</w:t>
            </w:r>
          </w:p>
        </w:tc>
      </w:tr>
    </w:tbl>
    <w:p w:rsidR="00B907EE" w:rsidRPr="007B21E4" w:rsidRDefault="00B907EE" w:rsidP="007B21E4">
      <w:pPr>
        <w:jc w:val="both"/>
        <w:rPr>
          <w:rFonts w:ascii="Times New Roman" w:hAnsi="Times New Roman"/>
          <w:b/>
          <w:color w:val="000000" w:themeColor="text1"/>
        </w:rPr>
      </w:pPr>
    </w:p>
    <w:bookmarkEnd w:id="1"/>
    <w:p w:rsidR="00A75776" w:rsidRPr="00C14AAA" w:rsidRDefault="00A75776" w:rsidP="007B21E4">
      <w:pPr>
        <w:jc w:val="both"/>
        <w:rPr>
          <w:rFonts w:ascii="Times New Roman" w:hAnsi="Times New Roman"/>
          <w:b/>
          <w:color w:val="000000" w:themeColor="text1"/>
          <w:sz w:val="28"/>
        </w:rPr>
      </w:pPr>
      <w:r w:rsidRPr="00C14AAA">
        <w:rPr>
          <w:rFonts w:ascii="Times New Roman" w:hAnsi="Times New Roman"/>
          <w:b/>
          <w:color w:val="000000" w:themeColor="text1"/>
          <w:sz w:val="28"/>
        </w:rPr>
        <w:t xml:space="preserve">BM3602: E-Business Management </w:t>
      </w:r>
    </w:p>
    <w:p w:rsidR="00AE52BE" w:rsidRPr="00AE52BE" w:rsidRDefault="00AE52BE" w:rsidP="00AE52BE">
      <w:pPr>
        <w:pStyle w:val="Heading4"/>
        <w:spacing w:line="240" w:lineRule="auto"/>
        <w:jc w:val="both"/>
        <w:rPr>
          <w:rFonts w:ascii="Times New Roman" w:hAnsi="Times New Roman" w:cs="Times New Roman"/>
          <w:i w:val="0"/>
          <w:color w:val="auto"/>
          <w:szCs w:val="24"/>
        </w:rPr>
      </w:pPr>
      <w:r w:rsidRPr="00AE52BE">
        <w:rPr>
          <w:rFonts w:ascii="Times New Roman" w:hAnsi="Times New Roman" w:cs="Times New Roman"/>
          <w:i w:val="0"/>
          <w:color w:val="auto"/>
          <w:szCs w:val="24"/>
        </w:rPr>
        <w:t>Course Objective</w:t>
      </w:r>
      <w:r w:rsidR="004F6BD1">
        <w:rPr>
          <w:rFonts w:ascii="Times New Roman" w:hAnsi="Times New Roman" w:cs="Times New Roman"/>
          <w:i w:val="0"/>
          <w:color w:val="auto"/>
          <w:szCs w:val="24"/>
        </w:rPr>
        <w:t>s</w:t>
      </w:r>
    </w:p>
    <w:p w:rsidR="00AE52BE" w:rsidRPr="00AE52BE" w:rsidRDefault="00AE52BE" w:rsidP="00AE52BE">
      <w:pPr>
        <w:pStyle w:val="NoSpacing"/>
        <w:jc w:val="both"/>
        <w:rPr>
          <w:rFonts w:ascii="Times New Roman" w:hAnsi="Times New Roman"/>
          <w:szCs w:val="24"/>
        </w:rPr>
      </w:pPr>
    </w:p>
    <w:p w:rsidR="00AE52BE" w:rsidRPr="00AE52BE" w:rsidRDefault="00AE52BE" w:rsidP="00AE52BE">
      <w:pPr>
        <w:pStyle w:val="NoSpacing"/>
        <w:jc w:val="both"/>
        <w:rPr>
          <w:rFonts w:ascii="Times New Roman" w:hAnsi="Times New Roman"/>
          <w:szCs w:val="24"/>
        </w:rPr>
      </w:pPr>
      <w:r w:rsidRPr="00AE52BE">
        <w:rPr>
          <w:rFonts w:ascii="Times New Roman" w:hAnsi="Times New Roman"/>
          <w:szCs w:val="24"/>
        </w:rPr>
        <w:t xml:space="preserve">This course covers emerging management issues, trends and their influence on the electronic business. Students will learn the e-business concept where end-to-end business is empowered by electronic communication technologies. In this course students will learn advantages of e-business, establishing e-business, online payments, e-business models, best practices for competitive advantages etc. Students will learn to apply the internet and electronic communication system to deliver business value and use it effectively in business transactions. </w:t>
      </w:r>
    </w:p>
    <w:p w:rsidR="00AE52BE" w:rsidRPr="00AE52BE" w:rsidRDefault="00AE52BE" w:rsidP="00AE52BE">
      <w:pPr>
        <w:pStyle w:val="NoSpacing"/>
        <w:jc w:val="both"/>
        <w:rPr>
          <w:rFonts w:ascii="Times New Roman" w:hAnsi="Times New Roman"/>
          <w:szCs w:val="24"/>
        </w:rPr>
      </w:pPr>
    </w:p>
    <w:p w:rsidR="00AE52BE" w:rsidRPr="00AE52BE" w:rsidRDefault="00AE52BE" w:rsidP="00AE52BE">
      <w:pPr>
        <w:pStyle w:val="NoSpacing"/>
        <w:jc w:val="both"/>
        <w:rPr>
          <w:rFonts w:ascii="Times New Roman" w:hAnsi="Times New Roman"/>
          <w:szCs w:val="24"/>
        </w:rPr>
      </w:pPr>
      <w:r w:rsidRPr="00AE52BE">
        <w:rPr>
          <w:rFonts w:ascii="Times New Roman" w:hAnsi="Times New Roman"/>
          <w:szCs w:val="24"/>
        </w:rPr>
        <w:t>This course shall discuss various fundamental concepts-business and e-commerce – issues and prospects; e-business framework and strategy; unique features of e-procurement; Information and data handling in e-business through CRM and e-Marketing concepts.</w:t>
      </w:r>
    </w:p>
    <w:p w:rsidR="00AE52BE" w:rsidRPr="00AE52BE" w:rsidRDefault="00AE52BE" w:rsidP="00AE52BE">
      <w:pPr>
        <w:pStyle w:val="NoSpacing"/>
        <w:jc w:val="both"/>
        <w:rPr>
          <w:rFonts w:ascii="Times New Roman" w:hAnsi="Times New Roman"/>
          <w:szCs w:val="24"/>
        </w:rPr>
      </w:pPr>
    </w:p>
    <w:p w:rsidR="00AE52BE" w:rsidRDefault="00AE52BE" w:rsidP="00AE52BE">
      <w:pPr>
        <w:pStyle w:val="NoSpacing"/>
        <w:jc w:val="both"/>
        <w:rPr>
          <w:rFonts w:ascii="Times New Roman" w:hAnsi="Times New Roman"/>
          <w:b/>
          <w:szCs w:val="24"/>
        </w:rPr>
      </w:pPr>
      <w:r w:rsidRPr="00AE52BE">
        <w:rPr>
          <w:rFonts w:ascii="Times New Roman" w:hAnsi="Times New Roman"/>
          <w:b/>
          <w:szCs w:val="24"/>
        </w:rPr>
        <w:t>Intended Learning Outcome</w:t>
      </w:r>
      <w:r w:rsidR="00CF4DF5">
        <w:rPr>
          <w:rFonts w:ascii="Times New Roman" w:hAnsi="Times New Roman"/>
          <w:b/>
          <w:szCs w:val="24"/>
        </w:rPr>
        <w:t>s</w:t>
      </w:r>
    </w:p>
    <w:p w:rsidR="00CF4DF5" w:rsidRPr="00AE52BE" w:rsidRDefault="00CF4DF5" w:rsidP="00AE52BE">
      <w:pPr>
        <w:pStyle w:val="NoSpacing"/>
        <w:jc w:val="both"/>
        <w:rPr>
          <w:rFonts w:ascii="Times New Roman" w:hAnsi="Times New Roman"/>
          <w:b/>
          <w:szCs w:val="24"/>
        </w:rPr>
      </w:pPr>
    </w:p>
    <w:p w:rsidR="00AE52BE" w:rsidRPr="00AE52BE" w:rsidRDefault="00AE52BE" w:rsidP="00176DA1">
      <w:pPr>
        <w:pStyle w:val="ListParagraph"/>
        <w:numPr>
          <w:ilvl w:val="0"/>
          <w:numId w:val="75"/>
        </w:numPr>
        <w:spacing w:after="160" w:line="259" w:lineRule="auto"/>
        <w:jc w:val="both"/>
        <w:rPr>
          <w:rFonts w:ascii="Times New Roman" w:hAnsi="Times New Roman" w:cs="Times New Roman"/>
          <w:szCs w:val="24"/>
        </w:rPr>
      </w:pPr>
      <w:r w:rsidRPr="00AE52BE">
        <w:rPr>
          <w:rFonts w:ascii="Times New Roman" w:hAnsi="Times New Roman" w:cs="Times New Roman"/>
          <w:szCs w:val="24"/>
        </w:rPr>
        <w:t>To understand and realize how e business works through various stages in an organization.</w:t>
      </w:r>
    </w:p>
    <w:p w:rsidR="00AE52BE" w:rsidRPr="00AE52BE" w:rsidRDefault="00AE52BE" w:rsidP="00176DA1">
      <w:pPr>
        <w:pStyle w:val="ListParagraph"/>
        <w:numPr>
          <w:ilvl w:val="0"/>
          <w:numId w:val="75"/>
        </w:numPr>
        <w:spacing w:after="160" w:line="259" w:lineRule="auto"/>
        <w:jc w:val="both"/>
        <w:rPr>
          <w:rFonts w:ascii="Times New Roman" w:hAnsi="Times New Roman" w:cs="Times New Roman"/>
          <w:szCs w:val="24"/>
        </w:rPr>
      </w:pPr>
      <w:r w:rsidRPr="00AE52BE">
        <w:rPr>
          <w:rFonts w:ascii="Times New Roman" w:hAnsi="Times New Roman" w:cs="Times New Roman"/>
          <w:szCs w:val="24"/>
        </w:rPr>
        <w:t>Understand and apply the concepts of Business and revenue models</w:t>
      </w:r>
    </w:p>
    <w:p w:rsidR="00AE52BE" w:rsidRPr="00AE52BE" w:rsidRDefault="00AE52BE" w:rsidP="00176DA1">
      <w:pPr>
        <w:pStyle w:val="ListParagraph"/>
        <w:numPr>
          <w:ilvl w:val="0"/>
          <w:numId w:val="75"/>
        </w:numPr>
        <w:spacing w:after="160" w:line="259" w:lineRule="auto"/>
        <w:jc w:val="both"/>
        <w:rPr>
          <w:rFonts w:ascii="Times New Roman" w:hAnsi="Times New Roman" w:cs="Times New Roman"/>
          <w:szCs w:val="24"/>
        </w:rPr>
      </w:pPr>
      <w:r w:rsidRPr="00AE52BE">
        <w:rPr>
          <w:rFonts w:ascii="Times New Roman" w:hAnsi="Times New Roman" w:cs="Times New Roman"/>
          <w:szCs w:val="24"/>
        </w:rPr>
        <w:t>Understanding the concepts of e strategy that works across all departments of the organization and role of IT in it.</w:t>
      </w:r>
    </w:p>
    <w:p w:rsidR="00AE52BE" w:rsidRPr="00AE52BE" w:rsidRDefault="00AE52BE" w:rsidP="00176DA1">
      <w:pPr>
        <w:pStyle w:val="ListParagraph"/>
        <w:numPr>
          <w:ilvl w:val="0"/>
          <w:numId w:val="75"/>
        </w:numPr>
        <w:spacing w:after="160" w:line="259" w:lineRule="auto"/>
        <w:jc w:val="both"/>
        <w:rPr>
          <w:rFonts w:ascii="Times New Roman" w:hAnsi="Times New Roman" w:cs="Times New Roman"/>
          <w:szCs w:val="24"/>
        </w:rPr>
      </w:pPr>
      <w:r w:rsidRPr="00AE52BE">
        <w:rPr>
          <w:rFonts w:ascii="Times New Roman" w:hAnsi="Times New Roman" w:cs="Times New Roman"/>
          <w:szCs w:val="24"/>
        </w:rPr>
        <w:lastRenderedPageBreak/>
        <w:t>Understand and apply the concepts of e marketing. Be able to create e marketing plans for e business idea</w:t>
      </w:r>
    </w:p>
    <w:p w:rsidR="00AE52BE" w:rsidRPr="00AE52BE" w:rsidRDefault="00AE52BE" w:rsidP="00176DA1">
      <w:pPr>
        <w:pStyle w:val="ListParagraph"/>
        <w:numPr>
          <w:ilvl w:val="0"/>
          <w:numId w:val="75"/>
        </w:numPr>
        <w:spacing w:after="160" w:line="259" w:lineRule="auto"/>
        <w:jc w:val="both"/>
        <w:rPr>
          <w:rFonts w:ascii="Times New Roman" w:hAnsi="Times New Roman" w:cs="Times New Roman"/>
          <w:szCs w:val="24"/>
        </w:rPr>
      </w:pPr>
      <w:r w:rsidRPr="00AE52BE">
        <w:rPr>
          <w:rFonts w:ascii="Times New Roman" w:hAnsi="Times New Roman" w:cs="Times New Roman"/>
          <w:szCs w:val="24"/>
        </w:rPr>
        <w:t>Understand the flow of data for CRM and its importance</w:t>
      </w:r>
    </w:p>
    <w:p w:rsidR="00AE52BE" w:rsidRPr="00AE52BE" w:rsidRDefault="00AE52BE" w:rsidP="00176DA1">
      <w:pPr>
        <w:pStyle w:val="ListParagraph"/>
        <w:numPr>
          <w:ilvl w:val="0"/>
          <w:numId w:val="75"/>
        </w:numPr>
        <w:spacing w:after="160" w:line="259" w:lineRule="auto"/>
        <w:jc w:val="both"/>
        <w:rPr>
          <w:rFonts w:ascii="Times New Roman" w:hAnsi="Times New Roman" w:cs="Times New Roman"/>
          <w:szCs w:val="24"/>
        </w:rPr>
      </w:pPr>
      <w:r w:rsidRPr="00AE52BE">
        <w:rPr>
          <w:rFonts w:ascii="Times New Roman" w:hAnsi="Times New Roman" w:cs="Times New Roman"/>
          <w:szCs w:val="24"/>
        </w:rPr>
        <w:t>Understand the cycle of e SCM and the integration with all other departments</w:t>
      </w:r>
    </w:p>
    <w:p w:rsidR="00AE52BE" w:rsidRPr="00AE52BE" w:rsidRDefault="00AE52BE" w:rsidP="00AE52BE">
      <w:pPr>
        <w:pStyle w:val="Heading4"/>
        <w:spacing w:line="240" w:lineRule="auto"/>
        <w:jc w:val="both"/>
        <w:rPr>
          <w:rFonts w:ascii="Times New Roman" w:hAnsi="Times New Roman" w:cs="Times New Roman"/>
          <w:i w:val="0"/>
          <w:color w:val="auto"/>
          <w:szCs w:val="24"/>
        </w:rPr>
      </w:pPr>
      <w:r w:rsidRPr="00AE52BE">
        <w:rPr>
          <w:rFonts w:ascii="Times New Roman" w:hAnsi="Times New Roman" w:cs="Times New Roman"/>
          <w:i w:val="0"/>
          <w:color w:val="auto"/>
          <w:szCs w:val="24"/>
        </w:rPr>
        <w:t>Course Contents</w:t>
      </w:r>
    </w:p>
    <w:p w:rsidR="00AE52BE" w:rsidRPr="00AE52BE" w:rsidRDefault="00AE52BE" w:rsidP="00176DA1">
      <w:pPr>
        <w:pStyle w:val="NoSpacing"/>
        <w:numPr>
          <w:ilvl w:val="0"/>
          <w:numId w:val="30"/>
        </w:numPr>
        <w:jc w:val="both"/>
        <w:rPr>
          <w:rFonts w:ascii="Times New Roman" w:hAnsi="Times New Roman"/>
          <w:szCs w:val="24"/>
        </w:rPr>
      </w:pPr>
      <w:r w:rsidRPr="00AE52BE">
        <w:rPr>
          <w:rFonts w:ascii="Times New Roman" w:hAnsi="Times New Roman"/>
          <w:szCs w:val="24"/>
        </w:rPr>
        <w:t>Introduction to Electronic business and Electronic Commerce </w:t>
      </w:r>
    </w:p>
    <w:p w:rsidR="00AE52BE" w:rsidRPr="00AE52BE" w:rsidRDefault="00AE52BE" w:rsidP="00176DA1">
      <w:pPr>
        <w:pStyle w:val="NoSpacing"/>
        <w:numPr>
          <w:ilvl w:val="0"/>
          <w:numId w:val="30"/>
        </w:numPr>
        <w:jc w:val="both"/>
        <w:rPr>
          <w:rFonts w:ascii="Times New Roman" w:hAnsi="Times New Roman"/>
          <w:szCs w:val="24"/>
        </w:rPr>
      </w:pPr>
      <w:r w:rsidRPr="00AE52BE">
        <w:rPr>
          <w:rFonts w:ascii="Times New Roman" w:hAnsi="Times New Roman"/>
          <w:szCs w:val="24"/>
        </w:rPr>
        <w:t>Technology, Business Models and Revenue models</w:t>
      </w:r>
    </w:p>
    <w:p w:rsidR="00AE52BE" w:rsidRPr="00AE52BE" w:rsidRDefault="00AE52BE" w:rsidP="00176DA1">
      <w:pPr>
        <w:pStyle w:val="NoSpacing"/>
        <w:numPr>
          <w:ilvl w:val="0"/>
          <w:numId w:val="30"/>
        </w:numPr>
        <w:jc w:val="both"/>
        <w:rPr>
          <w:rFonts w:ascii="Times New Roman" w:hAnsi="Times New Roman"/>
          <w:szCs w:val="24"/>
        </w:rPr>
      </w:pPr>
      <w:r w:rsidRPr="00AE52BE">
        <w:rPr>
          <w:rFonts w:ascii="Times New Roman" w:hAnsi="Times New Roman"/>
          <w:szCs w:val="24"/>
        </w:rPr>
        <w:t>E-business infrastructure, E-Business Software</w:t>
      </w:r>
    </w:p>
    <w:p w:rsidR="00AE52BE" w:rsidRPr="00AE52BE" w:rsidRDefault="00AE52BE" w:rsidP="00176DA1">
      <w:pPr>
        <w:pStyle w:val="NoSpacing"/>
        <w:numPr>
          <w:ilvl w:val="0"/>
          <w:numId w:val="30"/>
        </w:numPr>
        <w:jc w:val="both"/>
        <w:rPr>
          <w:rFonts w:ascii="Times New Roman" w:hAnsi="Times New Roman"/>
          <w:szCs w:val="24"/>
        </w:rPr>
      </w:pPr>
      <w:r w:rsidRPr="00AE52BE">
        <w:rPr>
          <w:rFonts w:ascii="Times New Roman" w:hAnsi="Times New Roman"/>
          <w:szCs w:val="24"/>
        </w:rPr>
        <w:t>E- Business strategy and Right Channeling</w:t>
      </w:r>
    </w:p>
    <w:p w:rsidR="00AE52BE" w:rsidRPr="00AE52BE" w:rsidRDefault="00AE52BE" w:rsidP="00176DA1">
      <w:pPr>
        <w:pStyle w:val="NoSpacing"/>
        <w:numPr>
          <w:ilvl w:val="0"/>
          <w:numId w:val="30"/>
        </w:numPr>
        <w:jc w:val="both"/>
        <w:rPr>
          <w:rFonts w:ascii="Times New Roman" w:hAnsi="Times New Roman"/>
          <w:szCs w:val="24"/>
        </w:rPr>
      </w:pPr>
      <w:r w:rsidRPr="00AE52BE">
        <w:rPr>
          <w:rFonts w:ascii="Times New Roman" w:hAnsi="Times New Roman"/>
          <w:szCs w:val="24"/>
        </w:rPr>
        <w:t>E-marketing, Selling to Consumers Online, Selling to Businesses Online</w:t>
      </w:r>
    </w:p>
    <w:p w:rsidR="00AE52BE" w:rsidRPr="00AE52BE" w:rsidRDefault="00AE52BE" w:rsidP="00176DA1">
      <w:pPr>
        <w:pStyle w:val="NoSpacing"/>
        <w:numPr>
          <w:ilvl w:val="0"/>
          <w:numId w:val="30"/>
        </w:numPr>
        <w:jc w:val="both"/>
        <w:rPr>
          <w:rFonts w:ascii="Times New Roman" w:hAnsi="Times New Roman"/>
          <w:szCs w:val="24"/>
        </w:rPr>
      </w:pPr>
      <w:r w:rsidRPr="00AE52BE">
        <w:rPr>
          <w:rFonts w:ascii="Times New Roman" w:hAnsi="Times New Roman"/>
          <w:szCs w:val="24"/>
        </w:rPr>
        <w:t>Supply chain management &amp; E-procurement </w:t>
      </w:r>
    </w:p>
    <w:p w:rsidR="00AE52BE" w:rsidRPr="00AE52BE" w:rsidRDefault="00AE52BE" w:rsidP="00176DA1">
      <w:pPr>
        <w:pStyle w:val="NoSpacing"/>
        <w:numPr>
          <w:ilvl w:val="0"/>
          <w:numId w:val="30"/>
        </w:numPr>
        <w:jc w:val="both"/>
        <w:rPr>
          <w:rFonts w:ascii="Times New Roman" w:hAnsi="Times New Roman"/>
          <w:szCs w:val="24"/>
        </w:rPr>
      </w:pPr>
      <w:r w:rsidRPr="00AE52BE">
        <w:rPr>
          <w:rFonts w:ascii="Times New Roman" w:hAnsi="Times New Roman"/>
          <w:szCs w:val="24"/>
        </w:rPr>
        <w:t>Customer relationship management and Virtual Communities</w:t>
      </w:r>
    </w:p>
    <w:p w:rsidR="00AE52BE" w:rsidRPr="00AE52BE" w:rsidRDefault="00AE52BE" w:rsidP="00176DA1">
      <w:pPr>
        <w:pStyle w:val="NoSpacing"/>
        <w:numPr>
          <w:ilvl w:val="0"/>
          <w:numId w:val="30"/>
        </w:numPr>
        <w:jc w:val="both"/>
        <w:rPr>
          <w:rFonts w:ascii="Times New Roman" w:hAnsi="Times New Roman"/>
          <w:szCs w:val="24"/>
        </w:rPr>
      </w:pPr>
      <w:r w:rsidRPr="00AE52BE">
        <w:rPr>
          <w:rFonts w:ascii="Times New Roman" w:hAnsi="Times New Roman"/>
          <w:szCs w:val="24"/>
        </w:rPr>
        <w:t>Change Management, Online Security and Online Payment Systems</w:t>
      </w:r>
    </w:p>
    <w:p w:rsidR="00AE52BE" w:rsidRPr="00AE52BE" w:rsidRDefault="00AE52BE" w:rsidP="00176DA1">
      <w:pPr>
        <w:pStyle w:val="NoSpacing"/>
        <w:numPr>
          <w:ilvl w:val="0"/>
          <w:numId w:val="30"/>
        </w:numPr>
        <w:jc w:val="both"/>
        <w:rPr>
          <w:rFonts w:ascii="Times New Roman" w:hAnsi="Times New Roman"/>
          <w:szCs w:val="24"/>
        </w:rPr>
      </w:pPr>
      <w:r w:rsidRPr="00AE52BE">
        <w:rPr>
          <w:rFonts w:ascii="Times New Roman" w:hAnsi="Times New Roman"/>
          <w:szCs w:val="24"/>
        </w:rPr>
        <w:t>Future of E-Business</w:t>
      </w:r>
    </w:p>
    <w:p w:rsidR="00AE52BE" w:rsidRPr="00AE52BE" w:rsidRDefault="00AE52BE" w:rsidP="00AE52BE">
      <w:pPr>
        <w:widowControl w:val="0"/>
        <w:autoSpaceDE w:val="0"/>
        <w:autoSpaceDN w:val="0"/>
        <w:adjustRightInd w:val="0"/>
        <w:snapToGrid w:val="0"/>
        <w:spacing w:after="0" w:line="240" w:lineRule="auto"/>
        <w:jc w:val="both"/>
        <w:rPr>
          <w:rFonts w:ascii="Times New Roman" w:hAnsi="Times New Roman"/>
          <w:b/>
          <w:bCs/>
          <w:szCs w:val="24"/>
        </w:rPr>
      </w:pPr>
    </w:p>
    <w:p w:rsidR="00AE52BE" w:rsidRDefault="00AE52BE" w:rsidP="00D2036D">
      <w:pPr>
        <w:pStyle w:val="Heading4"/>
        <w:spacing w:before="0" w:line="240" w:lineRule="auto"/>
        <w:jc w:val="both"/>
        <w:rPr>
          <w:rFonts w:ascii="Times New Roman" w:hAnsi="Times New Roman" w:cs="Times New Roman"/>
          <w:i w:val="0"/>
          <w:color w:val="auto"/>
          <w:szCs w:val="24"/>
        </w:rPr>
      </w:pPr>
      <w:r w:rsidRPr="00AE52BE">
        <w:rPr>
          <w:rFonts w:ascii="Times New Roman" w:hAnsi="Times New Roman" w:cs="Times New Roman"/>
          <w:i w:val="0"/>
          <w:color w:val="auto"/>
          <w:szCs w:val="24"/>
        </w:rPr>
        <w:t>Text Book</w:t>
      </w:r>
    </w:p>
    <w:p w:rsidR="00D2036D" w:rsidRPr="00D2036D" w:rsidRDefault="00D2036D" w:rsidP="00D2036D">
      <w:pPr>
        <w:spacing w:after="0" w:line="240" w:lineRule="auto"/>
        <w:rPr>
          <w:lang w:bidi="ar-SA"/>
        </w:rPr>
      </w:pPr>
    </w:p>
    <w:tbl>
      <w:tblPr>
        <w:tblStyle w:val="TableGrid"/>
        <w:tblW w:w="0" w:type="auto"/>
        <w:tblLook w:val="04A0"/>
      </w:tblPr>
      <w:tblGrid>
        <w:gridCol w:w="1837"/>
        <w:gridCol w:w="2007"/>
        <w:gridCol w:w="1899"/>
        <w:gridCol w:w="1799"/>
      </w:tblGrid>
      <w:tr w:rsidR="00D2036D" w:rsidRPr="007B21E4" w:rsidTr="00D2036D">
        <w:tc>
          <w:tcPr>
            <w:tcW w:w="1837" w:type="dxa"/>
          </w:tcPr>
          <w:p w:rsidR="00D2036D" w:rsidRPr="007B21E4" w:rsidRDefault="00D2036D"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007" w:type="dxa"/>
          </w:tcPr>
          <w:p w:rsidR="00D2036D" w:rsidRPr="007B21E4" w:rsidRDefault="00D2036D"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1899" w:type="dxa"/>
          </w:tcPr>
          <w:p w:rsidR="00D2036D" w:rsidRPr="007B21E4" w:rsidRDefault="00D2036D"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1799" w:type="dxa"/>
          </w:tcPr>
          <w:p w:rsidR="00D2036D" w:rsidRPr="007B21E4" w:rsidRDefault="00D2036D"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D2036D" w:rsidRPr="007B21E4" w:rsidTr="00D2036D">
        <w:tc>
          <w:tcPr>
            <w:tcW w:w="1837" w:type="dxa"/>
          </w:tcPr>
          <w:p w:rsidR="00D2036D" w:rsidRPr="007B21E4" w:rsidRDefault="00D2036D" w:rsidP="00190C72">
            <w:pPr>
              <w:shd w:val="clear" w:color="auto" w:fill="FFFFFF"/>
              <w:spacing w:before="100" w:beforeAutospacing="1" w:after="100" w:afterAutospacing="1"/>
              <w:jc w:val="both"/>
              <w:outlineLvl w:val="0"/>
              <w:rPr>
                <w:rFonts w:ascii="Times New Roman" w:hAnsi="Times New Roman"/>
                <w:bCs/>
                <w:color w:val="111111"/>
                <w:kern w:val="36"/>
                <w:lang w:eastAsia="en-IN"/>
              </w:rPr>
            </w:pPr>
            <w:r w:rsidRPr="00AE52BE">
              <w:rPr>
                <w:rFonts w:ascii="Times New Roman" w:hAnsi="Times New Roman"/>
                <w:szCs w:val="24"/>
              </w:rPr>
              <w:t>E-Business</w:t>
            </w:r>
          </w:p>
        </w:tc>
        <w:tc>
          <w:tcPr>
            <w:tcW w:w="2007" w:type="dxa"/>
          </w:tcPr>
          <w:p w:rsidR="00D2036D" w:rsidRPr="007B21E4" w:rsidRDefault="00D2036D" w:rsidP="00190C72">
            <w:pPr>
              <w:spacing w:before="100" w:beforeAutospacing="1" w:after="100" w:afterAutospacing="1"/>
              <w:jc w:val="both"/>
              <w:rPr>
                <w:rFonts w:ascii="Times New Roman" w:hAnsi="Times New Roman"/>
              </w:rPr>
            </w:pPr>
            <w:r w:rsidRPr="00AE52BE">
              <w:rPr>
                <w:rFonts w:ascii="Times New Roman" w:hAnsi="Times New Roman"/>
                <w:szCs w:val="24"/>
              </w:rPr>
              <w:t>Kulkarni, Jahirabadkar, Chande</w:t>
            </w:r>
          </w:p>
        </w:tc>
        <w:tc>
          <w:tcPr>
            <w:tcW w:w="1899" w:type="dxa"/>
          </w:tcPr>
          <w:p w:rsidR="00D2036D" w:rsidRPr="007B21E4" w:rsidRDefault="00D2036D" w:rsidP="00190C72">
            <w:pPr>
              <w:spacing w:before="100" w:beforeAutospacing="1" w:after="100" w:afterAutospacing="1"/>
              <w:jc w:val="both"/>
              <w:rPr>
                <w:rFonts w:ascii="Times New Roman" w:hAnsi="Times New Roman"/>
              </w:rPr>
            </w:pPr>
            <w:r w:rsidRPr="00AE52BE">
              <w:rPr>
                <w:rFonts w:ascii="Times New Roman" w:hAnsi="Times New Roman"/>
                <w:szCs w:val="24"/>
              </w:rPr>
              <w:t>Oxford University Press</w:t>
            </w:r>
          </w:p>
        </w:tc>
        <w:tc>
          <w:tcPr>
            <w:tcW w:w="1799" w:type="dxa"/>
          </w:tcPr>
          <w:p w:rsidR="00D2036D" w:rsidRPr="007B21E4" w:rsidRDefault="00D2036D" w:rsidP="00190C72">
            <w:pPr>
              <w:spacing w:before="100" w:beforeAutospacing="1" w:after="100" w:afterAutospacing="1"/>
              <w:jc w:val="both"/>
              <w:rPr>
                <w:rFonts w:ascii="Times New Roman" w:hAnsi="Times New Roman"/>
              </w:rPr>
            </w:pPr>
            <w:r>
              <w:rPr>
                <w:rFonts w:ascii="Times New Roman" w:hAnsi="Times New Roman"/>
              </w:rPr>
              <w:t>1</w:t>
            </w:r>
            <w:r w:rsidRPr="00D2036D">
              <w:rPr>
                <w:rFonts w:ascii="Times New Roman" w:hAnsi="Times New Roman"/>
                <w:vertAlign w:val="superscript"/>
              </w:rPr>
              <w:t>st</w:t>
            </w:r>
            <w:r>
              <w:rPr>
                <w:rFonts w:ascii="Times New Roman" w:hAnsi="Times New Roman"/>
              </w:rPr>
              <w:t xml:space="preserve"> </w:t>
            </w:r>
          </w:p>
        </w:tc>
      </w:tr>
    </w:tbl>
    <w:p w:rsidR="00AE52BE" w:rsidRDefault="00AE52BE" w:rsidP="00D2036D">
      <w:pPr>
        <w:pStyle w:val="Heading4"/>
        <w:spacing w:before="0" w:line="240" w:lineRule="auto"/>
        <w:jc w:val="both"/>
        <w:rPr>
          <w:rFonts w:ascii="Times New Roman" w:hAnsi="Times New Roman" w:cs="Times New Roman"/>
          <w:i w:val="0"/>
          <w:color w:val="auto"/>
          <w:szCs w:val="24"/>
        </w:rPr>
      </w:pPr>
      <w:r w:rsidRPr="00AE52BE">
        <w:rPr>
          <w:rFonts w:ascii="Times New Roman" w:hAnsi="Times New Roman" w:cs="Times New Roman"/>
          <w:i w:val="0"/>
          <w:color w:val="auto"/>
          <w:szCs w:val="24"/>
        </w:rPr>
        <w:t>Reference Books</w:t>
      </w:r>
    </w:p>
    <w:p w:rsidR="00D2036D" w:rsidRDefault="00D2036D" w:rsidP="00D2036D">
      <w:pPr>
        <w:spacing w:after="0" w:line="240" w:lineRule="auto"/>
        <w:rPr>
          <w:lang w:bidi="ar-SA"/>
        </w:rPr>
      </w:pPr>
    </w:p>
    <w:tbl>
      <w:tblPr>
        <w:tblStyle w:val="TableGrid"/>
        <w:tblW w:w="0" w:type="auto"/>
        <w:tblLook w:val="04A0"/>
      </w:tblPr>
      <w:tblGrid>
        <w:gridCol w:w="1989"/>
        <w:gridCol w:w="1885"/>
        <w:gridCol w:w="1880"/>
        <w:gridCol w:w="1788"/>
      </w:tblGrid>
      <w:tr w:rsidR="00D2036D" w:rsidRPr="007B21E4" w:rsidTr="00190C72">
        <w:tc>
          <w:tcPr>
            <w:tcW w:w="2254" w:type="dxa"/>
          </w:tcPr>
          <w:p w:rsidR="00D2036D" w:rsidRPr="007B21E4" w:rsidRDefault="00D2036D"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D2036D" w:rsidRPr="007B21E4" w:rsidRDefault="00D2036D"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D2036D" w:rsidRPr="007B21E4" w:rsidRDefault="00D2036D"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D2036D" w:rsidRPr="007B21E4" w:rsidRDefault="00D2036D"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D2036D" w:rsidRPr="007B21E4" w:rsidTr="00190C72">
        <w:tc>
          <w:tcPr>
            <w:tcW w:w="2254" w:type="dxa"/>
          </w:tcPr>
          <w:p w:rsidR="00D2036D" w:rsidRPr="007B21E4" w:rsidRDefault="00D2036D" w:rsidP="00190C72">
            <w:pPr>
              <w:shd w:val="clear" w:color="auto" w:fill="FFFFFF"/>
              <w:spacing w:before="100" w:beforeAutospacing="1" w:after="100" w:afterAutospacing="1"/>
              <w:jc w:val="both"/>
              <w:outlineLvl w:val="0"/>
              <w:rPr>
                <w:rFonts w:ascii="Times New Roman" w:hAnsi="Times New Roman"/>
                <w:bCs/>
                <w:color w:val="111111"/>
                <w:kern w:val="36"/>
                <w:lang w:eastAsia="en-IN"/>
              </w:rPr>
            </w:pPr>
            <w:r w:rsidRPr="00CF4DF5">
              <w:rPr>
                <w:rFonts w:ascii="Times New Roman" w:hAnsi="Times New Roman"/>
                <w:szCs w:val="24"/>
              </w:rPr>
              <w:t>E - Business and E-Commerce Management</w:t>
            </w:r>
          </w:p>
        </w:tc>
        <w:tc>
          <w:tcPr>
            <w:tcW w:w="2254" w:type="dxa"/>
          </w:tcPr>
          <w:p w:rsidR="00D2036D" w:rsidRPr="007B21E4" w:rsidRDefault="00D2036D" w:rsidP="00190C72">
            <w:pPr>
              <w:spacing w:before="100" w:beforeAutospacing="1" w:after="100" w:afterAutospacing="1"/>
              <w:jc w:val="both"/>
              <w:rPr>
                <w:rFonts w:ascii="Times New Roman" w:hAnsi="Times New Roman"/>
              </w:rPr>
            </w:pPr>
            <w:r w:rsidRPr="00CF4DF5">
              <w:rPr>
                <w:rFonts w:ascii="Times New Roman" w:hAnsi="Times New Roman"/>
                <w:szCs w:val="24"/>
              </w:rPr>
              <w:t>Chaffey</w:t>
            </w:r>
          </w:p>
        </w:tc>
        <w:tc>
          <w:tcPr>
            <w:tcW w:w="2254" w:type="dxa"/>
          </w:tcPr>
          <w:p w:rsidR="00D2036D" w:rsidRPr="007B21E4" w:rsidRDefault="00D2036D" w:rsidP="00190C72">
            <w:pPr>
              <w:spacing w:before="100" w:beforeAutospacing="1" w:after="100" w:afterAutospacing="1"/>
              <w:jc w:val="both"/>
              <w:rPr>
                <w:rFonts w:ascii="Times New Roman" w:hAnsi="Times New Roman"/>
              </w:rPr>
            </w:pPr>
            <w:r w:rsidRPr="00CF4DF5">
              <w:rPr>
                <w:rFonts w:ascii="Times New Roman" w:hAnsi="Times New Roman"/>
                <w:szCs w:val="24"/>
              </w:rPr>
              <w:t>Pearson</w:t>
            </w:r>
          </w:p>
        </w:tc>
        <w:tc>
          <w:tcPr>
            <w:tcW w:w="2254" w:type="dxa"/>
          </w:tcPr>
          <w:p w:rsidR="00D2036D" w:rsidRPr="007B21E4" w:rsidRDefault="00D2036D" w:rsidP="00190C72">
            <w:pPr>
              <w:spacing w:before="100" w:beforeAutospacing="1" w:after="100" w:afterAutospacing="1"/>
              <w:jc w:val="both"/>
              <w:rPr>
                <w:rFonts w:ascii="Times New Roman" w:hAnsi="Times New Roman"/>
              </w:rPr>
            </w:pPr>
            <w:r>
              <w:rPr>
                <w:rFonts w:ascii="Times New Roman" w:hAnsi="Times New Roman"/>
              </w:rPr>
              <w:t>5</w:t>
            </w:r>
            <w:r w:rsidRPr="00D2036D">
              <w:rPr>
                <w:rFonts w:ascii="Times New Roman" w:hAnsi="Times New Roman"/>
                <w:vertAlign w:val="superscript"/>
              </w:rPr>
              <w:t>th</w:t>
            </w:r>
            <w:r>
              <w:rPr>
                <w:rFonts w:ascii="Times New Roman" w:hAnsi="Times New Roman"/>
              </w:rPr>
              <w:t xml:space="preserve"> </w:t>
            </w:r>
          </w:p>
        </w:tc>
      </w:tr>
      <w:tr w:rsidR="00D2036D" w:rsidRPr="007B21E4" w:rsidTr="00190C72">
        <w:tc>
          <w:tcPr>
            <w:tcW w:w="2254" w:type="dxa"/>
          </w:tcPr>
          <w:p w:rsidR="00D2036D" w:rsidRPr="00CF4DF5" w:rsidRDefault="00D2036D" w:rsidP="00190C72">
            <w:pPr>
              <w:shd w:val="clear" w:color="auto" w:fill="FFFFFF"/>
              <w:spacing w:before="100" w:beforeAutospacing="1" w:after="100" w:afterAutospacing="1"/>
              <w:jc w:val="both"/>
              <w:outlineLvl w:val="0"/>
              <w:rPr>
                <w:rFonts w:ascii="Times New Roman" w:hAnsi="Times New Roman"/>
                <w:szCs w:val="24"/>
              </w:rPr>
            </w:pPr>
            <w:r w:rsidRPr="00CF4DF5">
              <w:rPr>
                <w:rFonts w:ascii="Times New Roman" w:hAnsi="Times New Roman"/>
                <w:szCs w:val="24"/>
              </w:rPr>
              <w:t>E- Business</w:t>
            </w:r>
          </w:p>
        </w:tc>
        <w:tc>
          <w:tcPr>
            <w:tcW w:w="2254" w:type="dxa"/>
          </w:tcPr>
          <w:p w:rsidR="00D2036D" w:rsidRPr="007B21E4" w:rsidRDefault="00D2036D" w:rsidP="00190C72">
            <w:pPr>
              <w:spacing w:before="100" w:beforeAutospacing="1" w:after="100" w:afterAutospacing="1"/>
              <w:jc w:val="both"/>
              <w:rPr>
                <w:rFonts w:ascii="Times New Roman" w:hAnsi="Times New Roman"/>
              </w:rPr>
            </w:pPr>
            <w:r w:rsidRPr="00CF4DF5">
              <w:rPr>
                <w:rFonts w:ascii="Times New Roman" w:hAnsi="Times New Roman"/>
                <w:szCs w:val="24"/>
              </w:rPr>
              <w:t>Schneider</w:t>
            </w:r>
          </w:p>
        </w:tc>
        <w:tc>
          <w:tcPr>
            <w:tcW w:w="2254" w:type="dxa"/>
          </w:tcPr>
          <w:p w:rsidR="00D2036D" w:rsidRPr="007B21E4" w:rsidRDefault="00D2036D" w:rsidP="00190C72">
            <w:pPr>
              <w:spacing w:before="100" w:beforeAutospacing="1" w:after="100" w:afterAutospacing="1"/>
              <w:jc w:val="both"/>
              <w:rPr>
                <w:rFonts w:ascii="Times New Roman" w:hAnsi="Times New Roman"/>
              </w:rPr>
            </w:pPr>
            <w:r w:rsidRPr="00CF4DF5">
              <w:rPr>
                <w:rFonts w:ascii="Times New Roman" w:hAnsi="Times New Roman"/>
                <w:szCs w:val="24"/>
              </w:rPr>
              <w:t>Cengage</w:t>
            </w:r>
          </w:p>
        </w:tc>
        <w:tc>
          <w:tcPr>
            <w:tcW w:w="2254" w:type="dxa"/>
          </w:tcPr>
          <w:p w:rsidR="00D2036D" w:rsidRPr="007B21E4" w:rsidRDefault="00D2036D" w:rsidP="00190C72">
            <w:pPr>
              <w:spacing w:before="100" w:beforeAutospacing="1" w:after="100" w:afterAutospacing="1"/>
              <w:jc w:val="both"/>
              <w:rPr>
                <w:rFonts w:ascii="Times New Roman" w:hAnsi="Times New Roman"/>
              </w:rPr>
            </w:pPr>
            <w:r>
              <w:rPr>
                <w:rFonts w:ascii="Times New Roman" w:hAnsi="Times New Roman"/>
              </w:rPr>
              <w:t>10</w:t>
            </w:r>
            <w:r w:rsidRPr="00D2036D">
              <w:rPr>
                <w:rFonts w:ascii="Times New Roman" w:hAnsi="Times New Roman"/>
                <w:vertAlign w:val="superscript"/>
              </w:rPr>
              <w:t>th</w:t>
            </w:r>
            <w:r>
              <w:rPr>
                <w:rFonts w:ascii="Times New Roman" w:hAnsi="Times New Roman"/>
              </w:rPr>
              <w:t xml:space="preserve"> </w:t>
            </w:r>
          </w:p>
        </w:tc>
      </w:tr>
    </w:tbl>
    <w:p w:rsidR="00B907EE" w:rsidRPr="007B21E4" w:rsidRDefault="00B907EE" w:rsidP="007B21E4">
      <w:pPr>
        <w:jc w:val="both"/>
        <w:rPr>
          <w:rFonts w:ascii="Times New Roman" w:hAnsi="Times New Roman"/>
        </w:rPr>
      </w:pPr>
    </w:p>
    <w:p w:rsidR="001E41A7" w:rsidRPr="00C14AAA" w:rsidRDefault="001E41A7" w:rsidP="00C14AAA">
      <w:pPr>
        <w:spacing w:before="100" w:beforeAutospacing="1" w:after="100" w:afterAutospacing="1" w:line="240" w:lineRule="auto"/>
        <w:jc w:val="both"/>
        <w:rPr>
          <w:rFonts w:ascii="Times New Roman" w:hAnsi="Times New Roman"/>
          <w:sz w:val="28"/>
        </w:rPr>
      </w:pPr>
      <w:r w:rsidRPr="00C14AAA">
        <w:rPr>
          <w:rFonts w:ascii="Times New Roman" w:hAnsi="Times New Roman"/>
          <w:b/>
          <w:bCs/>
          <w:color w:val="000000" w:themeColor="text1"/>
          <w:sz w:val="28"/>
          <w:lang w:val="en-GB"/>
        </w:rPr>
        <w:t xml:space="preserve">BM3708: Business Ethics  </w:t>
      </w:r>
    </w:p>
    <w:p w:rsidR="001E41A7" w:rsidRPr="007B21E4" w:rsidRDefault="001E41A7" w:rsidP="007B21E4">
      <w:pPr>
        <w:spacing w:before="100" w:beforeAutospacing="1" w:after="100" w:afterAutospacing="1" w:line="240" w:lineRule="auto"/>
        <w:jc w:val="both"/>
        <w:outlineLvl w:val="3"/>
        <w:rPr>
          <w:rFonts w:ascii="Times New Roman" w:hAnsi="Times New Roman"/>
          <w:b/>
        </w:rPr>
      </w:pPr>
      <w:r w:rsidRPr="007B21E4">
        <w:rPr>
          <w:rFonts w:ascii="Times New Roman" w:hAnsi="Times New Roman"/>
          <w:b/>
        </w:rPr>
        <w:t>Introduction</w:t>
      </w:r>
    </w:p>
    <w:p w:rsidR="001E41A7" w:rsidRPr="007B21E4" w:rsidRDefault="001E41A7" w:rsidP="007B21E4">
      <w:pPr>
        <w:spacing w:before="100" w:beforeAutospacing="1" w:after="100" w:afterAutospacing="1" w:line="240" w:lineRule="auto"/>
        <w:jc w:val="both"/>
        <w:rPr>
          <w:rFonts w:ascii="Times New Roman" w:hAnsi="Times New Roman"/>
          <w:color w:val="000000"/>
        </w:rPr>
      </w:pPr>
      <w:r w:rsidRPr="007B21E4">
        <w:rPr>
          <w:rFonts w:ascii="Times New Roman" w:hAnsi="Times New Roman"/>
        </w:rPr>
        <w:t>In striving for success, it is necessary to understand the importance of value and ethics in business and get acquainted with the emerging trends. At a segregate level, it is necessary to appreciate</w:t>
      </w:r>
      <w:r w:rsidRPr="007B21E4">
        <w:rPr>
          <w:rFonts w:ascii="Times New Roman" w:hAnsi="Times New Roman"/>
          <w:color w:val="000000"/>
        </w:rPr>
        <w:t xml:space="preserve"> ethical issues in functional area of management and generate perspectives for ethical decision-making. With a growing concern for sustainability, it is also necessary to examine business decisions with reference to the impact of decisions on economic systems, environment and society.</w:t>
      </w:r>
    </w:p>
    <w:p w:rsidR="001E41A7" w:rsidRPr="007B21E4" w:rsidRDefault="001E41A7" w:rsidP="007B21E4">
      <w:pPr>
        <w:pStyle w:val="Heading1"/>
        <w:spacing w:beforeAutospacing="1" w:afterAutospacing="1"/>
        <w:rPr>
          <w:sz w:val="22"/>
          <w:szCs w:val="22"/>
        </w:rPr>
      </w:pPr>
      <w:r w:rsidRPr="007B21E4">
        <w:rPr>
          <w:sz w:val="22"/>
          <w:szCs w:val="22"/>
        </w:rPr>
        <w:lastRenderedPageBreak/>
        <w:t>Intended Learning Outcomes</w:t>
      </w:r>
    </w:p>
    <w:p w:rsidR="001E41A7" w:rsidRPr="007B21E4" w:rsidRDefault="00AB294E" w:rsidP="00176DA1">
      <w:pPr>
        <w:pStyle w:val="ListParagraph"/>
        <w:numPr>
          <w:ilvl w:val="0"/>
          <w:numId w:val="50"/>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e</w:t>
      </w:r>
      <w:r w:rsidR="001E41A7" w:rsidRPr="007B21E4">
        <w:rPr>
          <w:rFonts w:ascii="Times New Roman" w:hAnsi="Times New Roman" w:cs="Times New Roman"/>
        </w:rPr>
        <w:t>xplain with examples/ illustration concepts such as, ethical principles, social responsibility, and sustainability.</w:t>
      </w:r>
    </w:p>
    <w:p w:rsidR="001E41A7" w:rsidRPr="007B21E4" w:rsidRDefault="00AB294E" w:rsidP="00176DA1">
      <w:pPr>
        <w:pStyle w:val="ListParagraph"/>
        <w:numPr>
          <w:ilvl w:val="0"/>
          <w:numId w:val="50"/>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a</w:t>
      </w:r>
      <w:r w:rsidR="001E41A7" w:rsidRPr="007B21E4">
        <w:rPr>
          <w:rFonts w:ascii="Times New Roman" w:hAnsi="Times New Roman" w:cs="Times New Roman"/>
        </w:rPr>
        <w:t>pply the principles of ethics to resolve ethical dilemmas</w:t>
      </w:r>
    </w:p>
    <w:p w:rsidR="001E41A7" w:rsidRPr="007B21E4" w:rsidRDefault="00AB294E" w:rsidP="00176DA1">
      <w:pPr>
        <w:pStyle w:val="ListParagraph"/>
        <w:numPr>
          <w:ilvl w:val="0"/>
          <w:numId w:val="50"/>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a</w:t>
      </w:r>
      <w:r w:rsidR="001E41A7" w:rsidRPr="007B21E4">
        <w:rPr>
          <w:rFonts w:ascii="Times New Roman" w:hAnsi="Times New Roman" w:cs="Times New Roman"/>
        </w:rPr>
        <w:t>nalyze questionable functional business decisions to identify unethical aspects.</w:t>
      </w:r>
    </w:p>
    <w:p w:rsidR="001E41A7" w:rsidRPr="007B21E4" w:rsidRDefault="00AB294E" w:rsidP="00176DA1">
      <w:pPr>
        <w:pStyle w:val="ListParagraph"/>
        <w:numPr>
          <w:ilvl w:val="0"/>
          <w:numId w:val="50"/>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To </w:t>
      </w:r>
      <w:r w:rsidR="001E41A7" w:rsidRPr="007B21E4">
        <w:rPr>
          <w:rFonts w:ascii="Times New Roman" w:hAnsi="Times New Roman" w:cs="Times New Roman"/>
        </w:rPr>
        <w:t>evaluate decision alternatives that serve the purpose of business</w:t>
      </w:r>
      <w:r>
        <w:rPr>
          <w:rFonts w:ascii="Times New Roman" w:hAnsi="Times New Roman" w:cs="Times New Roman"/>
        </w:rPr>
        <w:t>, g</w:t>
      </w:r>
      <w:r w:rsidRPr="007B21E4">
        <w:rPr>
          <w:rFonts w:ascii="Times New Roman" w:hAnsi="Times New Roman" w:cs="Times New Roman"/>
        </w:rPr>
        <w:t>iven confli</w:t>
      </w:r>
      <w:r>
        <w:rPr>
          <w:rFonts w:ascii="Times New Roman" w:hAnsi="Times New Roman" w:cs="Times New Roman"/>
        </w:rPr>
        <w:t>cting</w:t>
      </w:r>
      <w:r w:rsidRPr="007B21E4">
        <w:rPr>
          <w:rFonts w:ascii="Times New Roman" w:hAnsi="Times New Roman" w:cs="Times New Roman"/>
        </w:rPr>
        <w:t xml:space="preserve"> contexts</w:t>
      </w:r>
    </w:p>
    <w:p w:rsidR="001E41A7" w:rsidRPr="00C14AAA" w:rsidRDefault="00AB294E" w:rsidP="00176DA1">
      <w:pPr>
        <w:pStyle w:val="ListParagraph"/>
        <w:numPr>
          <w:ilvl w:val="0"/>
          <w:numId w:val="50"/>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To c</w:t>
      </w:r>
      <w:r w:rsidR="001E41A7" w:rsidRPr="007B21E4">
        <w:rPr>
          <w:rFonts w:ascii="Times New Roman" w:hAnsi="Times New Roman" w:cs="Times New Roman"/>
        </w:rPr>
        <w:t>reate a CSR</w:t>
      </w:r>
      <w:r>
        <w:rPr>
          <w:rFonts w:ascii="Times New Roman" w:hAnsi="Times New Roman" w:cs="Times New Roman"/>
        </w:rPr>
        <w:t xml:space="preserve"> </w:t>
      </w:r>
      <w:r w:rsidR="001E41A7" w:rsidRPr="007B21E4">
        <w:rPr>
          <w:rFonts w:ascii="Times New Roman" w:hAnsi="Times New Roman" w:cs="Times New Roman"/>
        </w:rPr>
        <w:t>/ Sustainable development plan for a firm.</w:t>
      </w:r>
    </w:p>
    <w:p w:rsidR="001E41A7" w:rsidRPr="007B21E4" w:rsidRDefault="001E41A7" w:rsidP="007B21E4">
      <w:pPr>
        <w:spacing w:before="100" w:beforeAutospacing="1" w:after="100" w:afterAutospacing="1" w:line="240" w:lineRule="auto"/>
        <w:jc w:val="both"/>
        <w:outlineLvl w:val="3"/>
        <w:rPr>
          <w:rFonts w:ascii="Times New Roman" w:hAnsi="Times New Roman"/>
          <w:b/>
        </w:rPr>
      </w:pPr>
      <w:r w:rsidRPr="007B21E4">
        <w:rPr>
          <w:rFonts w:ascii="Times New Roman" w:hAnsi="Times New Roman"/>
          <w:b/>
        </w:rPr>
        <w:t>Course Contents</w:t>
      </w:r>
    </w:p>
    <w:p w:rsidR="001E41A7" w:rsidRPr="007B21E4" w:rsidRDefault="001E41A7" w:rsidP="00176DA1">
      <w:pPr>
        <w:pStyle w:val="ListParagraph"/>
        <w:numPr>
          <w:ilvl w:val="0"/>
          <w:numId w:val="19"/>
        </w:numPr>
        <w:spacing w:before="100" w:beforeAutospacing="1" w:after="100" w:afterAutospacing="1" w:line="240" w:lineRule="auto"/>
        <w:ind w:left="720"/>
        <w:jc w:val="both"/>
        <w:outlineLvl w:val="3"/>
        <w:rPr>
          <w:rFonts w:ascii="Times New Roman" w:hAnsi="Times New Roman" w:cs="Times New Roman"/>
        </w:rPr>
      </w:pPr>
      <w:r w:rsidRPr="007B21E4">
        <w:rPr>
          <w:rFonts w:ascii="Times New Roman" w:hAnsi="Times New Roman" w:cs="Times New Roman"/>
          <w:b/>
        </w:rPr>
        <w:t>Ethics &amp;  Business:</w:t>
      </w:r>
      <w:r w:rsidRPr="007B21E4">
        <w:rPr>
          <w:rFonts w:ascii="Times New Roman" w:hAnsi="Times New Roman" w:cs="Times New Roman"/>
        </w:rPr>
        <w:t xml:space="preserve"> Meaning of Ethics, Business Ethics &amp; its issues; Moral Development &amp; Moral Reasoning</w:t>
      </w:r>
    </w:p>
    <w:p w:rsidR="001E41A7" w:rsidRPr="007B21E4" w:rsidRDefault="001E41A7" w:rsidP="00176DA1">
      <w:pPr>
        <w:pStyle w:val="ListParagraph"/>
        <w:numPr>
          <w:ilvl w:val="0"/>
          <w:numId w:val="41"/>
        </w:numPr>
        <w:spacing w:before="100" w:beforeAutospacing="1" w:after="100" w:afterAutospacing="1" w:line="240" w:lineRule="auto"/>
        <w:ind w:left="720"/>
        <w:jc w:val="both"/>
        <w:rPr>
          <w:rFonts w:ascii="Times New Roman" w:eastAsia="Times New Roman" w:hAnsi="Times New Roman" w:cs="Times New Roman"/>
        </w:rPr>
      </w:pPr>
      <w:r w:rsidRPr="007B21E4">
        <w:rPr>
          <w:rFonts w:ascii="Times New Roman" w:hAnsi="Times New Roman" w:cs="Times New Roman"/>
          <w:b/>
        </w:rPr>
        <w:t>Corporate Social Responsibility:</w:t>
      </w:r>
      <w:r w:rsidRPr="007B21E4">
        <w:rPr>
          <w:rFonts w:ascii="Times New Roman" w:hAnsi="Times New Roman" w:cs="Times New Roman"/>
        </w:rPr>
        <w:t xml:space="preserve"> Importance, Developing </w:t>
      </w:r>
      <w:r w:rsidRPr="007B21E4">
        <w:rPr>
          <w:rFonts w:ascii="Times New Roman" w:eastAsia="Times New Roman" w:hAnsi="Times New Roman" w:cs="Times New Roman"/>
          <w:lang w:val="en-GB"/>
        </w:rPr>
        <w:t>strategies for Social Responsiveness; Triple Bottom Line and Environmental Sustainability,  Theological Ethics and Philanthropy</w:t>
      </w:r>
    </w:p>
    <w:p w:rsidR="001E41A7" w:rsidRPr="007B21E4" w:rsidRDefault="001E41A7" w:rsidP="00176DA1">
      <w:pPr>
        <w:pStyle w:val="ListParagraph"/>
        <w:numPr>
          <w:ilvl w:val="0"/>
          <w:numId w:val="42"/>
        </w:numPr>
        <w:spacing w:before="100" w:beforeAutospacing="1" w:after="100" w:afterAutospacing="1" w:line="240" w:lineRule="auto"/>
        <w:ind w:left="720"/>
        <w:jc w:val="both"/>
        <w:rPr>
          <w:rFonts w:ascii="Times New Roman" w:hAnsi="Times New Roman" w:cs="Times New Roman"/>
        </w:rPr>
      </w:pPr>
      <w:r w:rsidRPr="007B21E4">
        <w:rPr>
          <w:rFonts w:ascii="Times New Roman" w:hAnsi="Times New Roman" w:cs="Times New Roman"/>
          <w:b/>
        </w:rPr>
        <w:t xml:space="preserve">Corporate Governance: </w:t>
      </w:r>
      <w:r w:rsidRPr="007B21E4">
        <w:rPr>
          <w:rFonts w:ascii="Times New Roman" w:hAnsi="Times New Roman" w:cs="Times New Roman"/>
        </w:rPr>
        <w:t>Importance, Models,Theories, Some important Corporate Scandals in India and Abroad</w:t>
      </w:r>
      <w:r w:rsidRPr="007B21E4">
        <w:rPr>
          <w:rFonts w:ascii="Times New Roman" w:hAnsi="Times New Roman" w:cs="Times New Roman"/>
          <w:lang w:val="en-IN"/>
        </w:rPr>
        <w:t>; history and development in UK, USA, South Africa and India</w:t>
      </w:r>
    </w:p>
    <w:p w:rsidR="001E41A7" w:rsidRPr="007B21E4" w:rsidRDefault="001E41A7" w:rsidP="00176DA1">
      <w:pPr>
        <w:pStyle w:val="ListParagraph"/>
        <w:numPr>
          <w:ilvl w:val="0"/>
          <w:numId w:val="19"/>
        </w:numPr>
        <w:spacing w:before="100" w:beforeAutospacing="1" w:after="100" w:afterAutospacing="1" w:line="240" w:lineRule="auto"/>
        <w:ind w:left="720"/>
        <w:jc w:val="both"/>
        <w:outlineLvl w:val="3"/>
        <w:rPr>
          <w:rFonts w:ascii="Times New Roman" w:hAnsi="Times New Roman" w:cs="Times New Roman"/>
          <w:b/>
        </w:rPr>
      </w:pPr>
      <w:r w:rsidRPr="007B21E4">
        <w:rPr>
          <w:rFonts w:ascii="Times New Roman" w:hAnsi="Times New Roman" w:cs="Times New Roman"/>
          <w:b/>
        </w:rPr>
        <w:t>Ethical Issues in Management</w:t>
      </w:r>
    </w:p>
    <w:p w:rsidR="001E41A7" w:rsidRPr="007B21E4" w:rsidRDefault="001E41A7" w:rsidP="00176DA1">
      <w:pPr>
        <w:pStyle w:val="ListParagraph"/>
        <w:numPr>
          <w:ilvl w:val="0"/>
          <w:numId w:val="19"/>
        </w:numPr>
        <w:spacing w:before="100" w:beforeAutospacing="1" w:after="100" w:afterAutospacing="1" w:line="240" w:lineRule="auto"/>
        <w:ind w:left="720"/>
        <w:jc w:val="both"/>
        <w:rPr>
          <w:rFonts w:ascii="Times New Roman" w:eastAsia="Times New Roman" w:hAnsi="Times New Roman" w:cs="Times New Roman"/>
          <w:b/>
        </w:rPr>
      </w:pPr>
      <w:r w:rsidRPr="007B21E4">
        <w:rPr>
          <w:rFonts w:ascii="Times New Roman" w:eastAsia="Times New Roman" w:hAnsi="Times New Roman" w:cs="Times New Roman"/>
          <w:b/>
          <w:lang w:val="en-GB"/>
        </w:rPr>
        <w:t xml:space="preserve">Institutionalization of Business Ethics: </w:t>
      </w:r>
      <w:r w:rsidRPr="007B21E4">
        <w:rPr>
          <w:rFonts w:ascii="Times New Roman" w:eastAsia="Times New Roman" w:hAnsi="Times New Roman" w:cs="Times New Roman"/>
          <w:lang w:val="en-GB"/>
        </w:rPr>
        <w:t>Various laws, core practices, legal practices</w:t>
      </w:r>
    </w:p>
    <w:p w:rsidR="001E41A7" w:rsidRPr="007B21E4" w:rsidRDefault="001E41A7" w:rsidP="00176DA1">
      <w:pPr>
        <w:pStyle w:val="ListParagraph"/>
        <w:numPr>
          <w:ilvl w:val="0"/>
          <w:numId w:val="19"/>
        </w:numPr>
        <w:spacing w:before="100" w:beforeAutospacing="1" w:after="100" w:afterAutospacing="1" w:line="240" w:lineRule="auto"/>
        <w:ind w:left="720"/>
        <w:jc w:val="both"/>
        <w:rPr>
          <w:rFonts w:ascii="Times New Roman" w:eastAsia="Times New Roman" w:hAnsi="Times New Roman" w:cs="Times New Roman"/>
          <w:b/>
        </w:rPr>
      </w:pPr>
      <w:r w:rsidRPr="007B21E4">
        <w:rPr>
          <w:rFonts w:ascii="Times New Roman" w:eastAsia="Times New Roman" w:hAnsi="Times New Roman" w:cs="Times New Roman"/>
          <w:b/>
          <w:lang w:val="en-GB"/>
        </w:rPr>
        <w:t>Traditional and Moral Philosophies and Theories of Business Ethics</w:t>
      </w:r>
    </w:p>
    <w:p w:rsidR="001E41A7" w:rsidRPr="007B21E4" w:rsidRDefault="001E41A7" w:rsidP="00176DA1">
      <w:pPr>
        <w:pStyle w:val="ListParagraph"/>
        <w:numPr>
          <w:ilvl w:val="0"/>
          <w:numId w:val="43"/>
        </w:numPr>
        <w:spacing w:before="100" w:beforeAutospacing="1" w:after="100" w:afterAutospacing="1" w:line="240" w:lineRule="auto"/>
        <w:ind w:left="754" w:hanging="394"/>
        <w:jc w:val="both"/>
        <w:rPr>
          <w:rFonts w:ascii="Times New Roman" w:eastAsia="Times New Roman" w:hAnsi="Times New Roman" w:cs="Times New Roman"/>
        </w:rPr>
      </w:pPr>
      <w:r w:rsidRPr="007B21E4">
        <w:rPr>
          <w:rFonts w:ascii="Times New Roman" w:eastAsia="Times New Roman" w:hAnsi="Times New Roman" w:cs="Times New Roman"/>
          <w:b/>
          <w:lang w:val="en-GB"/>
        </w:rPr>
        <w:t xml:space="preserve">Ethical Dilemma and Individual Ethics Management: </w:t>
      </w:r>
      <w:r w:rsidRPr="007B21E4">
        <w:rPr>
          <w:rFonts w:ascii="Times New Roman" w:eastAsia="Times New Roman" w:hAnsi="Times New Roman" w:cs="Times New Roman"/>
          <w:lang w:val="en-GB"/>
        </w:rPr>
        <w:t>Conflict of Interest, Models,</w:t>
      </w:r>
      <w:r w:rsidRPr="007B21E4">
        <w:rPr>
          <w:rFonts w:ascii="Times New Roman" w:eastAsia="Times New Roman" w:hAnsi="Times New Roman" w:cs="Times New Roman"/>
        </w:rPr>
        <w:t>Comprehensive and Sound Ethical Decision Making, white collar crimes</w:t>
      </w:r>
    </w:p>
    <w:p w:rsidR="001E41A7" w:rsidRPr="007B21E4" w:rsidRDefault="001E41A7" w:rsidP="00176DA1">
      <w:pPr>
        <w:pStyle w:val="ListParagraph"/>
        <w:numPr>
          <w:ilvl w:val="0"/>
          <w:numId w:val="44"/>
        </w:numPr>
        <w:spacing w:before="100" w:beforeAutospacing="1" w:after="100" w:afterAutospacing="1" w:line="240" w:lineRule="auto"/>
        <w:ind w:left="720"/>
        <w:jc w:val="both"/>
        <w:rPr>
          <w:rFonts w:ascii="Times New Roman" w:eastAsia="Times New Roman" w:hAnsi="Times New Roman" w:cs="Times New Roman"/>
        </w:rPr>
      </w:pPr>
      <w:r w:rsidRPr="007B21E4">
        <w:rPr>
          <w:rFonts w:ascii="Times New Roman" w:eastAsia="Times New Roman" w:hAnsi="Times New Roman" w:cs="Times New Roman"/>
          <w:b/>
          <w:lang w:val="en-GB"/>
        </w:rPr>
        <w:t xml:space="preserve">Managing Organisational Ethics: </w:t>
      </w:r>
      <w:r w:rsidRPr="007B21E4">
        <w:rPr>
          <w:rFonts w:ascii="Times New Roman" w:eastAsia="Times New Roman" w:hAnsi="Times New Roman" w:cs="Times New Roman"/>
          <w:lang w:val="en-GB"/>
        </w:rPr>
        <w:t>Importance,</w:t>
      </w:r>
      <w:r w:rsidRPr="007B21E4">
        <w:rPr>
          <w:rFonts w:ascii="Times New Roman" w:eastAsia="Times New Roman" w:hAnsi="Times New Roman" w:cs="Times New Roman"/>
        </w:rPr>
        <w:t xml:space="preserve">Organizational Ethical Climate, types of Corporate Culture, Cultural Audit, Differential Association, Danger Signs of Ethical Risk in an Organization, Leadership and Ethics, Organizational Structure and Business Ethics, Group Dimensions and Corporate Culture </w:t>
      </w:r>
    </w:p>
    <w:p w:rsidR="001E41A7" w:rsidRPr="007B21E4" w:rsidRDefault="001E41A7" w:rsidP="00176DA1">
      <w:pPr>
        <w:pStyle w:val="ListParagraph"/>
        <w:numPr>
          <w:ilvl w:val="0"/>
          <w:numId w:val="19"/>
        </w:numPr>
        <w:spacing w:before="100" w:beforeAutospacing="1" w:after="100" w:afterAutospacing="1" w:line="240" w:lineRule="auto"/>
        <w:ind w:left="720"/>
        <w:jc w:val="both"/>
        <w:outlineLvl w:val="3"/>
        <w:rPr>
          <w:rFonts w:ascii="Times New Roman" w:hAnsi="Times New Roman" w:cs="Times New Roman"/>
        </w:rPr>
      </w:pPr>
      <w:r w:rsidRPr="007B21E4">
        <w:rPr>
          <w:rFonts w:ascii="Times New Roman" w:hAnsi="Times New Roman" w:cs="Times New Roman"/>
          <w:b/>
        </w:rPr>
        <w:t>Ethical Principles in Business:</w:t>
      </w:r>
      <w:r w:rsidRPr="007B21E4">
        <w:rPr>
          <w:rFonts w:ascii="Times New Roman" w:hAnsi="Times New Roman" w:cs="Times New Roman"/>
        </w:rPr>
        <w:t xml:space="preserve"> Utilitarianism, Justice &amp; Fairness Principles; The Ethics of Care; Principles of Rights &amp; Duties; </w:t>
      </w:r>
      <w:r w:rsidRPr="007B21E4">
        <w:rPr>
          <w:rFonts w:ascii="Times New Roman" w:hAnsi="Times New Roman" w:cs="Times New Roman"/>
          <w:bCs/>
          <w:lang w:val="en-GB"/>
        </w:rPr>
        <w:t xml:space="preserve">Integrating various ethical principles to solve managerial dilemma in the contemporary business world;&amp; developing ethical code for the business; </w:t>
      </w:r>
    </w:p>
    <w:p w:rsidR="001E41A7" w:rsidRPr="007B21E4" w:rsidRDefault="001E41A7" w:rsidP="00176DA1">
      <w:pPr>
        <w:pStyle w:val="ListParagraph"/>
        <w:numPr>
          <w:ilvl w:val="0"/>
          <w:numId w:val="19"/>
        </w:numPr>
        <w:spacing w:before="100" w:beforeAutospacing="1" w:after="100" w:afterAutospacing="1" w:line="240" w:lineRule="auto"/>
        <w:ind w:left="720"/>
        <w:jc w:val="both"/>
        <w:outlineLvl w:val="3"/>
        <w:rPr>
          <w:rFonts w:ascii="Times New Roman" w:hAnsi="Times New Roman" w:cs="Times New Roman"/>
        </w:rPr>
      </w:pPr>
      <w:r w:rsidRPr="007B21E4">
        <w:rPr>
          <w:rFonts w:ascii="Times New Roman" w:hAnsi="Times New Roman" w:cs="Times New Roman"/>
          <w:b/>
        </w:rPr>
        <w:t>Ethics in market place</w:t>
      </w:r>
      <w:r w:rsidRPr="007B21E4">
        <w:rPr>
          <w:rFonts w:ascii="Times New Roman" w:hAnsi="Times New Roman" w:cs="Times New Roman"/>
        </w:rPr>
        <w:t xml:space="preserve">: Ethics in Perfect competition, Monopoly; Oligopoly and Public policy, business &amp; its external &amp; internal exchanges-the individuals in the organization and the environment, Consumer production &amp; Marketing. </w:t>
      </w:r>
    </w:p>
    <w:p w:rsidR="001E41A7" w:rsidRPr="007B21E4" w:rsidRDefault="001E41A7" w:rsidP="00176DA1">
      <w:pPr>
        <w:pStyle w:val="ListParagraph"/>
        <w:numPr>
          <w:ilvl w:val="0"/>
          <w:numId w:val="19"/>
        </w:numPr>
        <w:spacing w:before="100" w:beforeAutospacing="1" w:after="100" w:afterAutospacing="1" w:line="240" w:lineRule="auto"/>
        <w:ind w:left="720"/>
        <w:jc w:val="both"/>
        <w:outlineLvl w:val="3"/>
        <w:rPr>
          <w:rFonts w:ascii="Times New Roman" w:hAnsi="Times New Roman" w:cs="Times New Roman"/>
        </w:rPr>
      </w:pPr>
      <w:r w:rsidRPr="007B21E4">
        <w:rPr>
          <w:rFonts w:ascii="Times New Roman" w:hAnsi="Times New Roman" w:cs="Times New Roman"/>
          <w:b/>
        </w:rPr>
        <w:t xml:space="preserve">Emerging Trends: </w:t>
      </w:r>
      <w:r w:rsidRPr="007B21E4">
        <w:rPr>
          <w:rFonts w:ascii="Times New Roman" w:hAnsi="Times New Roman" w:cs="Times New Roman"/>
        </w:rPr>
        <w:t>Corporate Governance, Corporate Social Responsibility, Whistle Blowing, Environmental Protection etc.</w:t>
      </w:r>
    </w:p>
    <w:p w:rsidR="001E41A7" w:rsidRPr="007B21E4" w:rsidRDefault="00AB294E" w:rsidP="007B21E4">
      <w:pPr>
        <w:pStyle w:val="Heading1"/>
        <w:spacing w:beforeAutospacing="1" w:afterAutospacing="1"/>
        <w:rPr>
          <w:sz w:val="22"/>
          <w:szCs w:val="22"/>
        </w:rPr>
      </w:pPr>
      <w:r>
        <w:rPr>
          <w:sz w:val="22"/>
          <w:szCs w:val="22"/>
        </w:rPr>
        <w:lastRenderedPageBreak/>
        <w:t>Text B</w:t>
      </w:r>
      <w:r w:rsidR="001E41A7" w:rsidRPr="007B21E4">
        <w:rPr>
          <w:sz w:val="22"/>
          <w:szCs w:val="22"/>
        </w:rPr>
        <w:t>ook</w:t>
      </w:r>
    </w:p>
    <w:tbl>
      <w:tblPr>
        <w:tblStyle w:val="TableGrid"/>
        <w:tblW w:w="0" w:type="auto"/>
        <w:tblLook w:val="04A0"/>
      </w:tblPr>
      <w:tblGrid>
        <w:gridCol w:w="1866"/>
        <w:gridCol w:w="1929"/>
        <w:gridCol w:w="1915"/>
        <w:gridCol w:w="1832"/>
      </w:tblGrid>
      <w:tr w:rsidR="001E41A7" w:rsidRPr="007B21E4" w:rsidTr="008D1331">
        <w:tc>
          <w:tcPr>
            <w:tcW w:w="2254" w:type="dxa"/>
          </w:tcPr>
          <w:p w:rsidR="001E41A7" w:rsidRPr="007B21E4" w:rsidRDefault="001E41A7" w:rsidP="007B21E4">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1E41A7" w:rsidRPr="007B21E4" w:rsidRDefault="001E41A7" w:rsidP="007B21E4">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1E41A7" w:rsidRPr="007B21E4" w:rsidRDefault="001E41A7" w:rsidP="007B21E4">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1E41A7" w:rsidRPr="007B21E4" w:rsidRDefault="001E41A7" w:rsidP="007B21E4">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1E41A7" w:rsidRPr="007B21E4" w:rsidTr="008D1331">
        <w:tc>
          <w:tcPr>
            <w:tcW w:w="2254" w:type="dxa"/>
          </w:tcPr>
          <w:p w:rsidR="001E41A7" w:rsidRPr="007B21E4" w:rsidRDefault="001E41A7" w:rsidP="007B21E4">
            <w:pPr>
              <w:shd w:val="clear" w:color="auto" w:fill="FFFFFF"/>
              <w:spacing w:before="100" w:beforeAutospacing="1" w:after="100" w:afterAutospacing="1"/>
              <w:jc w:val="both"/>
              <w:rPr>
                <w:rFonts w:ascii="Times New Roman" w:eastAsiaTheme="minorEastAsia" w:hAnsi="Times New Roman"/>
                <w:b/>
                <w:color w:val="000000" w:themeColor="text1"/>
                <w:lang w:bidi="or-IN"/>
              </w:rPr>
            </w:pPr>
            <w:r w:rsidRPr="007B21E4">
              <w:rPr>
                <w:rFonts w:ascii="Times New Roman" w:hAnsi="Times New Roman"/>
                <w:color w:val="000000" w:themeColor="text1"/>
                <w:lang w:bidi="or-IN"/>
              </w:rPr>
              <w:t xml:space="preserve">Business Ethics by </w:t>
            </w:r>
          </w:p>
          <w:p w:rsidR="001E41A7" w:rsidRPr="007B21E4" w:rsidRDefault="001E41A7" w:rsidP="007B21E4">
            <w:pPr>
              <w:shd w:val="clear" w:color="auto" w:fill="FFFFFF"/>
              <w:spacing w:before="100" w:beforeAutospacing="1" w:after="100" w:afterAutospacing="1"/>
              <w:jc w:val="both"/>
              <w:outlineLvl w:val="0"/>
              <w:rPr>
                <w:rFonts w:ascii="Times New Roman" w:hAnsi="Times New Roman"/>
                <w:bCs/>
                <w:color w:val="111111"/>
                <w:kern w:val="36"/>
                <w:lang w:eastAsia="en-IN"/>
              </w:rPr>
            </w:pPr>
          </w:p>
        </w:tc>
        <w:tc>
          <w:tcPr>
            <w:tcW w:w="2254" w:type="dxa"/>
          </w:tcPr>
          <w:p w:rsidR="001E41A7" w:rsidRPr="007B21E4" w:rsidRDefault="001E41A7" w:rsidP="007B21E4">
            <w:pPr>
              <w:spacing w:before="100" w:beforeAutospacing="1" w:after="100" w:afterAutospacing="1"/>
              <w:jc w:val="both"/>
              <w:rPr>
                <w:rFonts w:ascii="Times New Roman" w:hAnsi="Times New Roman"/>
              </w:rPr>
            </w:pPr>
            <w:r w:rsidRPr="007B21E4">
              <w:rPr>
                <w:rFonts w:ascii="Times New Roman" w:hAnsi="Times New Roman"/>
                <w:color w:val="000000" w:themeColor="text1"/>
                <w:lang w:bidi="or-IN"/>
              </w:rPr>
              <w:t xml:space="preserve">Shailendra Kumar &amp;Alok Kumar Rai, </w:t>
            </w:r>
          </w:p>
        </w:tc>
        <w:tc>
          <w:tcPr>
            <w:tcW w:w="2254" w:type="dxa"/>
          </w:tcPr>
          <w:p w:rsidR="001E41A7" w:rsidRPr="007B21E4" w:rsidRDefault="001E41A7" w:rsidP="007B21E4">
            <w:pPr>
              <w:spacing w:before="100" w:beforeAutospacing="1" w:after="100" w:afterAutospacing="1"/>
              <w:jc w:val="both"/>
              <w:rPr>
                <w:rFonts w:ascii="Times New Roman" w:hAnsi="Times New Roman"/>
              </w:rPr>
            </w:pPr>
            <w:r w:rsidRPr="007B21E4">
              <w:rPr>
                <w:rFonts w:ascii="Times New Roman" w:hAnsi="Times New Roman"/>
                <w:color w:val="000000" w:themeColor="text1"/>
                <w:lang w:bidi="or-IN"/>
              </w:rPr>
              <w:t>Cengage</w:t>
            </w:r>
          </w:p>
        </w:tc>
        <w:tc>
          <w:tcPr>
            <w:tcW w:w="2254" w:type="dxa"/>
          </w:tcPr>
          <w:p w:rsidR="001E41A7" w:rsidRPr="007B21E4" w:rsidRDefault="001E41A7" w:rsidP="007B21E4">
            <w:pPr>
              <w:spacing w:before="100" w:beforeAutospacing="1" w:after="100" w:afterAutospacing="1"/>
              <w:jc w:val="both"/>
              <w:rPr>
                <w:rFonts w:ascii="Times New Roman" w:hAnsi="Times New Roman"/>
              </w:rPr>
            </w:pPr>
            <w:r w:rsidRPr="007B21E4">
              <w:rPr>
                <w:rFonts w:ascii="Times New Roman" w:hAnsi="Times New Roman"/>
              </w:rPr>
              <w:t>1</w:t>
            </w:r>
            <w:r w:rsidRPr="007B21E4">
              <w:rPr>
                <w:rFonts w:ascii="Times New Roman" w:hAnsi="Times New Roman"/>
                <w:vertAlign w:val="superscript"/>
              </w:rPr>
              <w:t>st</w:t>
            </w:r>
            <w:r w:rsidRPr="007B21E4">
              <w:rPr>
                <w:rFonts w:ascii="Times New Roman" w:hAnsi="Times New Roman"/>
              </w:rPr>
              <w:t>, 2019</w:t>
            </w:r>
          </w:p>
        </w:tc>
      </w:tr>
    </w:tbl>
    <w:p w:rsidR="001E41A7" w:rsidRPr="007B21E4" w:rsidRDefault="00AB294E" w:rsidP="007B21E4">
      <w:pPr>
        <w:pStyle w:val="Heading1"/>
        <w:spacing w:beforeAutospacing="1" w:afterAutospacing="1"/>
        <w:rPr>
          <w:sz w:val="22"/>
          <w:szCs w:val="22"/>
        </w:rPr>
      </w:pPr>
      <w:r>
        <w:rPr>
          <w:sz w:val="22"/>
          <w:szCs w:val="22"/>
        </w:rPr>
        <w:t>Reference B</w:t>
      </w:r>
      <w:r w:rsidR="001E41A7" w:rsidRPr="007B21E4">
        <w:rPr>
          <w:sz w:val="22"/>
          <w:szCs w:val="22"/>
        </w:rPr>
        <w:t>ooks</w:t>
      </w:r>
    </w:p>
    <w:tbl>
      <w:tblPr>
        <w:tblStyle w:val="TableGrid"/>
        <w:tblW w:w="0" w:type="auto"/>
        <w:tblLook w:val="04A0"/>
      </w:tblPr>
      <w:tblGrid>
        <w:gridCol w:w="1979"/>
        <w:gridCol w:w="1874"/>
        <w:gridCol w:w="1916"/>
        <w:gridCol w:w="1773"/>
      </w:tblGrid>
      <w:tr w:rsidR="001E41A7" w:rsidRPr="007B21E4" w:rsidTr="008D1331">
        <w:tc>
          <w:tcPr>
            <w:tcW w:w="2254" w:type="dxa"/>
          </w:tcPr>
          <w:p w:rsidR="001E41A7" w:rsidRPr="007B21E4" w:rsidRDefault="001E41A7" w:rsidP="007B21E4">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1E41A7" w:rsidRPr="007B21E4" w:rsidRDefault="001E41A7" w:rsidP="007B21E4">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1E41A7" w:rsidRPr="007B21E4" w:rsidRDefault="001E41A7" w:rsidP="007B21E4">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1E41A7" w:rsidRPr="007B21E4" w:rsidRDefault="001E41A7" w:rsidP="007B21E4">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1E41A7" w:rsidRPr="007B21E4" w:rsidTr="008D1331">
        <w:tc>
          <w:tcPr>
            <w:tcW w:w="2254" w:type="dxa"/>
          </w:tcPr>
          <w:p w:rsidR="001E41A7" w:rsidRPr="007B21E4" w:rsidRDefault="001E41A7" w:rsidP="007B21E4">
            <w:pPr>
              <w:spacing w:before="100" w:beforeAutospacing="1" w:after="100" w:afterAutospacing="1"/>
              <w:jc w:val="both"/>
              <w:rPr>
                <w:rFonts w:ascii="Times New Roman" w:hAnsi="Times New Roman"/>
                <w:b/>
                <w:bCs/>
              </w:rPr>
            </w:pPr>
            <w:r w:rsidRPr="007B21E4">
              <w:rPr>
                <w:rFonts w:ascii="Times New Roman" w:hAnsi="Times New Roman"/>
                <w:color w:val="000000" w:themeColor="text1"/>
                <w:lang w:bidi="or-IN"/>
              </w:rPr>
              <w:t xml:space="preserve">Business Ethics – An Indian Perspective by, </w:t>
            </w:r>
          </w:p>
        </w:tc>
        <w:tc>
          <w:tcPr>
            <w:tcW w:w="2254" w:type="dxa"/>
          </w:tcPr>
          <w:p w:rsidR="001E41A7" w:rsidRPr="007B21E4" w:rsidRDefault="001E41A7" w:rsidP="007B21E4">
            <w:pPr>
              <w:spacing w:before="100" w:beforeAutospacing="1" w:after="100" w:afterAutospacing="1"/>
              <w:jc w:val="both"/>
              <w:rPr>
                <w:rFonts w:ascii="Times New Roman" w:hAnsi="Times New Roman"/>
              </w:rPr>
            </w:pPr>
            <w:r w:rsidRPr="007B21E4">
              <w:rPr>
                <w:rFonts w:ascii="Times New Roman" w:hAnsi="Times New Roman"/>
                <w:color w:val="000000" w:themeColor="text1"/>
                <w:lang w:bidi="or-IN"/>
              </w:rPr>
              <w:t>A.C Fernando</w:t>
            </w:r>
          </w:p>
        </w:tc>
        <w:tc>
          <w:tcPr>
            <w:tcW w:w="2254" w:type="dxa"/>
          </w:tcPr>
          <w:p w:rsidR="001E41A7" w:rsidRPr="007B21E4" w:rsidRDefault="001E41A7" w:rsidP="007B21E4">
            <w:pPr>
              <w:spacing w:before="100" w:beforeAutospacing="1" w:after="100" w:afterAutospacing="1"/>
              <w:jc w:val="both"/>
              <w:rPr>
                <w:rFonts w:ascii="Times New Roman" w:hAnsi="Times New Roman"/>
                <w:color w:val="000000" w:themeColor="text1"/>
                <w:lang w:bidi="or-IN"/>
              </w:rPr>
            </w:pPr>
            <w:r w:rsidRPr="007B21E4">
              <w:rPr>
                <w:rFonts w:ascii="Times New Roman" w:hAnsi="Times New Roman"/>
                <w:color w:val="000000" w:themeColor="text1"/>
                <w:lang w:bidi="or-IN"/>
              </w:rPr>
              <w:t>Pearson</w:t>
            </w:r>
          </w:p>
        </w:tc>
        <w:tc>
          <w:tcPr>
            <w:tcW w:w="2254" w:type="dxa"/>
          </w:tcPr>
          <w:p w:rsidR="001E41A7" w:rsidRPr="007B21E4" w:rsidRDefault="001E41A7" w:rsidP="007B21E4">
            <w:pPr>
              <w:spacing w:before="100" w:beforeAutospacing="1" w:after="100" w:afterAutospacing="1"/>
              <w:jc w:val="both"/>
              <w:rPr>
                <w:rFonts w:ascii="Times New Roman" w:hAnsi="Times New Roman"/>
              </w:rPr>
            </w:pPr>
            <w:r w:rsidRPr="007B21E4">
              <w:rPr>
                <w:rFonts w:ascii="Times New Roman" w:hAnsi="Times New Roman"/>
              </w:rPr>
              <w:t>3</w:t>
            </w:r>
            <w:r w:rsidRPr="007B21E4">
              <w:rPr>
                <w:rFonts w:ascii="Times New Roman" w:hAnsi="Times New Roman"/>
                <w:vertAlign w:val="superscript"/>
              </w:rPr>
              <w:t>rd</w:t>
            </w:r>
            <w:r w:rsidRPr="007B21E4">
              <w:rPr>
                <w:rFonts w:ascii="Times New Roman" w:hAnsi="Times New Roman"/>
              </w:rPr>
              <w:t>, 2019</w:t>
            </w:r>
          </w:p>
        </w:tc>
      </w:tr>
      <w:tr w:rsidR="001E41A7" w:rsidRPr="007B21E4" w:rsidTr="008D1331">
        <w:tc>
          <w:tcPr>
            <w:tcW w:w="2254" w:type="dxa"/>
          </w:tcPr>
          <w:p w:rsidR="001E41A7" w:rsidRPr="007B21E4" w:rsidRDefault="001E41A7" w:rsidP="007B21E4">
            <w:pPr>
              <w:spacing w:before="100" w:beforeAutospacing="1" w:after="100" w:afterAutospacing="1"/>
              <w:jc w:val="both"/>
              <w:rPr>
                <w:rStyle w:val="main-heading"/>
                <w:rFonts w:ascii="Times New Roman" w:hAnsi="Times New Roman"/>
                <w:b/>
                <w:bCs/>
              </w:rPr>
            </w:pPr>
            <w:r w:rsidRPr="007B21E4">
              <w:rPr>
                <w:rFonts w:ascii="Times New Roman" w:hAnsi="Times New Roman"/>
                <w:color w:val="000000" w:themeColor="text1"/>
                <w:lang w:bidi="or-IN"/>
              </w:rPr>
              <w:t>Ethical Management – Text and Cases in Business Ethics and Corporate Governance</w:t>
            </w:r>
          </w:p>
        </w:tc>
        <w:tc>
          <w:tcPr>
            <w:tcW w:w="2254" w:type="dxa"/>
          </w:tcPr>
          <w:p w:rsidR="001E41A7" w:rsidRPr="007B21E4" w:rsidRDefault="001E41A7" w:rsidP="007B21E4">
            <w:pPr>
              <w:spacing w:before="100" w:beforeAutospacing="1" w:after="100" w:afterAutospacing="1"/>
              <w:jc w:val="both"/>
              <w:rPr>
                <w:rFonts w:ascii="Times New Roman" w:hAnsi="Times New Roman"/>
                <w:shd w:val="clear" w:color="auto" w:fill="FFFFFF"/>
              </w:rPr>
            </w:pPr>
            <w:r w:rsidRPr="007B21E4">
              <w:rPr>
                <w:rFonts w:ascii="Times New Roman" w:hAnsi="Times New Roman"/>
                <w:shd w:val="clear" w:color="auto" w:fill="FFFFFF"/>
              </w:rPr>
              <w:t>Satish Modh</w:t>
            </w:r>
          </w:p>
        </w:tc>
        <w:tc>
          <w:tcPr>
            <w:tcW w:w="2254" w:type="dxa"/>
          </w:tcPr>
          <w:p w:rsidR="001E41A7" w:rsidRPr="007B21E4" w:rsidRDefault="001E41A7" w:rsidP="007B21E4">
            <w:pPr>
              <w:spacing w:before="100" w:beforeAutospacing="1" w:after="100" w:afterAutospacing="1"/>
              <w:jc w:val="both"/>
              <w:rPr>
                <w:rFonts w:ascii="Times New Roman" w:hAnsi="Times New Roman"/>
                <w:shd w:val="clear" w:color="auto" w:fill="FFFFFF"/>
              </w:rPr>
            </w:pPr>
            <w:r w:rsidRPr="007B21E4">
              <w:rPr>
                <w:rStyle w:val="a-text-bold"/>
                <w:rFonts w:ascii="Times New Roman" w:hAnsi="Times New Roman"/>
                <w:color w:val="0F1111"/>
                <w:shd w:val="clear" w:color="auto" w:fill="FFFFFF"/>
              </w:rPr>
              <w:t> </w:t>
            </w:r>
            <w:r w:rsidRPr="007B21E4">
              <w:rPr>
                <w:rFonts w:ascii="Times New Roman" w:hAnsi="Times New Roman"/>
                <w:color w:val="0F1111"/>
                <w:shd w:val="clear" w:color="auto" w:fill="FFFFFF"/>
              </w:rPr>
              <w:t>Macmillan Publishers India</w:t>
            </w:r>
          </w:p>
        </w:tc>
        <w:tc>
          <w:tcPr>
            <w:tcW w:w="2254" w:type="dxa"/>
          </w:tcPr>
          <w:p w:rsidR="001E41A7" w:rsidRPr="007B21E4" w:rsidRDefault="001E41A7" w:rsidP="007B21E4">
            <w:pPr>
              <w:spacing w:before="100" w:beforeAutospacing="1" w:after="100" w:afterAutospacing="1"/>
              <w:jc w:val="both"/>
              <w:rPr>
                <w:rFonts w:ascii="Times New Roman" w:hAnsi="Times New Roman"/>
              </w:rPr>
            </w:pPr>
            <w:r w:rsidRPr="007B21E4">
              <w:rPr>
                <w:rFonts w:ascii="Times New Roman" w:hAnsi="Times New Roman"/>
              </w:rPr>
              <w:t>1st, 2005</w:t>
            </w:r>
          </w:p>
        </w:tc>
      </w:tr>
    </w:tbl>
    <w:p w:rsidR="00B907EE" w:rsidRPr="007B21E4" w:rsidRDefault="00B907EE" w:rsidP="007B21E4">
      <w:pPr>
        <w:spacing w:after="0" w:line="240" w:lineRule="auto"/>
        <w:jc w:val="both"/>
        <w:rPr>
          <w:rFonts w:ascii="Times New Roman" w:hAnsi="Times New Roman"/>
          <w:b/>
        </w:rPr>
      </w:pPr>
    </w:p>
    <w:p w:rsidR="00B907EE" w:rsidRPr="007B21E4" w:rsidRDefault="00B907EE" w:rsidP="007B21E4">
      <w:pPr>
        <w:spacing w:after="0" w:line="240" w:lineRule="auto"/>
        <w:jc w:val="both"/>
        <w:rPr>
          <w:rFonts w:ascii="Times New Roman" w:hAnsi="Times New Roman"/>
          <w:b/>
        </w:rPr>
      </w:pPr>
    </w:p>
    <w:p w:rsidR="00190C72" w:rsidRDefault="00190C72" w:rsidP="007B21E4">
      <w:pPr>
        <w:spacing w:after="0" w:line="240" w:lineRule="auto"/>
        <w:jc w:val="both"/>
        <w:rPr>
          <w:rFonts w:ascii="Times New Roman" w:hAnsi="Times New Roman"/>
          <w:b/>
          <w:sz w:val="28"/>
        </w:rPr>
      </w:pPr>
    </w:p>
    <w:p w:rsidR="006250E5" w:rsidRPr="00C14AAA" w:rsidRDefault="006250E5" w:rsidP="007B21E4">
      <w:pPr>
        <w:spacing w:after="0" w:line="240" w:lineRule="auto"/>
        <w:jc w:val="both"/>
        <w:rPr>
          <w:rFonts w:ascii="Times New Roman" w:hAnsi="Times New Roman"/>
          <w:b/>
          <w:sz w:val="28"/>
        </w:rPr>
      </w:pPr>
      <w:r w:rsidRPr="00C14AAA">
        <w:rPr>
          <w:rFonts w:ascii="Times New Roman" w:hAnsi="Times New Roman"/>
          <w:b/>
          <w:sz w:val="28"/>
        </w:rPr>
        <w:t>BM3706: Culture &amp; Sociology</w:t>
      </w:r>
    </w:p>
    <w:p w:rsidR="006250E5" w:rsidRPr="007B21E4" w:rsidRDefault="006250E5" w:rsidP="007B21E4">
      <w:pPr>
        <w:spacing w:after="0" w:line="240" w:lineRule="auto"/>
        <w:jc w:val="both"/>
        <w:rPr>
          <w:rFonts w:ascii="Times New Roman" w:hAnsi="Times New Roman"/>
          <w:b/>
        </w:rPr>
      </w:pPr>
    </w:p>
    <w:p w:rsidR="00024740" w:rsidRDefault="006250E5" w:rsidP="007B21E4">
      <w:pPr>
        <w:spacing w:after="0" w:line="240" w:lineRule="auto"/>
        <w:jc w:val="both"/>
        <w:rPr>
          <w:rFonts w:ascii="Times New Roman" w:hAnsi="Times New Roman"/>
          <w:b/>
        </w:rPr>
      </w:pPr>
      <w:r w:rsidRPr="007B21E4">
        <w:rPr>
          <w:rFonts w:ascii="Times New Roman" w:hAnsi="Times New Roman"/>
          <w:b/>
        </w:rPr>
        <w:t>Course Objectives</w:t>
      </w:r>
    </w:p>
    <w:p w:rsidR="006250E5" w:rsidRPr="007B21E4" w:rsidRDefault="006250E5" w:rsidP="007B21E4">
      <w:pPr>
        <w:spacing w:after="0" w:line="240" w:lineRule="auto"/>
        <w:jc w:val="both"/>
        <w:rPr>
          <w:rFonts w:ascii="Times New Roman" w:hAnsi="Times New Roman"/>
          <w:b/>
        </w:rPr>
      </w:pPr>
      <w:r w:rsidRPr="007B21E4">
        <w:rPr>
          <w:rFonts w:ascii="Times New Roman" w:hAnsi="Times New Roman"/>
          <w:b/>
        </w:rPr>
        <w:t xml:space="preserve"> </w:t>
      </w:r>
    </w:p>
    <w:p w:rsidR="006250E5" w:rsidRPr="007B21E4" w:rsidRDefault="006250E5" w:rsidP="007B21E4">
      <w:pPr>
        <w:spacing w:after="0" w:line="240" w:lineRule="auto"/>
        <w:jc w:val="both"/>
        <w:rPr>
          <w:rFonts w:ascii="Times New Roman" w:hAnsi="Times New Roman"/>
          <w:lang w:val="en-IN"/>
        </w:rPr>
      </w:pPr>
      <w:r w:rsidRPr="007B21E4">
        <w:rPr>
          <w:rFonts w:ascii="Times New Roman" w:hAnsi="Times New Roman"/>
        </w:rPr>
        <w:t>To understand how society functions and is organized, the underlying theories and the way it impacts and influences individual motivation</w:t>
      </w:r>
      <w:r w:rsidRPr="007B21E4">
        <w:rPr>
          <w:rFonts w:ascii="Times New Roman" w:hAnsi="Times New Roman"/>
          <w:lang w:val="en-IN"/>
        </w:rPr>
        <w:t>.</w:t>
      </w:r>
    </w:p>
    <w:p w:rsidR="006250E5" w:rsidRPr="007B21E4" w:rsidRDefault="006250E5" w:rsidP="007B21E4">
      <w:pPr>
        <w:spacing w:after="0" w:line="240" w:lineRule="auto"/>
        <w:jc w:val="both"/>
        <w:rPr>
          <w:rFonts w:ascii="Times New Roman" w:hAnsi="Times New Roman"/>
          <w:lang w:val="en-IN"/>
        </w:rPr>
      </w:pPr>
    </w:p>
    <w:p w:rsidR="006250E5" w:rsidRDefault="006250E5" w:rsidP="007B21E4">
      <w:pPr>
        <w:spacing w:after="0" w:line="240" w:lineRule="auto"/>
        <w:jc w:val="both"/>
        <w:rPr>
          <w:rFonts w:ascii="Times New Roman" w:hAnsi="Times New Roman"/>
          <w:b/>
          <w:bCs/>
          <w:lang w:val="en-IN"/>
        </w:rPr>
      </w:pPr>
      <w:r w:rsidRPr="007B21E4">
        <w:rPr>
          <w:rFonts w:ascii="Times New Roman" w:hAnsi="Times New Roman"/>
          <w:b/>
          <w:bCs/>
          <w:lang w:val="en-IN"/>
        </w:rPr>
        <w:t>Course Outcomes</w:t>
      </w:r>
    </w:p>
    <w:p w:rsidR="00024740" w:rsidRPr="007B21E4" w:rsidRDefault="00024740" w:rsidP="007B21E4">
      <w:pPr>
        <w:spacing w:after="0" w:line="240" w:lineRule="auto"/>
        <w:jc w:val="both"/>
        <w:rPr>
          <w:rFonts w:ascii="Times New Roman" w:hAnsi="Times New Roman"/>
          <w:lang w:val="en-IN"/>
        </w:rPr>
      </w:pPr>
    </w:p>
    <w:p w:rsidR="006250E5" w:rsidRPr="00097774" w:rsidRDefault="00097774" w:rsidP="00176DA1">
      <w:pPr>
        <w:pStyle w:val="ListParagraph"/>
        <w:numPr>
          <w:ilvl w:val="0"/>
          <w:numId w:val="98"/>
        </w:numPr>
        <w:spacing w:after="0" w:line="240" w:lineRule="auto"/>
        <w:jc w:val="both"/>
        <w:rPr>
          <w:rFonts w:ascii="Times New Roman" w:hAnsi="Times New Roman"/>
          <w:lang w:val="en-IN"/>
        </w:rPr>
      </w:pPr>
      <w:r w:rsidRPr="00097774">
        <w:rPr>
          <w:rFonts w:ascii="Times New Roman" w:hAnsi="Times New Roman"/>
          <w:bCs/>
          <w:lang w:val="en-IN"/>
        </w:rPr>
        <w:t>To</w:t>
      </w:r>
      <w:r w:rsidR="006250E5" w:rsidRPr="00097774">
        <w:rPr>
          <w:rFonts w:ascii="Times New Roman" w:hAnsi="Times New Roman"/>
          <w:lang w:val="en-IN"/>
        </w:rPr>
        <w:t xml:space="preserve"> learn and understand the basic theories and concepts of Sociology</w:t>
      </w:r>
    </w:p>
    <w:p w:rsidR="006250E5" w:rsidRPr="00097774" w:rsidRDefault="00097774" w:rsidP="00176DA1">
      <w:pPr>
        <w:pStyle w:val="ListParagraph"/>
        <w:numPr>
          <w:ilvl w:val="0"/>
          <w:numId w:val="98"/>
        </w:numPr>
        <w:spacing w:after="0" w:line="240" w:lineRule="auto"/>
        <w:jc w:val="both"/>
        <w:rPr>
          <w:rFonts w:ascii="Times New Roman" w:hAnsi="Times New Roman"/>
          <w:lang w:val="en-IN"/>
        </w:rPr>
      </w:pPr>
      <w:r>
        <w:rPr>
          <w:rFonts w:ascii="Times New Roman" w:hAnsi="Times New Roman"/>
          <w:lang w:val="en-IN"/>
        </w:rPr>
        <w:t>T</w:t>
      </w:r>
      <w:r w:rsidR="006250E5" w:rsidRPr="00097774">
        <w:rPr>
          <w:rFonts w:ascii="Times New Roman" w:hAnsi="Times New Roman"/>
          <w:lang w:val="en-IN"/>
        </w:rPr>
        <w:t>o understand the relevance of great sociological theories in present day context.</w:t>
      </w:r>
    </w:p>
    <w:p w:rsidR="006250E5" w:rsidRPr="00097774" w:rsidRDefault="00097774" w:rsidP="00176DA1">
      <w:pPr>
        <w:pStyle w:val="ListParagraph"/>
        <w:numPr>
          <w:ilvl w:val="0"/>
          <w:numId w:val="98"/>
        </w:numPr>
        <w:spacing w:after="0" w:line="240" w:lineRule="auto"/>
        <w:jc w:val="both"/>
        <w:rPr>
          <w:rFonts w:ascii="Times New Roman" w:hAnsi="Times New Roman"/>
          <w:lang w:val="en-IN"/>
        </w:rPr>
      </w:pPr>
      <w:r>
        <w:rPr>
          <w:rFonts w:ascii="Times New Roman" w:hAnsi="Times New Roman"/>
          <w:lang w:val="en-IN"/>
        </w:rPr>
        <w:t>T</w:t>
      </w:r>
      <w:r w:rsidR="006250E5" w:rsidRPr="00097774">
        <w:rPr>
          <w:rFonts w:ascii="Times New Roman" w:hAnsi="Times New Roman"/>
          <w:lang w:val="en-IN"/>
        </w:rPr>
        <w:t xml:space="preserve">o apply their knowledge in sociology to understand how different social systems function. </w:t>
      </w:r>
    </w:p>
    <w:p w:rsidR="006250E5" w:rsidRPr="00097774" w:rsidRDefault="00097774" w:rsidP="00176DA1">
      <w:pPr>
        <w:pStyle w:val="ListParagraph"/>
        <w:numPr>
          <w:ilvl w:val="0"/>
          <w:numId w:val="98"/>
        </w:numPr>
        <w:spacing w:after="0" w:line="240" w:lineRule="auto"/>
        <w:jc w:val="both"/>
        <w:rPr>
          <w:rFonts w:ascii="Times New Roman" w:hAnsi="Times New Roman"/>
          <w:lang w:val="en-IN"/>
        </w:rPr>
      </w:pPr>
      <w:r>
        <w:rPr>
          <w:rFonts w:ascii="Times New Roman" w:hAnsi="Times New Roman"/>
          <w:lang w:val="en-IN"/>
        </w:rPr>
        <w:t>To c</w:t>
      </w:r>
      <w:r w:rsidR="006250E5" w:rsidRPr="00097774">
        <w:rPr>
          <w:rFonts w:ascii="Times New Roman" w:hAnsi="Times New Roman"/>
          <w:lang w:val="en-IN"/>
        </w:rPr>
        <w:t>ritically analyse various social problems and explain the statistical figures.</w:t>
      </w:r>
    </w:p>
    <w:p w:rsidR="006250E5" w:rsidRPr="00097774" w:rsidRDefault="00097774" w:rsidP="00176DA1">
      <w:pPr>
        <w:pStyle w:val="ListParagraph"/>
        <w:numPr>
          <w:ilvl w:val="0"/>
          <w:numId w:val="98"/>
        </w:numPr>
        <w:spacing w:after="0" w:line="240" w:lineRule="auto"/>
        <w:jc w:val="both"/>
        <w:rPr>
          <w:rFonts w:ascii="Times New Roman" w:hAnsi="Times New Roman"/>
          <w:lang w:val="en-IN"/>
        </w:rPr>
      </w:pPr>
      <w:r w:rsidRPr="00097774">
        <w:rPr>
          <w:rFonts w:ascii="Times New Roman" w:hAnsi="Times New Roman"/>
          <w:bCs/>
          <w:lang w:val="en-IN"/>
        </w:rPr>
        <w:lastRenderedPageBreak/>
        <w:t>T</w:t>
      </w:r>
      <w:r w:rsidR="006250E5" w:rsidRPr="00097774">
        <w:rPr>
          <w:rFonts w:ascii="Times New Roman" w:hAnsi="Times New Roman"/>
          <w:lang w:val="en-IN"/>
        </w:rPr>
        <w:t>o explain different social phenomena such as deviance behaviour, so</w:t>
      </w:r>
      <w:r>
        <w:rPr>
          <w:rFonts w:ascii="Times New Roman" w:hAnsi="Times New Roman"/>
          <w:lang w:val="en-IN"/>
        </w:rPr>
        <w:t>cialisation process, social stra</w:t>
      </w:r>
      <w:r w:rsidR="006250E5" w:rsidRPr="00097774">
        <w:rPr>
          <w:rFonts w:ascii="Times New Roman" w:hAnsi="Times New Roman"/>
          <w:lang w:val="en-IN"/>
        </w:rPr>
        <w:t>tification, group conformity etc. with the help of different theories.</w:t>
      </w:r>
    </w:p>
    <w:p w:rsidR="006250E5" w:rsidRPr="00097774" w:rsidRDefault="00097774" w:rsidP="00176DA1">
      <w:pPr>
        <w:pStyle w:val="ListParagraph"/>
        <w:numPr>
          <w:ilvl w:val="0"/>
          <w:numId w:val="98"/>
        </w:numPr>
        <w:spacing w:after="0" w:line="240" w:lineRule="auto"/>
        <w:jc w:val="both"/>
        <w:rPr>
          <w:rFonts w:ascii="Times New Roman" w:hAnsi="Times New Roman"/>
          <w:lang w:val="en-IN"/>
        </w:rPr>
      </w:pPr>
      <w:r w:rsidRPr="00097774">
        <w:rPr>
          <w:rFonts w:ascii="Times New Roman" w:hAnsi="Times New Roman"/>
          <w:bCs/>
          <w:lang w:val="en-IN"/>
        </w:rPr>
        <w:t>To</w:t>
      </w:r>
      <w:r w:rsidR="006250E5" w:rsidRPr="00097774">
        <w:rPr>
          <w:rFonts w:ascii="Times New Roman" w:hAnsi="Times New Roman"/>
          <w:lang w:val="en-IN"/>
        </w:rPr>
        <w:t xml:space="preserve"> critically evaluate the social situations and suggest creative ways for change and development.</w:t>
      </w:r>
    </w:p>
    <w:p w:rsidR="006250E5" w:rsidRPr="007B21E4" w:rsidRDefault="006250E5" w:rsidP="007B21E4">
      <w:pPr>
        <w:spacing w:after="0" w:line="240" w:lineRule="auto"/>
        <w:jc w:val="both"/>
        <w:rPr>
          <w:rFonts w:ascii="Times New Roman" w:hAnsi="Times New Roman"/>
          <w:lang w:val="en-IN"/>
        </w:rPr>
      </w:pPr>
    </w:p>
    <w:p w:rsidR="006250E5" w:rsidRDefault="006250E5" w:rsidP="007B21E4">
      <w:pPr>
        <w:spacing w:after="0" w:line="240" w:lineRule="auto"/>
        <w:jc w:val="both"/>
        <w:rPr>
          <w:rFonts w:ascii="Times New Roman" w:hAnsi="Times New Roman"/>
          <w:b/>
        </w:rPr>
      </w:pPr>
      <w:r w:rsidRPr="007B21E4">
        <w:rPr>
          <w:rFonts w:ascii="Times New Roman" w:hAnsi="Times New Roman"/>
          <w:b/>
        </w:rPr>
        <w:t>Course Contents</w:t>
      </w:r>
    </w:p>
    <w:p w:rsidR="00024740" w:rsidRPr="007B21E4" w:rsidRDefault="00024740" w:rsidP="007B21E4">
      <w:pPr>
        <w:spacing w:after="0" w:line="240" w:lineRule="auto"/>
        <w:jc w:val="both"/>
        <w:rPr>
          <w:rFonts w:ascii="Times New Roman" w:hAnsi="Times New Roman"/>
          <w:b/>
        </w:rPr>
      </w:pPr>
    </w:p>
    <w:p w:rsidR="006250E5" w:rsidRPr="007B21E4" w:rsidRDefault="006250E5" w:rsidP="00176DA1">
      <w:pPr>
        <w:pStyle w:val="ListParagraph"/>
        <w:numPr>
          <w:ilvl w:val="0"/>
          <w:numId w:val="15"/>
        </w:numPr>
        <w:spacing w:after="0" w:line="240" w:lineRule="auto"/>
        <w:jc w:val="both"/>
        <w:rPr>
          <w:rFonts w:ascii="Times New Roman" w:hAnsi="Times New Roman" w:cs="Times New Roman"/>
          <w:b/>
        </w:rPr>
      </w:pPr>
      <w:r w:rsidRPr="007B21E4">
        <w:rPr>
          <w:rFonts w:ascii="Times New Roman" w:hAnsi="Times New Roman" w:cs="Times New Roman"/>
          <w:b/>
        </w:rPr>
        <w:t xml:space="preserve">Sociology – </w:t>
      </w:r>
      <w:r w:rsidRPr="007B21E4">
        <w:rPr>
          <w:rFonts w:ascii="Times New Roman" w:hAnsi="Times New Roman" w:cs="Times New Roman"/>
        </w:rPr>
        <w:t>Definition, Nature &amp; Scope of the Discipline, Its Importance and Application</w:t>
      </w:r>
    </w:p>
    <w:p w:rsidR="006250E5" w:rsidRPr="007B21E4" w:rsidRDefault="006250E5" w:rsidP="00176DA1">
      <w:pPr>
        <w:pStyle w:val="ListParagraph"/>
        <w:numPr>
          <w:ilvl w:val="0"/>
          <w:numId w:val="15"/>
        </w:numPr>
        <w:spacing w:after="0" w:line="240" w:lineRule="auto"/>
        <w:jc w:val="both"/>
        <w:rPr>
          <w:rFonts w:ascii="Times New Roman" w:hAnsi="Times New Roman" w:cs="Times New Roman"/>
          <w:b/>
        </w:rPr>
      </w:pPr>
      <w:r w:rsidRPr="007B21E4">
        <w:rPr>
          <w:rFonts w:ascii="Times New Roman" w:hAnsi="Times New Roman" w:cs="Times New Roman"/>
          <w:b/>
        </w:rPr>
        <w:t xml:space="preserve">Individual and Society – </w:t>
      </w:r>
      <w:r w:rsidRPr="007B21E4">
        <w:rPr>
          <w:rFonts w:ascii="Times New Roman" w:hAnsi="Times New Roman" w:cs="Times New Roman"/>
        </w:rPr>
        <w:t>Nature of Society and Community; Difference between Society &amp; Community</w:t>
      </w:r>
      <w:r w:rsidRPr="007B21E4">
        <w:rPr>
          <w:rFonts w:ascii="Times New Roman" w:hAnsi="Times New Roman" w:cs="Times New Roman"/>
          <w:lang w:val="en-IN"/>
        </w:rPr>
        <w:t>; institutions and associations. Groups, Social</w:t>
      </w:r>
    </w:p>
    <w:p w:rsidR="006250E5" w:rsidRPr="007B21E4" w:rsidRDefault="006250E5" w:rsidP="00176DA1">
      <w:pPr>
        <w:pStyle w:val="ListParagraph"/>
        <w:numPr>
          <w:ilvl w:val="0"/>
          <w:numId w:val="15"/>
        </w:numPr>
        <w:spacing w:after="0" w:line="240" w:lineRule="auto"/>
        <w:jc w:val="both"/>
        <w:rPr>
          <w:rFonts w:ascii="Times New Roman" w:hAnsi="Times New Roman" w:cs="Times New Roman"/>
        </w:rPr>
      </w:pPr>
      <w:r w:rsidRPr="007B21E4">
        <w:rPr>
          <w:rFonts w:ascii="Times New Roman" w:hAnsi="Times New Roman" w:cs="Times New Roman"/>
          <w:b/>
        </w:rPr>
        <w:t xml:space="preserve">Classical Thought: </w:t>
      </w:r>
      <w:r w:rsidRPr="007B21E4">
        <w:rPr>
          <w:rFonts w:ascii="Times New Roman" w:hAnsi="Times New Roman" w:cs="Times New Roman"/>
        </w:rPr>
        <w:t xml:space="preserve">Auguste Comte – Law of Three Stages; Herbert Spencer- Organismic Analogy; Emile Durkheim- Division of Labor; Suicide; Theory of Religion; Karl Marx- Class and Class struggle </w:t>
      </w:r>
    </w:p>
    <w:p w:rsidR="006250E5" w:rsidRPr="007B21E4" w:rsidRDefault="006250E5" w:rsidP="00176DA1">
      <w:pPr>
        <w:pStyle w:val="ListParagraph"/>
        <w:numPr>
          <w:ilvl w:val="0"/>
          <w:numId w:val="15"/>
        </w:numPr>
        <w:spacing w:after="0" w:line="240" w:lineRule="auto"/>
        <w:jc w:val="both"/>
        <w:rPr>
          <w:rFonts w:ascii="Times New Roman" w:hAnsi="Times New Roman" w:cs="Times New Roman"/>
        </w:rPr>
      </w:pPr>
      <w:r w:rsidRPr="007B21E4">
        <w:rPr>
          <w:rFonts w:ascii="Times New Roman" w:hAnsi="Times New Roman" w:cs="Times New Roman"/>
          <w:b/>
          <w:bCs/>
          <w:lang w:val="en-IN"/>
        </w:rPr>
        <w:t>Sociological methods:</w:t>
      </w:r>
      <w:r w:rsidRPr="007B21E4">
        <w:rPr>
          <w:rFonts w:ascii="Times New Roman" w:hAnsi="Times New Roman" w:cs="Times New Roman"/>
        </w:rPr>
        <w:t>Sociological methods, Sociological Perspective</w:t>
      </w:r>
    </w:p>
    <w:p w:rsidR="006250E5" w:rsidRPr="007B21E4" w:rsidRDefault="006250E5" w:rsidP="00176DA1">
      <w:pPr>
        <w:pStyle w:val="ListParagraph"/>
        <w:numPr>
          <w:ilvl w:val="0"/>
          <w:numId w:val="15"/>
        </w:numPr>
        <w:spacing w:after="0" w:line="240" w:lineRule="auto"/>
        <w:jc w:val="both"/>
        <w:rPr>
          <w:rFonts w:ascii="Times New Roman" w:hAnsi="Times New Roman" w:cs="Times New Roman"/>
          <w:b/>
        </w:rPr>
      </w:pPr>
      <w:r w:rsidRPr="007B21E4">
        <w:rPr>
          <w:rFonts w:ascii="Times New Roman" w:hAnsi="Times New Roman" w:cs="Times New Roman"/>
          <w:b/>
        </w:rPr>
        <w:t xml:space="preserve">Culture- </w:t>
      </w:r>
      <w:r w:rsidRPr="007B21E4">
        <w:rPr>
          <w:rFonts w:ascii="Times New Roman" w:hAnsi="Times New Roman" w:cs="Times New Roman"/>
        </w:rPr>
        <w:t>Nature of Culture; Diversity and Uniformity of Culture; Process of Socialization</w:t>
      </w:r>
      <w:r w:rsidRPr="007B21E4">
        <w:rPr>
          <w:rFonts w:ascii="Times New Roman" w:hAnsi="Times New Roman" w:cs="Times New Roman"/>
          <w:lang w:val="en-IN"/>
        </w:rPr>
        <w:t>.</w:t>
      </w:r>
    </w:p>
    <w:p w:rsidR="006250E5" w:rsidRPr="007B21E4" w:rsidRDefault="006250E5" w:rsidP="00176DA1">
      <w:pPr>
        <w:pStyle w:val="ListParagraph"/>
        <w:numPr>
          <w:ilvl w:val="0"/>
          <w:numId w:val="15"/>
        </w:numPr>
        <w:spacing w:after="0" w:line="240" w:lineRule="auto"/>
        <w:jc w:val="both"/>
        <w:rPr>
          <w:rFonts w:ascii="Times New Roman" w:hAnsi="Times New Roman" w:cs="Times New Roman"/>
          <w:b/>
        </w:rPr>
      </w:pPr>
      <w:r w:rsidRPr="007B21E4">
        <w:rPr>
          <w:rFonts w:ascii="Times New Roman" w:hAnsi="Times New Roman" w:cs="Times New Roman"/>
          <w:b/>
          <w:bCs/>
          <w:lang w:val="en-IN"/>
        </w:rPr>
        <w:t>Social groups-</w:t>
      </w:r>
      <w:r w:rsidRPr="007B21E4">
        <w:rPr>
          <w:rFonts w:ascii="Times New Roman" w:hAnsi="Times New Roman" w:cs="Times New Roman"/>
          <w:lang w:val="en-IN"/>
        </w:rPr>
        <w:t xml:space="preserve"> Nature and types; forms of authority; social conformity.</w:t>
      </w:r>
    </w:p>
    <w:p w:rsidR="006250E5" w:rsidRPr="007B21E4" w:rsidRDefault="006250E5" w:rsidP="00176DA1">
      <w:pPr>
        <w:pStyle w:val="ListParagraph"/>
        <w:numPr>
          <w:ilvl w:val="0"/>
          <w:numId w:val="15"/>
        </w:numPr>
        <w:spacing w:after="0" w:line="240" w:lineRule="auto"/>
        <w:jc w:val="both"/>
        <w:rPr>
          <w:rFonts w:ascii="Times New Roman" w:hAnsi="Times New Roman" w:cs="Times New Roman"/>
          <w:b/>
          <w:bCs/>
        </w:rPr>
      </w:pPr>
      <w:r w:rsidRPr="007B21E4">
        <w:rPr>
          <w:rFonts w:ascii="Times New Roman" w:hAnsi="Times New Roman" w:cs="Times New Roman"/>
          <w:b/>
          <w:bCs/>
          <w:lang w:val="en-IN"/>
        </w:rPr>
        <w:t xml:space="preserve">Social Interaction- </w:t>
      </w:r>
      <w:r w:rsidRPr="007B21E4">
        <w:rPr>
          <w:rFonts w:ascii="Times New Roman" w:hAnsi="Times New Roman" w:cs="Times New Roman"/>
          <w:lang w:val="en-IN"/>
        </w:rPr>
        <w:t>Meaning, social structure, explaining social interaction: ethnomethodology, social exchange theory; impact of technology.</w:t>
      </w:r>
    </w:p>
    <w:p w:rsidR="006250E5" w:rsidRPr="007B21E4" w:rsidRDefault="006250E5" w:rsidP="00176DA1">
      <w:pPr>
        <w:pStyle w:val="ListParagraph"/>
        <w:numPr>
          <w:ilvl w:val="0"/>
          <w:numId w:val="15"/>
        </w:numPr>
        <w:spacing w:after="0" w:line="240" w:lineRule="auto"/>
        <w:jc w:val="both"/>
        <w:rPr>
          <w:rFonts w:ascii="Times New Roman" w:hAnsi="Times New Roman" w:cs="Times New Roman"/>
          <w:b/>
        </w:rPr>
      </w:pPr>
      <w:r w:rsidRPr="007B21E4">
        <w:rPr>
          <w:rFonts w:ascii="Times New Roman" w:hAnsi="Times New Roman" w:cs="Times New Roman"/>
          <w:b/>
        </w:rPr>
        <w:t xml:space="preserve">Social Change- </w:t>
      </w:r>
      <w:r w:rsidRPr="007B21E4">
        <w:rPr>
          <w:rFonts w:ascii="Times New Roman" w:hAnsi="Times New Roman" w:cs="Times New Roman"/>
        </w:rPr>
        <w:t>Nature and Process of Social Change - Modernization; Westernization; Sanskritization; Factors Influencing Social Change</w:t>
      </w:r>
    </w:p>
    <w:p w:rsidR="006250E5" w:rsidRPr="007B21E4" w:rsidRDefault="006250E5" w:rsidP="00176DA1">
      <w:pPr>
        <w:pStyle w:val="ListParagraph"/>
        <w:numPr>
          <w:ilvl w:val="0"/>
          <w:numId w:val="15"/>
        </w:numPr>
        <w:spacing w:after="0" w:line="240" w:lineRule="auto"/>
        <w:jc w:val="both"/>
        <w:rPr>
          <w:rFonts w:ascii="Times New Roman" w:hAnsi="Times New Roman" w:cs="Times New Roman"/>
        </w:rPr>
      </w:pPr>
      <w:r w:rsidRPr="007B21E4">
        <w:rPr>
          <w:rFonts w:ascii="Times New Roman" w:hAnsi="Times New Roman" w:cs="Times New Roman"/>
          <w:b/>
        </w:rPr>
        <w:t xml:space="preserve">Kinship, Marriage and Family- </w:t>
      </w:r>
      <w:r w:rsidRPr="007B21E4">
        <w:rPr>
          <w:rFonts w:ascii="Times New Roman" w:hAnsi="Times New Roman" w:cs="Times New Roman"/>
        </w:rPr>
        <w:t>Concepts, Types, Legislations, Latest Trends</w:t>
      </w:r>
    </w:p>
    <w:p w:rsidR="006250E5" w:rsidRPr="007B21E4" w:rsidRDefault="006250E5" w:rsidP="00176DA1">
      <w:pPr>
        <w:pStyle w:val="ListParagraph"/>
        <w:numPr>
          <w:ilvl w:val="0"/>
          <w:numId w:val="15"/>
        </w:numPr>
        <w:spacing w:after="0" w:line="240" w:lineRule="auto"/>
        <w:jc w:val="both"/>
        <w:rPr>
          <w:rFonts w:ascii="Times New Roman" w:hAnsi="Times New Roman" w:cs="Times New Roman"/>
          <w:b/>
        </w:rPr>
      </w:pPr>
      <w:r w:rsidRPr="007B21E4">
        <w:rPr>
          <w:rFonts w:ascii="Times New Roman" w:hAnsi="Times New Roman" w:cs="Times New Roman"/>
          <w:b/>
        </w:rPr>
        <w:t xml:space="preserve">Social Problems – </w:t>
      </w:r>
      <w:r w:rsidRPr="007B21E4">
        <w:rPr>
          <w:rFonts w:ascii="Times New Roman" w:hAnsi="Times New Roman" w:cs="Times New Roman"/>
        </w:rPr>
        <w:t>Old Age, Gender Issues, Mentally Challenged</w:t>
      </w:r>
      <w:r w:rsidRPr="007B21E4">
        <w:rPr>
          <w:rFonts w:ascii="Times New Roman" w:hAnsi="Times New Roman" w:cs="Times New Roman"/>
          <w:lang w:val="en-IN"/>
        </w:rPr>
        <w:t>, Drug abuse, Juvenile delinquency, Homelessness, Disease, Domestic violence, corruption, child abuse and infant mortality, Dowry and divorce</w:t>
      </w:r>
      <w:r w:rsidRPr="007B21E4">
        <w:rPr>
          <w:rFonts w:ascii="Times New Roman" w:hAnsi="Times New Roman" w:cs="Times New Roman"/>
        </w:rPr>
        <w:t xml:space="preserve"> and Minority Groups</w:t>
      </w:r>
      <w:r w:rsidRPr="007B21E4">
        <w:rPr>
          <w:rFonts w:ascii="Times New Roman" w:hAnsi="Times New Roman" w:cs="Times New Roman"/>
          <w:lang w:val="en-IN"/>
        </w:rPr>
        <w:t>.</w:t>
      </w:r>
    </w:p>
    <w:p w:rsidR="006250E5" w:rsidRPr="007B21E4" w:rsidRDefault="006250E5" w:rsidP="00176DA1">
      <w:pPr>
        <w:pStyle w:val="ListParagraph"/>
        <w:numPr>
          <w:ilvl w:val="0"/>
          <w:numId w:val="15"/>
        </w:numPr>
        <w:spacing w:after="0" w:line="240" w:lineRule="auto"/>
        <w:jc w:val="both"/>
        <w:rPr>
          <w:rFonts w:ascii="Times New Roman" w:hAnsi="Times New Roman" w:cs="Times New Roman"/>
          <w:b/>
        </w:rPr>
      </w:pPr>
      <w:r w:rsidRPr="007B21E4">
        <w:rPr>
          <w:rFonts w:ascii="Times New Roman" w:hAnsi="Times New Roman" w:cs="Times New Roman"/>
          <w:b/>
          <w:lang w:val="en-IN" w:eastAsia="en-GB"/>
        </w:rPr>
        <w:t xml:space="preserve">Social Control: </w:t>
      </w:r>
      <w:r w:rsidRPr="007B21E4">
        <w:rPr>
          <w:rFonts w:ascii="Times New Roman" w:hAnsi="Times New Roman" w:cs="Times New Roman"/>
          <w:bCs/>
          <w:lang w:val="en-GB" w:eastAsia="en-GB"/>
        </w:rPr>
        <w:t>Nature and process of social control, norms and values, Folk-ways, Mores,</w:t>
      </w:r>
      <w:r w:rsidR="009A59EC" w:rsidRPr="007B21E4">
        <w:rPr>
          <w:rFonts w:ascii="Times New Roman" w:hAnsi="Times New Roman" w:cs="Times New Roman"/>
          <w:bCs/>
          <w:lang w:val="en-GB" w:eastAsia="en-GB"/>
        </w:rPr>
        <w:t xml:space="preserve"> </w:t>
      </w:r>
      <w:r w:rsidRPr="007B21E4">
        <w:rPr>
          <w:rFonts w:ascii="Times New Roman" w:hAnsi="Times New Roman" w:cs="Times New Roman"/>
          <w:bCs/>
          <w:lang w:val="en-GB" w:eastAsia="en-GB"/>
        </w:rPr>
        <w:t>Customs</w:t>
      </w:r>
      <w:r w:rsidRPr="007B21E4">
        <w:rPr>
          <w:rFonts w:ascii="Times New Roman" w:hAnsi="Times New Roman" w:cs="Times New Roman"/>
          <w:bCs/>
          <w:lang w:val="en-IN" w:eastAsia="en-GB"/>
        </w:rPr>
        <w:t>; theories of social control.</w:t>
      </w:r>
    </w:p>
    <w:p w:rsidR="006250E5" w:rsidRPr="007B21E4" w:rsidRDefault="006250E5" w:rsidP="00176DA1">
      <w:pPr>
        <w:pStyle w:val="ListParagraph"/>
        <w:numPr>
          <w:ilvl w:val="0"/>
          <w:numId w:val="15"/>
        </w:numPr>
        <w:spacing w:after="0" w:line="240" w:lineRule="auto"/>
        <w:jc w:val="both"/>
        <w:rPr>
          <w:rFonts w:ascii="Times New Roman" w:hAnsi="Times New Roman" w:cs="Times New Roman"/>
          <w:b/>
        </w:rPr>
      </w:pPr>
      <w:r w:rsidRPr="007B21E4">
        <w:rPr>
          <w:rFonts w:ascii="Times New Roman" w:hAnsi="Times New Roman" w:cs="Times New Roman"/>
          <w:b/>
          <w:bCs/>
          <w:lang w:val="en-IN"/>
        </w:rPr>
        <w:t>Social stratification-</w:t>
      </w:r>
      <w:r w:rsidRPr="007B21E4">
        <w:rPr>
          <w:rFonts w:ascii="Times New Roman" w:hAnsi="Times New Roman" w:cs="Times New Roman"/>
          <w:lang w:val="en-IN"/>
        </w:rPr>
        <w:t xml:space="preserve"> Bases of stratification; </w:t>
      </w:r>
      <w:r w:rsidRPr="007B21E4">
        <w:rPr>
          <w:rFonts w:ascii="Times New Roman" w:hAnsi="Times New Roman" w:cs="Times New Roman"/>
          <w:bCs/>
        </w:rPr>
        <w:t>Caste &amp; Class in Society</w:t>
      </w:r>
      <w:r w:rsidRPr="007B21E4">
        <w:rPr>
          <w:rFonts w:ascii="Times New Roman" w:hAnsi="Times New Roman" w:cs="Times New Roman"/>
          <w:bCs/>
          <w:lang w:val="en-IN"/>
        </w:rPr>
        <w:t>; social mobility</w:t>
      </w:r>
    </w:p>
    <w:p w:rsidR="006250E5" w:rsidRPr="00024740" w:rsidRDefault="006250E5" w:rsidP="00176DA1">
      <w:pPr>
        <w:pStyle w:val="ListParagraph"/>
        <w:numPr>
          <w:ilvl w:val="0"/>
          <w:numId w:val="15"/>
        </w:numPr>
        <w:spacing w:after="0" w:line="240" w:lineRule="auto"/>
        <w:jc w:val="both"/>
        <w:rPr>
          <w:rFonts w:ascii="Times New Roman" w:hAnsi="Times New Roman" w:cs="Times New Roman"/>
        </w:rPr>
      </w:pPr>
      <w:r w:rsidRPr="007B21E4">
        <w:rPr>
          <w:rFonts w:ascii="Times New Roman" w:hAnsi="Times New Roman" w:cs="Times New Roman"/>
          <w:b/>
        </w:rPr>
        <w:t xml:space="preserve">Emerging Concepts- </w:t>
      </w:r>
      <w:r w:rsidRPr="007B21E4">
        <w:rPr>
          <w:rFonts w:ascii="Times New Roman" w:hAnsi="Times New Roman" w:cs="Times New Roman"/>
          <w:bCs/>
          <w:lang w:val="en-IN"/>
        </w:rPr>
        <w:t>Digital sociology,</w:t>
      </w:r>
      <w:r w:rsidRPr="007B21E4">
        <w:rPr>
          <w:rFonts w:ascii="Times New Roman" w:hAnsi="Times New Roman" w:cs="Times New Roman"/>
        </w:rPr>
        <w:t xml:space="preserve">Corporate Social Responsibility, Disaster Management- Definition of Disaster, </w:t>
      </w:r>
      <w:r w:rsidRPr="007B21E4">
        <w:rPr>
          <w:rFonts w:ascii="Times New Roman" w:hAnsi="Times New Roman" w:cs="Times New Roman"/>
          <w:lang w:val="en-IN"/>
        </w:rPr>
        <w:t xml:space="preserve">Climate change, </w:t>
      </w:r>
      <w:r w:rsidRPr="007B21E4">
        <w:rPr>
          <w:rFonts w:ascii="Times New Roman" w:hAnsi="Times New Roman" w:cs="Times New Roman"/>
        </w:rPr>
        <w:t>Essentials of Disaster Preparedness, Role of Government And Non-Governmental Agencies; Mitigation Strategies</w:t>
      </w:r>
      <w:r w:rsidRPr="007B21E4">
        <w:rPr>
          <w:rFonts w:ascii="Times New Roman" w:hAnsi="Times New Roman" w:cs="Times New Roman"/>
          <w:lang w:val="en-IN"/>
        </w:rPr>
        <w:t>; Socio-psychological aspects of disaster preparedness.</w:t>
      </w:r>
    </w:p>
    <w:p w:rsidR="00024740" w:rsidRPr="007B21E4" w:rsidRDefault="00024740" w:rsidP="00024740">
      <w:pPr>
        <w:pStyle w:val="ListParagraph"/>
        <w:spacing w:after="0" w:line="240" w:lineRule="auto"/>
        <w:ind w:left="360"/>
        <w:jc w:val="both"/>
        <w:rPr>
          <w:rFonts w:ascii="Times New Roman" w:hAnsi="Times New Roman" w:cs="Times New Roman"/>
        </w:rPr>
      </w:pPr>
    </w:p>
    <w:p w:rsidR="006250E5" w:rsidRPr="007B21E4" w:rsidRDefault="006250E5" w:rsidP="007B21E4">
      <w:pPr>
        <w:spacing w:after="0" w:line="240" w:lineRule="auto"/>
        <w:jc w:val="both"/>
        <w:rPr>
          <w:rFonts w:ascii="Times New Roman" w:hAnsi="Times New Roman"/>
          <w:b/>
        </w:rPr>
      </w:pPr>
    </w:p>
    <w:p w:rsidR="00190C72" w:rsidRDefault="00190C72" w:rsidP="007B21E4">
      <w:pPr>
        <w:spacing w:after="0" w:line="240" w:lineRule="auto"/>
        <w:jc w:val="both"/>
        <w:rPr>
          <w:rFonts w:ascii="Times New Roman" w:hAnsi="Times New Roman"/>
          <w:b/>
        </w:rPr>
      </w:pPr>
    </w:p>
    <w:p w:rsidR="00190C72" w:rsidRDefault="00190C72" w:rsidP="007B21E4">
      <w:pPr>
        <w:spacing w:after="0" w:line="240" w:lineRule="auto"/>
        <w:jc w:val="both"/>
        <w:rPr>
          <w:rFonts w:ascii="Times New Roman" w:hAnsi="Times New Roman"/>
          <w:b/>
        </w:rPr>
      </w:pPr>
    </w:p>
    <w:p w:rsidR="006250E5" w:rsidRDefault="006250E5" w:rsidP="007B21E4">
      <w:pPr>
        <w:spacing w:after="0" w:line="240" w:lineRule="auto"/>
        <w:jc w:val="both"/>
        <w:rPr>
          <w:rFonts w:ascii="Times New Roman" w:hAnsi="Times New Roman"/>
          <w:b/>
        </w:rPr>
      </w:pPr>
      <w:r w:rsidRPr="007B21E4">
        <w:rPr>
          <w:rFonts w:ascii="Times New Roman" w:hAnsi="Times New Roman"/>
          <w:b/>
        </w:rPr>
        <w:t>Text Books</w:t>
      </w:r>
    </w:p>
    <w:p w:rsidR="00190C72" w:rsidRDefault="00190C72" w:rsidP="007B21E4">
      <w:pPr>
        <w:spacing w:after="0" w:line="240" w:lineRule="auto"/>
        <w:jc w:val="both"/>
        <w:rPr>
          <w:rFonts w:ascii="Times New Roman" w:hAnsi="Times New Roman"/>
          <w:b/>
        </w:rPr>
      </w:pPr>
    </w:p>
    <w:p w:rsidR="00190C72" w:rsidRDefault="00190C72" w:rsidP="007B21E4">
      <w:pPr>
        <w:spacing w:after="0" w:line="240" w:lineRule="auto"/>
        <w:jc w:val="both"/>
        <w:rPr>
          <w:rFonts w:ascii="Times New Roman" w:hAnsi="Times New Roman"/>
        </w:rPr>
      </w:pPr>
    </w:p>
    <w:tbl>
      <w:tblPr>
        <w:tblStyle w:val="TableGrid"/>
        <w:tblW w:w="0" w:type="auto"/>
        <w:tblLook w:val="04A0"/>
      </w:tblPr>
      <w:tblGrid>
        <w:gridCol w:w="2035"/>
        <w:gridCol w:w="1871"/>
        <w:gridCol w:w="1866"/>
        <w:gridCol w:w="1770"/>
      </w:tblGrid>
      <w:tr w:rsidR="00190C72" w:rsidRPr="007B21E4" w:rsidTr="00190C72">
        <w:tc>
          <w:tcPr>
            <w:tcW w:w="2254" w:type="dxa"/>
          </w:tcPr>
          <w:p w:rsidR="00190C72" w:rsidRPr="007B21E4" w:rsidRDefault="00190C72"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190C72" w:rsidRPr="007B21E4" w:rsidRDefault="00190C72"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190C72" w:rsidRPr="007B21E4" w:rsidRDefault="00190C72"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190C72" w:rsidRPr="007B21E4" w:rsidRDefault="00190C72"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190C72" w:rsidRPr="007B21E4" w:rsidTr="00190C72">
        <w:tc>
          <w:tcPr>
            <w:tcW w:w="2254" w:type="dxa"/>
          </w:tcPr>
          <w:p w:rsidR="00190C72" w:rsidRPr="007B21E4" w:rsidRDefault="00190C72" w:rsidP="00190C72">
            <w:pPr>
              <w:shd w:val="clear" w:color="auto" w:fill="FFFFFF"/>
              <w:spacing w:before="100" w:beforeAutospacing="1" w:after="100" w:afterAutospacing="1"/>
              <w:jc w:val="both"/>
              <w:rPr>
                <w:rFonts w:ascii="Times New Roman" w:eastAsiaTheme="minorEastAsia" w:hAnsi="Times New Roman"/>
                <w:b/>
                <w:color w:val="000000" w:themeColor="text1"/>
                <w:lang w:bidi="or-IN"/>
              </w:rPr>
            </w:pPr>
            <w:r w:rsidRPr="007B21E4">
              <w:rPr>
                <w:rFonts w:ascii="Times New Roman" w:hAnsi="Times New Roman"/>
              </w:rPr>
              <w:t>Principles of Sociology with Introduction to Social Thought</w:t>
            </w:r>
            <w:r w:rsidRPr="007B21E4">
              <w:rPr>
                <w:rFonts w:ascii="Times New Roman" w:hAnsi="Times New Roman"/>
                <w:color w:val="000000" w:themeColor="text1"/>
                <w:lang w:bidi="or-IN"/>
              </w:rPr>
              <w:t xml:space="preserve"> Ethics</w:t>
            </w:r>
          </w:p>
          <w:p w:rsidR="00190C72" w:rsidRPr="007B21E4" w:rsidRDefault="00190C72" w:rsidP="00190C72">
            <w:pPr>
              <w:shd w:val="clear" w:color="auto" w:fill="FFFFFF"/>
              <w:spacing w:before="100" w:beforeAutospacing="1" w:after="100" w:afterAutospacing="1"/>
              <w:jc w:val="both"/>
              <w:outlineLvl w:val="0"/>
              <w:rPr>
                <w:rFonts w:ascii="Times New Roman" w:hAnsi="Times New Roman"/>
                <w:bCs/>
                <w:color w:val="111111"/>
                <w:kern w:val="36"/>
                <w:lang w:eastAsia="en-IN"/>
              </w:rPr>
            </w:pPr>
          </w:p>
        </w:tc>
        <w:tc>
          <w:tcPr>
            <w:tcW w:w="2254" w:type="dxa"/>
          </w:tcPr>
          <w:p w:rsidR="00190C72" w:rsidRPr="00190C72" w:rsidRDefault="00190C72" w:rsidP="00190C72">
            <w:pPr>
              <w:ind w:left="284"/>
              <w:rPr>
                <w:rFonts w:ascii="Times New Roman" w:hAnsi="Times New Roman"/>
              </w:rPr>
            </w:pPr>
            <w:r w:rsidRPr="00190C72">
              <w:rPr>
                <w:rFonts w:ascii="Times New Roman" w:hAnsi="Times New Roman"/>
              </w:rPr>
              <w:t>C.N</w:t>
            </w:r>
            <w:r w:rsidRPr="00190C72">
              <w:rPr>
                <w:rFonts w:ascii="Times New Roman" w:hAnsi="Times New Roman"/>
                <w:lang w:val="en-IN"/>
              </w:rPr>
              <w:t>.</w:t>
            </w:r>
            <w:r w:rsidRPr="00190C72">
              <w:rPr>
                <w:rFonts w:ascii="Times New Roman" w:hAnsi="Times New Roman"/>
              </w:rPr>
              <w:t xml:space="preserve"> Shankar </w:t>
            </w:r>
            <w:r>
              <w:rPr>
                <w:rFonts w:ascii="Times New Roman" w:hAnsi="Times New Roman"/>
              </w:rPr>
              <w:t xml:space="preserve">    </w:t>
            </w:r>
            <w:r w:rsidRPr="00190C72">
              <w:rPr>
                <w:rFonts w:ascii="Times New Roman" w:hAnsi="Times New Roman"/>
              </w:rPr>
              <w:t>Rao, S. Chand</w:t>
            </w:r>
          </w:p>
          <w:p w:rsidR="00190C72" w:rsidRPr="007B21E4" w:rsidRDefault="00190C72" w:rsidP="00190C72">
            <w:pPr>
              <w:spacing w:before="100" w:beforeAutospacing="1" w:after="100" w:afterAutospacing="1"/>
              <w:jc w:val="both"/>
              <w:rPr>
                <w:rFonts w:ascii="Times New Roman" w:hAnsi="Times New Roman"/>
              </w:rPr>
            </w:pPr>
          </w:p>
        </w:tc>
        <w:tc>
          <w:tcPr>
            <w:tcW w:w="2254" w:type="dxa"/>
          </w:tcPr>
          <w:p w:rsidR="00190C72" w:rsidRPr="007B21E4" w:rsidRDefault="00190C72" w:rsidP="00190C72">
            <w:pPr>
              <w:spacing w:before="100" w:beforeAutospacing="1" w:after="100" w:afterAutospacing="1"/>
              <w:jc w:val="both"/>
              <w:rPr>
                <w:rFonts w:ascii="Times New Roman" w:hAnsi="Times New Roman"/>
              </w:rPr>
            </w:pPr>
          </w:p>
        </w:tc>
        <w:tc>
          <w:tcPr>
            <w:tcW w:w="2254" w:type="dxa"/>
          </w:tcPr>
          <w:p w:rsidR="00190C72" w:rsidRPr="007B21E4" w:rsidRDefault="00190C72" w:rsidP="00190C72">
            <w:pPr>
              <w:spacing w:before="100" w:beforeAutospacing="1" w:after="100" w:afterAutospacing="1"/>
              <w:jc w:val="both"/>
              <w:rPr>
                <w:rFonts w:ascii="Times New Roman" w:hAnsi="Times New Roman"/>
              </w:rPr>
            </w:pPr>
            <w:r>
              <w:rPr>
                <w:rFonts w:ascii="Times New Roman" w:hAnsi="Times New Roman"/>
              </w:rPr>
              <w:t>7</w:t>
            </w:r>
            <w:r w:rsidRPr="00190C72">
              <w:rPr>
                <w:rFonts w:ascii="Times New Roman" w:hAnsi="Times New Roman"/>
                <w:vertAlign w:val="superscript"/>
              </w:rPr>
              <w:t>th</w:t>
            </w:r>
            <w:r>
              <w:rPr>
                <w:rFonts w:ascii="Times New Roman" w:hAnsi="Times New Roman"/>
              </w:rPr>
              <w:t xml:space="preserve"> </w:t>
            </w:r>
          </w:p>
        </w:tc>
      </w:tr>
      <w:tr w:rsidR="00190C72" w:rsidRPr="007B21E4" w:rsidTr="00190C72">
        <w:tc>
          <w:tcPr>
            <w:tcW w:w="2254" w:type="dxa"/>
          </w:tcPr>
          <w:p w:rsidR="00190C72" w:rsidRPr="007B21E4" w:rsidRDefault="00190C72" w:rsidP="00190C72">
            <w:pPr>
              <w:shd w:val="clear" w:color="auto" w:fill="FFFFFF"/>
              <w:spacing w:before="100" w:beforeAutospacing="1" w:after="100" w:afterAutospacing="1"/>
              <w:jc w:val="both"/>
              <w:rPr>
                <w:rFonts w:ascii="Times New Roman" w:hAnsi="Times New Roman"/>
              </w:rPr>
            </w:pPr>
            <w:r w:rsidRPr="00190C72">
              <w:rPr>
                <w:rFonts w:ascii="Times New Roman" w:hAnsi="Times New Roman"/>
              </w:rPr>
              <w:t>Contemporary Sociology</w:t>
            </w:r>
          </w:p>
        </w:tc>
        <w:tc>
          <w:tcPr>
            <w:tcW w:w="2254" w:type="dxa"/>
          </w:tcPr>
          <w:p w:rsidR="00190C72" w:rsidRPr="00190C72" w:rsidRDefault="00190C72" w:rsidP="00190C72">
            <w:pPr>
              <w:ind w:left="284"/>
              <w:rPr>
                <w:rFonts w:ascii="Times New Roman" w:hAnsi="Times New Roman"/>
              </w:rPr>
            </w:pPr>
            <w:r w:rsidRPr="00190C72">
              <w:rPr>
                <w:rFonts w:ascii="Times New Roman" w:hAnsi="Times New Roman"/>
              </w:rPr>
              <w:t>M. Francis Abraham</w:t>
            </w:r>
          </w:p>
        </w:tc>
        <w:tc>
          <w:tcPr>
            <w:tcW w:w="2254" w:type="dxa"/>
          </w:tcPr>
          <w:p w:rsidR="00190C72" w:rsidRPr="00190C72" w:rsidRDefault="00190C72" w:rsidP="00190C72">
            <w:pPr>
              <w:pStyle w:val="ListParagraph"/>
              <w:ind w:left="360"/>
              <w:jc w:val="both"/>
              <w:rPr>
                <w:rFonts w:ascii="Times New Roman" w:hAnsi="Times New Roman" w:cs="Times New Roman"/>
              </w:rPr>
            </w:pPr>
            <w:r w:rsidRPr="00190C72">
              <w:rPr>
                <w:rFonts w:ascii="Times New Roman" w:hAnsi="Times New Roman" w:cs="Times New Roman"/>
              </w:rPr>
              <w:t>Oxford</w:t>
            </w:r>
          </w:p>
          <w:p w:rsidR="00190C72" w:rsidRPr="007B21E4" w:rsidRDefault="00190C72" w:rsidP="00190C72">
            <w:pPr>
              <w:spacing w:before="100" w:beforeAutospacing="1" w:after="100" w:afterAutospacing="1"/>
              <w:jc w:val="both"/>
              <w:rPr>
                <w:rFonts w:ascii="Times New Roman" w:hAnsi="Times New Roman"/>
              </w:rPr>
            </w:pPr>
          </w:p>
        </w:tc>
        <w:tc>
          <w:tcPr>
            <w:tcW w:w="2254" w:type="dxa"/>
          </w:tcPr>
          <w:p w:rsidR="00190C72" w:rsidRDefault="00190C72" w:rsidP="00190C72">
            <w:pPr>
              <w:spacing w:before="100" w:beforeAutospacing="1" w:after="100" w:afterAutospacing="1"/>
              <w:jc w:val="both"/>
              <w:rPr>
                <w:rFonts w:ascii="Times New Roman" w:hAnsi="Times New Roman"/>
              </w:rPr>
            </w:pPr>
            <w:r>
              <w:rPr>
                <w:rFonts w:ascii="Times New Roman" w:hAnsi="Times New Roman"/>
              </w:rPr>
              <w:t>Latest</w:t>
            </w:r>
          </w:p>
        </w:tc>
      </w:tr>
    </w:tbl>
    <w:p w:rsidR="00190C72" w:rsidRPr="007B21E4" w:rsidRDefault="00190C72" w:rsidP="007B21E4">
      <w:pPr>
        <w:spacing w:after="0" w:line="240" w:lineRule="auto"/>
        <w:jc w:val="both"/>
        <w:rPr>
          <w:rFonts w:ascii="Times New Roman" w:hAnsi="Times New Roman"/>
        </w:rPr>
      </w:pPr>
    </w:p>
    <w:p w:rsidR="00190C72" w:rsidRDefault="00190C72" w:rsidP="007B21E4">
      <w:pPr>
        <w:spacing w:after="0" w:line="240" w:lineRule="auto"/>
        <w:jc w:val="both"/>
        <w:rPr>
          <w:rFonts w:ascii="Times New Roman" w:hAnsi="Times New Roman"/>
          <w:b/>
        </w:rPr>
      </w:pPr>
    </w:p>
    <w:p w:rsidR="00190C72" w:rsidRDefault="00190C72" w:rsidP="007B21E4">
      <w:pPr>
        <w:spacing w:after="0" w:line="240" w:lineRule="auto"/>
        <w:jc w:val="both"/>
        <w:rPr>
          <w:rFonts w:ascii="Times New Roman" w:hAnsi="Times New Roman"/>
          <w:b/>
        </w:rPr>
      </w:pPr>
    </w:p>
    <w:p w:rsidR="006250E5" w:rsidRDefault="006250E5" w:rsidP="007B21E4">
      <w:pPr>
        <w:spacing w:after="0" w:line="240" w:lineRule="auto"/>
        <w:jc w:val="both"/>
        <w:rPr>
          <w:rFonts w:ascii="Times New Roman" w:hAnsi="Times New Roman"/>
          <w:b/>
        </w:rPr>
      </w:pPr>
      <w:r w:rsidRPr="007B21E4">
        <w:rPr>
          <w:rFonts w:ascii="Times New Roman" w:hAnsi="Times New Roman"/>
          <w:b/>
        </w:rPr>
        <w:t>Reference Books</w:t>
      </w:r>
    </w:p>
    <w:p w:rsidR="00190C72" w:rsidRDefault="00190C72" w:rsidP="007B21E4">
      <w:pPr>
        <w:spacing w:after="0" w:line="240" w:lineRule="auto"/>
        <w:jc w:val="both"/>
        <w:rPr>
          <w:rFonts w:ascii="Times New Roman" w:hAnsi="Times New Roman"/>
          <w:b/>
        </w:rPr>
      </w:pPr>
    </w:p>
    <w:p w:rsidR="00190C72" w:rsidRDefault="00190C72" w:rsidP="007B21E4">
      <w:pPr>
        <w:spacing w:after="0" w:line="240" w:lineRule="auto"/>
        <w:jc w:val="both"/>
        <w:rPr>
          <w:rFonts w:ascii="Times New Roman" w:hAnsi="Times New Roman"/>
          <w:b/>
        </w:rPr>
      </w:pPr>
    </w:p>
    <w:tbl>
      <w:tblPr>
        <w:tblStyle w:val="TableGrid"/>
        <w:tblW w:w="0" w:type="auto"/>
        <w:tblLook w:val="04A0"/>
      </w:tblPr>
      <w:tblGrid>
        <w:gridCol w:w="1977"/>
        <w:gridCol w:w="1886"/>
        <w:gridCol w:w="1891"/>
        <w:gridCol w:w="1788"/>
      </w:tblGrid>
      <w:tr w:rsidR="00190C72" w:rsidRPr="007B21E4" w:rsidTr="00190C72">
        <w:tc>
          <w:tcPr>
            <w:tcW w:w="2254" w:type="dxa"/>
          </w:tcPr>
          <w:p w:rsidR="00190C72" w:rsidRPr="007B21E4" w:rsidRDefault="00190C72" w:rsidP="00190C72">
            <w:pPr>
              <w:spacing w:before="100" w:beforeAutospacing="1" w:after="100" w:afterAutospacing="1"/>
              <w:jc w:val="both"/>
              <w:rPr>
                <w:rFonts w:ascii="Times New Roman" w:hAnsi="Times New Roman"/>
                <w:b/>
              </w:rPr>
            </w:pPr>
            <w:r w:rsidRPr="007B21E4">
              <w:rPr>
                <w:rFonts w:ascii="Times New Roman" w:hAnsi="Times New Roman"/>
                <w:b/>
              </w:rPr>
              <w:t>Title</w:t>
            </w:r>
          </w:p>
        </w:tc>
        <w:tc>
          <w:tcPr>
            <w:tcW w:w="2254" w:type="dxa"/>
          </w:tcPr>
          <w:p w:rsidR="00190C72" w:rsidRPr="007B21E4" w:rsidRDefault="00190C72" w:rsidP="00190C72">
            <w:pPr>
              <w:spacing w:before="100" w:beforeAutospacing="1" w:after="100" w:afterAutospacing="1"/>
              <w:jc w:val="both"/>
              <w:rPr>
                <w:rFonts w:ascii="Times New Roman" w:hAnsi="Times New Roman"/>
                <w:b/>
              </w:rPr>
            </w:pPr>
            <w:r w:rsidRPr="007B21E4">
              <w:rPr>
                <w:rFonts w:ascii="Times New Roman" w:hAnsi="Times New Roman"/>
                <w:b/>
              </w:rPr>
              <w:t>Author(s)</w:t>
            </w:r>
          </w:p>
        </w:tc>
        <w:tc>
          <w:tcPr>
            <w:tcW w:w="2254" w:type="dxa"/>
          </w:tcPr>
          <w:p w:rsidR="00190C72" w:rsidRPr="007B21E4" w:rsidRDefault="00190C72" w:rsidP="00190C72">
            <w:pPr>
              <w:spacing w:before="100" w:beforeAutospacing="1" w:after="100" w:afterAutospacing="1"/>
              <w:jc w:val="both"/>
              <w:rPr>
                <w:rFonts w:ascii="Times New Roman" w:hAnsi="Times New Roman"/>
                <w:b/>
              </w:rPr>
            </w:pPr>
            <w:r w:rsidRPr="007B21E4">
              <w:rPr>
                <w:rFonts w:ascii="Times New Roman" w:hAnsi="Times New Roman"/>
                <w:b/>
              </w:rPr>
              <w:t>Publisher</w:t>
            </w:r>
          </w:p>
        </w:tc>
        <w:tc>
          <w:tcPr>
            <w:tcW w:w="2254" w:type="dxa"/>
          </w:tcPr>
          <w:p w:rsidR="00190C72" w:rsidRPr="007B21E4" w:rsidRDefault="00190C72" w:rsidP="00190C72">
            <w:pPr>
              <w:spacing w:before="100" w:beforeAutospacing="1" w:after="100" w:afterAutospacing="1"/>
              <w:jc w:val="both"/>
              <w:rPr>
                <w:rFonts w:ascii="Times New Roman" w:hAnsi="Times New Roman"/>
                <w:b/>
              </w:rPr>
            </w:pPr>
            <w:r w:rsidRPr="007B21E4">
              <w:rPr>
                <w:rFonts w:ascii="Times New Roman" w:hAnsi="Times New Roman"/>
                <w:b/>
              </w:rPr>
              <w:t>Edition</w:t>
            </w:r>
          </w:p>
        </w:tc>
      </w:tr>
      <w:tr w:rsidR="00190C72" w:rsidRPr="007B21E4" w:rsidTr="00190C72">
        <w:tc>
          <w:tcPr>
            <w:tcW w:w="2254" w:type="dxa"/>
          </w:tcPr>
          <w:p w:rsidR="00190C72" w:rsidRPr="007B21E4" w:rsidRDefault="00190C72" w:rsidP="00190C72">
            <w:pPr>
              <w:shd w:val="clear" w:color="auto" w:fill="FFFFFF"/>
              <w:spacing w:before="100" w:beforeAutospacing="1" w:after="100" w:afterAutospacing="1"/>
              <w:jc w:val="both"/>
              <w:outlineLvl w:val="0"/>
              <w:rPr>
                <w:rFonts w:ascii="Times New Roman" w:hAnsi="Times New Roman"/>
                <w:bCs/>
                <w:color w:val="111111"/>
                <w:kern w:val="36"/>
                <w:lang w:eastAsia="en-IN"/>
              </w:rPr>
            </w:pPr>
            <w:r w:rsidRPr="007B21E4">
              <w:rPr>
                <w:rFonts w:ascii="Times New Roman" w:hAnsi="Times New Roman"/>
                <w:shd w:val="clear" w:color="auto" w:fill="FFFFFF"/>
              </w:rPr>
              <w:t>Society</w:t>
            </w:r>
            <w:r>
              <w:rPr>
                <w:rFonts w:ascii="Times New Roman" w:hAnsi="Times New Roman"/>
                <w:shd w:val="clear" w:color="auto" w:fill="FFFFFF"/>
              </w:rPr>
              <w:t xml:space="preserve"> </w:t>
            </w:r>
            <w:r w:rsidRPr="007B21E4">
              <w:rPr>
                <w:rFonts w:ascii="Times New Roman" w:hAnsi="Times New Roman"/>
                <w:shd w:val="clear" w:color="auto" w:fill="FFFFFF"/>
              </w:rPr>
              <w:t>: An Introductory Analysis</w:t>
            </w:r>
            <w:r w:rsidRPr="007B21E4">
              <w:rPr>
                <w:rFonts w:ascii="Times New Roman" w:hAnsi="Times New Roman"/>
                <w:bCs/>
                <w:color w:val="111111"/>
                <w:kern w:val="36"/>
                <w:lang w:eastAsia="en-IN"/>
              </w:rPr>
              <w:t xml:space="preserve"> </w:t>
            </w:r>
          </w:p>
        </w:tc>
        <w:tc>
          <w:tcPr>
            <w:tcW w:w="2254" w:type="dxa"/>
          </w:tcPr>
          <w:p w:rsidR="00190C72" w:rsidRPr="007B21E4" w:rsidRDefault="00190C72" w:rsidP="00190C72">
            <w:pPr>
              <w:spacing w:before="100" w:beforeAutospacing="1" w:after="100" w:afterAutospacing="1"/>
              <w:jc w:val="both"/>
              <w:rPr>
                <w:rFonts w:ascii="Times New Roman" w:hAnsi="Times New Roman"/>
              </w:rPr>
            </w:pPr>
            <w:r w:rsidRPr="007B21E4">
              <w:rPr>
                <w:rFonts w:ascii="Times New Roman" w:hAnsi="Times New Roman"/>
                <w:shd w:val="clear" w:color="auto" w:fill="FFFFFF"/>
              </w:rPr>
              <w:t>R. M. MacIver and Charles H. Page</w:t>
            </w:r>
          </w:p>
        </w:tc>
        <w:tc>
          <w:tcPr>
            <w:tcW w:w="2254" w:type="dxa"/>
          </w:tcPr>
          <w:p w:rsidR="00190C72" w:rsidRPr="007B21E4" w:rsidRDefault="00190C72" w:rsidP="00190C72">
            <w:pPr>
              <w:spacing w:before="100" w:beforeAutospacing="1" w:after="100" w:afterAutospacing="1"/>
              <w:jc w:val="both"/>
              <w:rPr>
                <w:rFonts w:ascii="Times New Roman" w:hAnsi="Times New Roman"/>
              </w:rPr>
            </w:pPr>
            <w:r w:rsidRPr="007B21E4">
              <w:rPr>
                <w:rFonts w:ascii="Times New Roman" w:hAnsi="Times New Roman"/>
              </w:rPr>
              <w:t>McMillan</w:t>
            </w:r>
          </w:p>
        </w:tc>
        <w:tc>
          <w:tcPr>
            <w:tcW w:w="2254" w:type="dxa"/>
          </w:tcPr>
          <w:p w:rsidR="00190C72" w:rsidRPr="007B21E4" w:rsidRDefault="00190C72" w:rsidP="00190C72">
            <w:pPr>
              <w:spacing w:before="100" w:beforeAutospacing="1" w:after="100" w:afterAutospacing="1"/>
              <w:jc w:val="both"/>
              <w:rPr>
                <w:rFonts w:ascii="Times New Roman" w:hAnsi="Times New Roman"/>
              </w:rPr>
            </w:pPr>
          </w:p>
        </w:tc>
      </w:tr>
      <w:tr w:rsidR="00190C72" w:rsidRPr="007B21E4" w:rsidTr="00190C72">
        <w:tc>
          <w:tcPr>
            <w:tcW w:w="2254" w:type="dxa"/>
          </w:tcPr>
          <w:p w:rsidR="00190C72" w:rsidRPr="007B21E4" w:rsidRDefault="00190C72" w:rsidP="00190C72">
            <w:pPr>
              <w:shd w:val="clear" w:color="auto" w:fill="FFFFFF"/>
              <w:spacing w:before="100" w:beforeAutospacing="1" w:after="100" w:afterAutospacing="1"/>
              <w:jc w:val="both"/>
              <w:rPr>
                <w:rFonts w:ascii="Times New Roman" w:hAnsi="Times New Roman"/>
              </w:rPr>
            </w:pPr>
            <w:r w:rsidRPr="007B21E4">
              <w:rPr>
                <w:rFonts w:ascii="Times New Roman" w:hAnsi="Times New Roman"/>
              </w:rPr>
              <w:t>Social Change</w:t>
            </w:r>
          </w:p>
        </w:tc>
        <w:tc>
          <w:tcPr>
            <w:tcW w:w="2254" w:type="dxa"/>
          </w:tcPr>
          <w:p w:rsidR="00190C72" w:rsidRPr="00190C72" w:rsidRDefault="00190C72" w:rsidP="00190C72">
            <w:pPr>
              <w:ind w:left="0"/>
              <w:jc w:val="both"/>
              <w:rPr>
                <w:rFonts w:ascii="Times New Roman" w:hAnsi="Times New Roman"/>
              </w:rPr>
            </w:pPr>
            <w:r>
              <w:rPr>
                <w:rFonts w:ascii="Times New Roman" w:hAnsi="Times New Roman"/>
              </w:rPr>
              <w:t xml:space="preserve">     </w:t>
            </w:r>
            <w:r w:rsidRPr="00190C72">
              <w:rPr>
                <w:rFonts w:ascii="Times New Roman" w:hAnsi="Times New Roman"/>
              </w:rPr>
              <w:t>Lappiere, R.T</w:t>
            </w:r>
          </w:p>
          <w:p w:rsidR="00190C72" w:rsidRPr="00190C72" w:rsidRDefault="00190C72" w:rsidP="00190C72">
            <w:pPr>
              <w:ind w:left="284"/>
              <w:rPr>
                <w:rFonts w:ascii="Times New Roman" w:hAnsi="Times New Roman"/>
              </w:rPr>
            </w:pPr>
          </w:p>
        </w:tc>
        <w:tc>
          <w:tcPr>
            <w:tcW w:w="2254" w:type="dxa"/>
          </w:tcPr>
          <w:p w:rsidR="00190C72" w:rsidRPr="007B21E4" w:rsidRDefault="00190C72" w:rsidP="00190C72">
            <w:pPr>
              <w:pStyle w:val="ListParagraph"/>
              <w:ind w:left="360"/>
              <w:jc w:val="both"/>
              <w:rPr>
                <w:rFonts w:ascii="Times New Roman" w:hAnsi="Times New Roman"/>
              </w:rPr>
            </w:pPr>
          </w:p>
        </w:tc>
        <w:tc>
          <w:tcPr>
            <w:tcW w:w="2254" w:type="dxa"/>
          </w:tcPr>
          <w:p w:rsidR="00190C72" w:rsidRDefault="00190C72" w:rsidP="00190C72">
            <w:pPr>
              <w:spacing w:before="100" w:beforeAutospacing="1" w:after="100" w:afterAutospacing="1"/>
              <w:jc w:val="both"/>
              <w:rPr>
                <w:rFonts w:ascii="Times New Roman" w:hAnsi="Times New Roman"/>
              </w:rPr>
            </w:pPr>
            <w:r>
              <w:rPr>
                <w:rFonts w:ascii="Times New Roman" w:hAnsi="Times New Roman"/>
              </w:rPr>
              <w:t>Latest</w:t>
            </w:r>
          </w:p>
        </w:tc>
      </w:tr>
      <w:tr w:rsidR="00190C72" w:rsidRPr="007B21E4" w:rsidTr="00190C72">
        <w:tc>
          <w:tcPr>
            <w:tcW w:w="2254" w:type="dxa"/>
          </w:tcPr>
          <w:p w:rsidR="00190C72" w:rsidRPr="007B21E4" w:rsidRDefault="00190C72" w:rsidP="00190C72">
            <w:pPr>
              <w:shd w:val="clear" w:color="auto" w:fill="FFFFFF"/>
              <w:spacing w:before="100" w:beforeAutospacing="1" w:after="100" w:afterAutospacing="1"/>
              <w:jc w:val="both"/>
              <w:rPr>
                <w:rFonts w:ascii="Times New Roman" w:hAnsi="Times New Roman"/>
              </w:rPr>
            </w:pPr>
            <w:r w:rsidRPr="007B21E4">
              <w:rPr>
                <w:rFonts w:ascii="Times New Roman" w:hAnsi="Times New Roman"/>
              </w:rPr>
              <w:t>Main Currents of Sociological Thought</w:t>
            </w:r>
            <w:r>
              <w:rPr>
                <w:rFonts w:ascii="Times New Roman" w:hAnsi="Times New Roman"/>
              </w:rPr>
              <w:t xml:space="preserve">, </w:t>
            </w:r>
            <w:r w:rsidRPr="00190C72">
              <w:rPr>
                <w:rFonts w:ascii="Times New Roman" w:hAnsi="Times New Roman"/>
              </w:rPr>
              <w:t>Vol.</w:t>
            </w:r>
            <w:r>
              <w:rPr>
                <w:rFonts w:ascii="Times New Roman" w:hAnsi="Times New Roman"/>
              </w:rPr>
              <w:t xml:space="preserve"> </w:t>
            </w:r>
            <w:r w:rsidRPr="00190C72">
              <w:rPr>
                <w:rFonts w:ascii="Times New Roman" w:hAnsi="Times New Roman"/>
              </w:rPr>
              <w:t>I</w:t>
            </w:r>
            <w:r>
              <w:rPr>
                <w:rFonts w:ascii="Times New Roman" w:hAnsi="Times New Roman"/>
              </w:rPr>
              <w:t xml:space="preserve"> </w:t>
            </w:r>
            <w:r w:rsidRPr="00190C72">
              <w:rPr>
                <w:rFonts w:ascii="Times New Roman" w:hAnsi="Times New Roman"/>
              </w:rPr>
              <w:t>&amp;Vol.</w:t>
            </w:r>
            <w:r>
              <w:rPr>
                <w:rFonts w:ascii="Times New Roman" w:hAnsi="Times New Roman"/>
              </w:rPr>
              <w:t xml:space="preserve"> </w:t>
            </w:r>
            <w:r w:rsidRPr="00190C72">
              <w:rPr>
                <w:rFonts w:ascii="Times New Roman" w:hAnsi="Times New Roman"/>
              </w:rPr>
              <w:t>II</w:t>
            </w:r>
          </w:p>
        </w:tc>
        <w:tc>
          <w:tcPr>
            <w:tcW w:w="2254" w:type="dxa"/>
          </w:tcPr>
          <w:p w:rsidR="00190C72" w:rsidRPr="00190C72" w:rsidRDefault="00190C72" w:rsidP="00190C72">
            <w:pPr>
              <w:ind w:left="0"/>
              <w:jc w:val="both"/>
              <w:rPr>
                <w:rFonts w:ascii="Times New Roman" w:hAnsi="Times New Roman"/>
              </w:rPr>
            </w:pPr>
            <w:r>
              <w:rPr>
                <w:rFonts w:ascii="Times New Roman" w:hAnsi="Times New Roman"/>
              </w:rPr>
              <w:t xml:space="preserve">    </w:t>
            </w:r>
            <w:r w:rsidRPr="00190C72">
              <w:rPr>
                <w:rFonts w:ascii="Times New Roman" w:hAnsi="Times New Roman"/>
              </w:rPr>
              <w:t xml:space="preserve">Aron, </w:t>
            </w:r>
            <w:r>
              <w:rPr>
                <w:rFonts w:ascii="Times New Roman" w:hAnsi="Times New Roman"/>
              </w:rPr>
              <w:t>R</w:t>
            </w:r>
            <w:r w:rsidRPr="00190C72">
              <w:rPr>
                <w:rFonts w:ascii="Times New Roman" w:hAnsi="Times New Roman"/>
              </w:rPr>
              <w:t>aymond</w:t>
            </w:r>
          </w:p>
          <w:p w:rsidR="00190C72" w:rsidRPr="00190C72" w:rsidRDefault="00190C72" w:rsidP="00190C72">
            <w:pPr>
              <w:ind w:left="284"/>
              <w:rPr>
                <w:rFonts w:ascii="Times New Roman" w:hAnsi="Times New Roman"/>
              </w:rPr>
            </w:pPr>
          </w:p>
        </w:tc>
        <w:tc>
          <w:tcPr>
            <w:tcW w:w="2254" w:type="dxa"/>
          </w:tcPr>
          <w:p w:rsidR="00190C72" w:rsidRPr="00190C72" w:rsidRDefault="00190C72" w:rsidP="00190C72">
            <w:pPr>
              <w:pStyle w:val="ListParagraph"/>
              <w:ind w:left="360"/>
              <w:jc w:val="both"/>
              <w:rPr>
                <w:rFonts w:ascii="Times New Roman" w:hAnsi="Times New Roman" w:cs="Times New Roman"/>
              </w:rPr>
            </w:pPr>
          </w:p>
        </w:tc>
        <w:tc>
          <w:tcPr>
            <w:tcW w:w="2254" w:type="dxa"/>
          </w:tcPr>
          <w:p w:rsidR="00190C72" w:rsidRDefault="00190C72" w:rsidP="00190C72">
            <w:pPr>
              <w:spacing w:before="100" w:beforeAutospacing="1" w:after="100" w:afterAutospacing="1"/>
              <w:jc w:val="both"/>
              <w:rPr>
                <w:rFonts w:ascii="Times New Roman" w:hAnsi="Times New Roman"/>
              </w:rPr>
            </w:pPr>
          </w:p>
        </w:tc>
      </w:tr>
      <w:tr w:rsidR="00190C72" w:rsidRPr="007B21E4" w:rsidTr="00190C72">
        <w:tc>
          <w:tcPr>
            <w:tcW w:w="2254" w:type="dxa"/>
          </w:tcPr>
          <w:p w:rsidR="00190C72" w:rsidRPr="007B21E4" w:rsidRDefault="00190C72" w:rsidP="00190C72">
            <w:pPr>
              <w:shd w:val="clear" w:color="auto" w:fill="FFFFFF"/>
              <w:spacing w:before="100" w:beforeAutospacing="1" w:after="100" w:afterAutospacing="1"/>
              <w:rPr>
                <w:rFonts w:ascii="Times New Roman" w:hAnsi="Times New Roman"/>
              </w:rPr>
            </w:pPr>
            <w:r w:rsidRPr="007B21E4">
              <w:rPr>
                <w:rFonts w:ascii="Times New Roman" w:hAnsi="Times New Roman"/>
              </w:rPr>
              <w:t>International Disaster Realities, Towards a responsive system</w:t>
            </w:r>
          </w:p>
        </w:tc>
        <w:tc>
          <w:tcPr>
            <w:tcW w:w="2254" w:type="dxa"/>
          </w:tcPr>
          <w:p w:rsidR="00190C72" w:rsidRPr="00190C72" w:rsidRDefault="00190C72" w:rsidP="00190C72">
            <w:pPr>
              <w:ind w:left="0"/>
              <w:rPr>
                <w:rFonts w:ascii="Times New Roman" w:hAnsi="Times New Roman"/>
              </w:rPr>
            </w:pPr>
            <w:r>
              <w:rPr>
                <w:rFonts w:ascii="Times New Roman" w:hAnsi="Times New Roman"/>
              </w:rPr>
              <w:t xml:space="preserve">    </w:t>
            </w:r>
            <w:r w:rsidRPr="00190C72">
              <w:rPr>
                <w:rFonts w:ascii="Times New Roman" w:hAnsi="Times New Roman"/>
              </w:rPr>
              <w:t>Green Stephen</w:t>
            </w:r>
          </w:p>
        </w:tc>
        <w:tc>
          <w:tcPr>
            <w:tcW w:w="2254" w:type="dxa"/>
          </w:tcPr>
          <w:p w:rsidR="00190C72" w:rsidRPr="00190C72" w:rsidRDefault="00190C72" w:rsidP="00190C72">
            <w:pPr>
              <w:pStyle w:val="ListParagraph"/>
              <w:ind w:left="360"/>
              <w:jc w:val="both"/>
              <w:rPr>
                <w:rFonts w:ascii="Times New Roman" w:hAnsi="Times New Roman" w:cs="Times New Roman"/>
              </w:rPr>
            </w:pPr>
            <w:r w:rsidRPr="00190C72">
              <w:rPr>
                <w:rFonts w:ascii="Times New Roman" w:hAnsi="Times New Roman" w:cs="Times New Roman"/>
              </w:rPr>
              <w:t>McGraw-Hill</w:t>
            </w:r>
          </w:p>
          <w:p w:rsidR="00190C72" w:rsidRPr="00190C72" w:rsidRDefault="00190C72" w:rsidP="00190C72">
            <w:pPr>
              <w:pStyle w:val="ListParagraph"/>
              <w:ind w:left="360"/>
              <w:jc w:val="both"/>
              <w:rPr>
                <w:rFonts w:ascii="Times New Roman" w:hAnsi="Times New Roman" w:cs="Times New Roman"/>
              </w:rPr>
            </w:pPr>
          </w:p>
        </w:tc>
        <w:tc>
          <w:tcPr>
            <w:tcW w:w="2254" w:type="dxa"/>
          </w:tcPr>
          <w:p w:rsidR="00190C72" w:rsidRDefault="00190C72" w:rsidP="00190C72">
            <w:pPr>
              <w:spacing w:before="100" w:beforeAutospacing="1" w:after="100" w:afterAutospacing="1"/>
              <w:jc w:val="both"/>
              <w:rPr>
                <w:rFonts w:ascii="Times New Roman" w:hAnsi="Times New Roman"/>
              </w:rPr>
            </w:pPr>
          </w:p>
        </w:tc>
      </w:tr>
    </w:tbl>
    <w:p w:rsidR="00190C72" w:rsidRPr="007B21E4" w:rsidRDefault="00190C72" w:rsidP="007B21E4">
      <w:pPr>
        <w:spacing w:after="0" w:line="240" w:lineRule="auto"/>
        <w:jc w:val="both"/>
        <w:rPr>
          <w:rFonts w:ascii="Times New Roman" w:hAnsi="Times New Roman"/>
          <w:b/>
        </w:rPr>
      </w:pPr>
    </w:p>
    <w:p w:rsidR="00190C72" w:rsidRDefault="00190C72" w:rsidP="00C14AAA">
      <w:pPr>
        <w:jc w:val="center"/>
        <w:rPr>
          <w:rFonts w:ascii="Times New Roman" w:hAnsi="Times New Roman"/>
          <w:b/>
          <w:sz w:val="28"/>
          <w:u w:val="single"/>
        </w:rPr>
      </w:pPr>
    </w:p>
    <w:p w:rsidR="00190C72" w:rsidRDefault="00190C72" w:rsidP="00C14AAA">
      <w:pPr>
        <w:jc w:val="center"/>
        <w:rPr>
          <w:rFonts w:ascii="Times New Roman" w:hAnsi="Times New Roman"/>
          <w:b/>
          <w:sz w:val="28"/>
          <w:u w:val="single"/>
        </w:rPr>
      </w:pPr>
    </w:p>
    <w:p w:rsidR="00190C72" w:rsidRDefault="00190C72" w:rsidP="00C14AAA">
      <w:pPr>
        <w:jc w:val="center"/>
        <w:rPr>
          <w:rFonts w:ascii="Times New Roman" w:hAnsi="Times New Roman"/>
          <w:b/>
          <w:sz w:val="28"/>
          <w:u w:val="single"/>
        </w:rPr>
      </w:pPr>
    </w:p>
    <w:p w:rsidR="00AE3376" w:rsidRDefault="00AE3376" w:rsidP="00C14AAA">
      <w:pPr>
        <w:jc w:val="center"/>
        <w:rPr>
          <w:rFonts w:ascii="Times New Roman" w:hAnsi="Times New Roman"/>
          <w:b/>
          <w:sz w:val="28"/>
          <w:u w:val="single"/>
        </w:rPr>
      </w:pPr>
      <w:r w:rsidRPr="00C14AAA">
        <w:rPr>
          <w:rFonts w:ascii="Times New Roman" w:hAnsi="Times New Roman"/>
          <w:b/>
          <w:sz w:val="28"/>
          <w:u w:val="single"/>
        </w:rPr>
        <w:lastRenderedPageBreak/>
        <w:t>SPECIALIZATION GROUPS &amp; COURSES</w:t>
      </w:r>
    </w:p>
    <w:p w:rsidR="00B907EE" w:rsidRPr="00C14AAA" w:rsidRDefault="00B907EE" w:rsidP="00C14AAA">
      <w:pPr>
        <w:jc w:val="center"/>
        <w:rPr>
          <w:rFonts w:ascii="Times New Roman" w:hAnsi="Times New Roman"/>
          <w:b/>
          <w:sz w:val="28"/>
          <w:u w:val="single"/>
        </w:rPr>
      </w:pPr>
      <w:r w:rsidRPr="00C14AAA">
        <w:rPr>
          <w:rFonts w:ascii="Times New Roman" w:hAnsi="Times New Roman"/>
          <w:b/>
          <w:sz w:val="28"/>
          <w:u w:val="single"/>
        </w:rPr>
        <w:t>MARKETING</w:t>
      </w:r>
    </w:p>
    <w:p w:rsidR="00B907EE" w:rsidRPr="00C14AAA" w:rsidRDefault="00B907EE" w:rsidP="007B21E4">
      <w:pPr>
        <w:spacing w:after="0" w:line="240" w:lineRule="auto"/>
        <w:jc w:val="both"/>
        <w:rPr>
          <w:rFonts w:ascii="Times New Roman" w:hAnsi="Times New Roman"/>
          <w:b/>
          <w:sz w:val="28"/>
          <w:u w:val="single"/>
        </w:rPr>
      </w:pPr>
    </w:p>
    <w:p w:rsidR="00B907EE" w:rsidRPr="00141EF8" w:rsidRDefault="004D4A7F" w:rsidP="007B21E4">
      <w:pPr>
        <w:spacing w:after="0" w:line="240" w:lineRule="auto"/>
        <w:jc w:val="both"/>
        <w:rPr>
          <w:rFonts w:ascii="Times New Roman" w:hAnsi="Times New Roman"/>
          <w:b/>
          <w:sz w:val="28"/>
        </w:rPr>
      </w:pPr>
      <w:r w:rsidRPr="00141EF8">
        <w:rPr>
          <w:rFonts w:ascii="Times New Roman" w:hAnsi="Times New Roman"/>
          <w:b/>
          <w:sz w:val="28"/>
        </w:rPr>
        <w:t>BM3301: Consumer Behavio</w:t>
      </w:r>
      <w:r w:rsidR="00B907EE" w:rsidRPr="00141EF8">
        <w:rPr>
          <w:rFonts w:ascii="Times New Roman" w:hAnsi="Times New Roman"/>
          <w:b/>
          <w:sz w:val="28"/>
        </w:rPr>
        <w:t>r</w:t>
      </w:r>
    </w:p>
    <w:p w:rsidR="00B907EE" w:rsidRPr="00141EF8" w:rsidRDefault="00B907EE" w:rsidP="007B21E4">
      <w:pPr>
        <w:spacing w:after="0" w:line="240" w:lineRule="auto"/>
        <w:jc w:val="both"/>
        <w:rPr>
          <w:rFonts w:ascii="Times New Roman" w:hAnsi="Times New Roman"/>
          <w:b/>
        </w:rPr>
      </w:pPr>
    </w:p>
    <w:p w:rsidR="00B907EE" w:rsidRDefault="00B907EE" w:rsidP="00141EF8">
      <w:pPr>
        <w:pStyle w:val="Heading4"/>
        <w:spacing w:before="0" w:line="240" w:lineRule="auto"/>
        <w:jc w:val="both"/>
        <w:rPr>
          <w:rFonts w:ascii="Times New Roman" w:eastAsia="Times New Roman" w:hAnsi="Times New Roman" w:cs="Times New Roman"/>
          <w:i w:val="0"/>
          <w:color w:val="auto"/>
        </w:rPr>
      </w:pPr>
      <w:r w:rsidRPr="00141EF8">
        <w:rPr>
          <w:rFonts w:ascii="Times New Roman" w:eastAsia="Times New Roman" w:hAnsi="Times New Roman" w:cs="Times New Roman"/>
          <w:i w:val="0"/>
          <w:color w:val="auto"/>
        </w:rPr>
        <w:t>Course Objective</w:t>
      </w:r>
    </w:p>
    <w:p w:rsidR="00141EF8" w:rsidRPr="00141EF8" w:rsidRDefault="00141EF8" w:rsidP="00141EF8">
      <w:pPr>
        <w:spacing w:after="0" w:line="240" w:lineRule="auto"/>
        <w:rPr>
          <w:lang w:bidi="ar-SA"/>
        </w:rPr>
      </w:pPr>
    </w:p>
    <w:p w:rsidR="00B907EE" w:rsidRPr="00141EF8" w:rsidRDefault="00B907EE" w:rsidP="00141EF8">
      <w:pPr>
        <w:autoSpaceDE w:val="0"/>
        <w:autoSpaceDN w:val="0"/>
        <w:adjustRightInd w:val="0"/>
        <w:spacing w:after="0" w:line="240" w:lineRule="auto"/>
        <w:jc w:val="both"/>
        <w:rPr>
          <w:rFonts w:ascii="Times New Roman" w:hAnsi="Times New Roman"/>
        </w:rPr>
      </w:pPr>
      <w:r w:rsidRPr="00141EF8">
        <w:rPr>
          <w:rFonts w:ascii="Times New Roman" w:hAnsi="Times New Roman"/>
        </w:rPr>
        <w:t xml:space="preserve">To enable the students to understand the importance of studying consumer behavior and </w:t>
      </w:r>
      <w:r w:rsidR="00A62962">
        <w:rPr>
          <w:rFonts w:ascii="Times New Roman" w:hAnsi="Times New Roman"/>
        </w:rPr>
        <w:t xml:space="preserve">understand </w:t>
      </w:r>
      <w:r w:rsidRPr="00141EF8">
        <w:rPr>
          <w:rFonts w:ascii="Times New Roman" w:hAnsi="Times New Roman"/>
        </w:rPr>
        <w:t>its relevance in developing marketing strategies.</w:t>
      </w:r>
    </w:p>
    <w:p w:rsidR="00141EF8" w:rsidRDefault="00141EF8" w:rsidP="007B21E4">
      <w:pPr>
        <w:autoSpaceDE w:val="0"/>
        <w:autoSpaceDN w:val="0"/>
        <w:adjustRightInd w:val="0"/>
        <w:spacing w:after="0" w:line="240" w:lineRule="auto"/>
        <w:jc w:val="both"/>
        <w:rPr>
          <w:rFonts w:ascii="Times New Roman" w:hAnsi="Times New Roman"/>
          <w:highlight w:val="yellow"/>
        </w:rPr>
      </w:pPr>
    </w:p>
    <w:p w:rsidR="00141EF8" w:rsidRPr="008B520D" w:rsidRDefault="00141EF8" w:rsidP="00141EF8">
      <w:pPr>
        <w:spacing w:after="0" w:line="240" w:lineRule="auto"/>
        <w:jc w:val="both"/>
        <w:rPr>
          <w:rFonts w:ascii="Times New Roman" w:hAnsi="Times New Roman"/>
          <w:b/>
        </w:rPr>
      </w:pPr>
      <w:r w:rsidRPr="008B520D">
        <w:rPr>
          <w:rFonts w:ascii="Times New Roman" w:hAnsi="Times New Roman"/>
          <w:b/>
        </w:rPr>
        <w:t>Intended Learning Outcomes</w:t>
      </w:r>
    </w:p>
    <w:p w:rsidR="00141EF8" w:rsidRPr="00CA51B9" w:rsidRDefault="00141EF8" w:rsidP="00141EF8">
      <w:pPr>
        <w:spacing w:after="0" w:line="240" w:lineRule="auto"/>
        <w:jc w:val="both"/>
        <w:rPr>
          <w:rFonts w:ascii="Times New Roman" w:hAnsi="Times New Roman"/>
          <w:b/>
          <w:highlight w:val="yellow"/>
        </w:rPr>
      </w:pPr>
    </w:p>
    <w:p w:rsidR="000C32E4" w:rsidRPr="000C32E4" w:rsidRDefault="000C32E4" w:rsidP="00176DA1">
      <w:pPr>
        <w:pStyle w:val="ListParagraph"/>
        <w:numPr>
          <w:ilvl w:val="0"/>
          <w:numId w:val="45"/>
        </w:numPr>
        <w:jc w:val="both"/>
        <w:rPr>
          <w:rFonts w:ascii="Times New Roman" w:hAnsi="Times New Roman"/>
        </w:rPr>
      </w:pPr>
      <w:r w:rsidRPr="000C32E4">
        <w:rPr>
          <w:rFonts w:ascii="Times New Roman" w:hAnsi="Times New Roman"/>
        </w:rPr>
        <w:t>To understand the Consumer Buying Process</w:t>
      </w:r>
    </w:p>
    <w:p w:rsidR="000C32E4" w:rsidRPr="000C32E4" w:rsidRDefault="000C32E4" w:rsidP="00176DA1">
      <w:pPr>
        <w:pStyle w:val="ListParagraph"/>
        <w:numPr>
          <w:ilvl w:val="0"/>
          <w:numId w:val="45"/>
        </w:numPr>
        <w:jc w:val="both"/>
        <w:rPr>
          <w:rFonts w:ascii="Times New Roman" w:hAnsi="Times New Roman"/>
        </w:rPr>
      </w:pPr>
      <w:r w:rsidRPr="000C32E4">
        <w:rPr>
          <w:rFonts w:ascii="Times New Roman" w:hAnsi="Times New Roman"/>
        </w:rPr>
        <w:t>To gain knowledge of different Consumer Behaviour Theories</w:t>
      </w:r>
    </w:p>
    <w:p w:rsidR="000C32E4" w:rsidRPr="000C32E4" w:rsidRDefault="000C32E4" w:rsidP="00176DA1">
      <w:pPr>
        <w:pStyle w:val="ListParagraph"/>
        <w:numPr>
          <w:ilvl w:val="0"/>
          <w:numId w:val="45"/>
        </w:numPr>
        <w:jc w:val="both"/>
        <w:rPr>
          <w:rFonts w:ascii="Times New Roman" w:hAnsi="Times New Roman"/>
        </w:rPr>
      </w:pPr>
      <w:r w:rsidRPr="000C32E4">
        <w:rPr>
          <w:rFonts w:ascii="Times New Roman" w:hAnsi="Times New Roman"/>
        </w:rPr>
        <w:t>To gain knowledge and application of Consumer Decision Process followed for different categories</w:t>
      </w:r>
    </w:p>
    <w:p w:rsidR="000C32E4" w:rsidRDefault="000C32E4" w:rsidP="00141EF8">
      <w:pPr>
        <w:pStyle w:val="Heading4"/>
        <w:spacing w:before="0" w:line="240" w:lineRule="auto"/>
        <w:ind w:left="360"/>
        <w:jc w:val="both"/>
        <w:rPr>
          <w:rFonts w:ascii="Times New Roman" w:eastAsia="Times New Roman" w:hAnsi="Times New Roman" w:cs="Times New Roman"/>
          <w:i w:val="0"/>
          <w:color w:val="auto"/>
        </w:rPr>
      </w:pPr>
    </w:p>
    <w:p w:rsidR="00B907EE" w:rsidRDefault="00141EF8" w:rsidP="00141EF8">
      <w:pPr>
        <w:pStyle w:val="Heading4"/>
        <w:spacing w:before="0" w:line="240" w:lineRule="auto"/>
        <w:ind w:left="360"/>
        <w:jc w:val="both"/>
        <w:rPr>
          <w:rFonts w:ascii="Times New Roman" w:eastAsia="Times New Roman" w:hAnsi="Times New Roman" w:cs="Times New Roman"/>
          <w:i w:val="0"/>
          <w:color w:val="auto"/>
        </w:rPr>
      </w:pPr>
      <w:r w:rsidRPr="00141EF8">
        <w:rPr>
          <w:rFonts w:ascii="Times New Roman" w:eastAsia="Times New Roman" w:hAnsi="Times New Roman" w:cs="Times New Roman"/>
          <w:i w:val="0"/>
          <w:color w:val="auto"/>
        </w:rPr>
        <w:t>C</w:t>
      </w:r>
      <w:r w:rsidR="00B907EE" w:rsidRPr="00141EF8">
        <w:rPr>
          <w:rFonts w:ascii="Times New Roman" w:eastAsia="Times New Roman" w:hAnsi="Times New Roman" w:cs="Times New Roman"/>
          <w:i w:val="0"/>
          <w:color w:val="auto"/>
        </w:rPr>
        <w:t>ourse Content</w:t>
      </w:r>
      <w:r w:rsidRPr="00141EF8">
        <w:rPr>
          <w:rFonts w:ascii="Times New Roman" w:eastAsia="Times New Roman" w:hAnsi="Times New Roman" w:cs="Times New Roman"/>
          <w:i w:val="0"/>
          <w:color w:val="auto"/>
        </w:rPr>
        <w:t>s</w:t>
      </w:r>
    </w:p>
    <w:p w:rsidR="00141EF8" w:rsidRPr="00141EF8" w:rsidRDefault="00141EF8" w:rsidP="00141EF8">
      <w:pPr>
        <w:spacing w:after="0" w:line="240" w:lineRule="auto"/>
        <w:rPr>
          <w:lang w:bidi="ar-SA"/>
        </w:rPr>
      </w:pPr>
    </w:p>
    <w:p w:rsidR="00B907EE" w:rsidRPr="00141EF8" w:rsidRDefault="00B907EE" w:rsidP="00176DA1">
      <w:pPr>
        <w:pStyle w:val="ListParagraph"/>
        <w:numPr>
          <w:ilvl w:val="0"/>
          <w:numId w:val="17"/>
        </w:numPr>
        <w:spacing w:after="0" w:line="240" w:lineRule="auto"/>
        <w:ind w:left="786" w:hanging="426"/>
        <w:jc w:val="both"/>
        <w:rPr>
          <w:rFonts w:ascii="Times New Roman" w:hAnsi="Times New Roman" w:cs="Times New Roman"/>
        </w:rPr>
      </w:pPr>
      <w:r w:rsidRPr="00141EF8">
        <w:rPr>
          <w:rFonts w:ascii="Times New Roman" w:hAnsi="Times New Roman" w:cs="Times New Roman"/>
        </w:rPr>
        <w:t xml:space="preserve">What is Consumer Behavior? Issues in CB, Subjects in CB, Uses of CB, </w:t>
      </w:r>
    </w:p>
    <w:p w:rsidR="00B907EE" w:rsidRPr="00141EF8" w:rsidRDefault="00B907EE" w:rsidP="00176DA1">
      <w:pPr>
        <w:pStyle w:val="ListParagraph"/>
        <w:numPr>
          <w:ilvl w:val="0"/>
          <w:numId w:val="17"/>
        </w:numPr>
        <w:spacing w:after="0" w:line="240" w:lineRule="auto"/>
        <w:ind w:left="786" w:hanging="426"/>
        <w:jc w:val="both"/>
        <w:rPr>
          <w:rFonts w:ascii="Times New Roman" w:hAnsi="Times New Roman" w:cs="Times New Roman"/>
        </w:rPr>
      </w:pPr>
      <w:r w:rsidRPr="00141EF8">
        <w:rPr>
          <w:rFonts w:ascii="Times New Roman" w:hAnsi="Times New Roman" w:cs="Times New Roman"/>
        </w:rPr>
        <w:t>Consumer Research, Marketing Strategy</w:t>
      </w:r>
    </w:p>
    <w:p w:rsidR="00B907EE" w:rsidRPr="00141EF8" w:rsidRDefault="00B907EE" w:rsidP="00176DA1">
      <w:pPr>
        <w:pStyle w:val="ListParagraph"/>
        <w:numPr>
          <w:ilvl w:val="0"/>
          <w:numId w:val="17"/>
        </w:numPr>
        <w:spacing w:after="0" w:line="240" w:lineRule="auto"/>
        <w:ind w:left="786" w:hanging="426"/>
        <w:jc w:val="both"/>
        <w:rPr>
          <w:rFonts w:ascii="Times New Roman" w:hAnsi="Times New Roman" w:cs="Times New Roman"/>
        </w:rPr>
      </w:pPr>
      <w:r w:rsidRPr="00141EF8">
        <w:rPr>
          <w:rFonts w:ascii="Times New Roman" w:hAnsi="Times New Roman" w:cs="Times New Roman"/>
          <w:b/>
        </w:rPr>
        <w:t>External Influences:</w:t>
      </w:r>
      <w:r w:rsidRPr="00141EF8">
        <w:rPr>
          <w:rFonts w:ascii="Times New Roman" w:hAnsi="Times New Roman" w:cs="Times New Roman"/>
        </w:rPr>
        <w:t xml:space="preserve"> Culture, Values, Demographic &amp; Social Stratification, Group Influences, Family, Reference groups</w:t>
      </w:r>
    </w:p>
    <w:p w:rsidR="00B907EE" w:rsidRPr="00141EF8" w:rsidRDefault="00B907EE" w:rsidP="00176DA1">
      <w:pPr>
        <w:pStyle w:val="ListParagraph"/>
        <w:numPr>
          <w:ilvl w:val="0"/>
          <w:numId w:val="17"/>
        </w:numPr>
        <w:spacing w:after="0" w:line="240" w:lineRule="auto"/>
        <w:ind w:left="786" w:hanging="426"/>
        <w:jc w:val="both"/>
        <w:rPr>
          <w:rFonts w:ascii="Times New Roman" w:hAnsi="Times New Roman" w:cs="Times New Roman"/>
        </w:rPr>
      </w:pPr>
      <w:r w:rsidRPr="00141EF8">
        <w:rPr>
          <w:rFonts w:ascii="Times New Roman" w:hAnsi="Times New Roman" w:cs="Times New Roman"/>
          <w:b/>
        </w:rPr>
        <w:t>Internal Influences:</w:t>
      </w:r>
      <w:r w:rsidRPr="00141EF8">
        <w:rPr>
          <w:rFonts w:ascii="Times New Roman" w:hAnsi="Times New Roman" w:cs="Times New Roman"/>
        </w:rPr>
        <w:t xml:space="preserve"> Personality, Attitude, Learning &amp; Memory, Perception and Motivation, Self-Concept &amp; Lifestyle</w:t>
      </w:r>
    </w:p>
    <w:p w:rsidR="00B907EE" w:rsidRPr="00141EF8" w:rsidRDefault="00B907EE" w:rsidP="00176DA1">
      <w:pPr>
        <w:pStyle w:val="ListParagraph"/>
        <w:numPr>
          <w:ilvl w:val="0"/>
          <w:numId w:val="17"/>
        </w:numPr>
        <w:spacing w:after="0" w:line="240" w:lineRule="auto"/>
        <w:ind w:left="786" w:hanging="426"/>
        <w:jc w:val="both"/>
        <w:rPr>
          <w:rFonts w:ascii="Times New Roman" w:hAnsi="Times New Roman" w:cs="Times New Roman"/>
        </w:rPr>
      </w:pPr>
      <w:r w:rsidRPr="00141EF8">
        <w:rPr>
          <w:rFonts w:ascii="Times New Roman" w:hAnsi="Times New Roman" w:cs="Times New Roman"/>
        </w:rPr>
        <w:t>Diffusion Process, Stages in Buying Behavior, Problem Recognition, Search and Evaluation, Purchase, Post Purchase issues</w:t>
      </w:r>
    </w:p>
    <w:p w:rsidR="00B907EE" w:rsidRPr="00141EF8" w:rsidRDefault="00B907EE" w:rsidP="00176DA1">
      <w:pPr>
        <w:pStyle w:val="ListParagraph"/>
        <w:numPr>
          <w:ilvl w:val="0"/>
          <w:numId w:val="17"/>
        </w:numPr>
        <w:spacing w:after="0" w:line="240" w:lineRule="auto"/>
        <w:ind w:left="786" w:hanging="426"/>
        <w:jc w:val="both"/>
        <w:rPr>
          <w:rFonts w:ascii="Times New Roman" w:hAnsi="Times New Roman" w:cs="Times New Roman"/>
        </w:rPr>
      </w:pPr>
      <w:r w:rsidRPr="00141EF8">
        <w:rPr>
          <w:rFonts w:ascii="Times New Roman" w:hAnsi="Times New Roman" w:cs="Times New Roman"/>
        </w:rPr>
        <w:t>Applications of Consumer Behavior in Field</w:t>
      </w:r>
    </w:p>
    <w:p w:rsidR="00B907EE" w:rsidRPr="00141EF8" w:rsidRDefault="00B907EE" w:rsidP="00176DA1">
      <w:pPr>
        <w:pStyle w:val="ListParagraph"/>
        <w:numPr>
          <w:ilvl w:val="0"/>
          <w:numId w:val="17"/>
        </w:numPr>
        <w:spacing w:after="0" w:line="240" w:lineRule="auto"/>
        <w:ind w:left="786" w:hanging="426"/>
        <w:jc w:val="both"/>
        <w:rPr>
          <w:rFonts w:ascii="Times New Roman" w:hAnsi="Times New Roman" w:cs="Times New Roman"/>
        </w:rPr>
      </w:pPr>
      <w:r w:rsidRPr="00141EF8">
        <w:rPr>
          <w:rFonts w:ascii="Times New Roman" w:hAnsi="Times New Roman" w:cs="Times New Roman"/>
        </w:rPr>
        <w:t>Ethical Issues in Consumer Research</w:t>
      </w:r>
    </w:p>
    <w:p w:rsidR="00141EF8" w:rsidRDefault="00141EF8" w:rsidP="00141EF8">
      <w:pPr>
        <w:pStyle w:val="Heading4"/>
        <w:spacing w:before="0" w:line="240" w:lineRule="auto"/>
        <w:jc w:val="both"/>
        <w:rPr>
          <w:rFonts w:ascii="Times New Roman" w:eastAsia="Times New Roman" w:hAnsi="Times New Roman" w:cs="Times New Roman"/>
          <w:i w:val="0"/>
          <w:color w:val="auto"/>
        </w:rPr>
      </w:pPr>
    </w:p>
    <w:p w:rsidR="00B907EE" w:rsidRDefault="00B907EE" w:rsidP="00141EF8">
      <w:pPr>
        <w:pStyle w:val="Heading4"/>
        <w:spacing w:before="0" w:line="240" w:lineRule="auto"/>
        <w:jc w:val="both"/>
        <w:rPr>
          <w:rFonts w:ascii="Times New Roman" w:eastAsia="Times New Roman" w:hAnsi="Times New Roman" w:cs="Times New Roman"/>
          <w:i w:val="0"/>
          <w:color w:val="auto"/>
        </w:rPr>
      </w:pPr>
      <w:r w:rsidRPr="00141EF8">
        <w:rPr>
          <w:rFonts w:ascii="Times New Roman" w:eastAsia="Times New Roman" w:hAnsi="Times New Roman" w:cs="Times New Roman"/>
          <w:i w:val="0"/>
          <w:color w:val="auto"/>
        </w:rPr>
        <w:t>Text Book</w:t>
      </w:r>
    </w:p>
    <w:p w:rsidR="00141EF8" w:rsidRDefault="00141EF8" w:rsidP="00141EF8">
      <w:pPr>
        <w:spacing w:after="0" w:line="240" w:lineRule="auto"/>
        <w:rPr>
          <w:lang w:bidi="ar-SA"/>
        </w:rPr>
      </w:pPr>
    </w:p>
    <w:tbl>
      <w:tblPr>
        <w:tblStyle w:val="TableGrid"/>
        <w:tblW w:w="0" w:type="auto"/>
        <w:tblLook w:val="04A0"/>
      </w:tblPr>
      <w:tblGrid>
        <w:gridCol w:w="2035"/>
        <w:gridCol w:w="1871"/>
        <w:gridCol w:w="1866"/>
        <w:gridCol w:w="1770"/>
      </w:tblGrid>
      <w:tr w:rsidR="00141EF8" w:rsidRPr="007B21E4" w:rsidTr="00141EF8">
        <w:tc>
          <w:tcPr>
            <w:tcW w:w="2035" w:type="dxa"/>
          </w:tcPr>
          <w:p w:rsidR="00141EF8" w:rsidRPr="007B21E4" w:rsidRDefault="00141EF8" w:rsidP="00141EF8">
            <w:pPr>
              <w:jc w:val="both"/>
              <w:rPr>
                <w:rFonts w:ascii="Times New Roman" w:hAnsi="Times New Roman"/>
                <w:b/>
              </w:rPr>
            </w:pPr>
            <w:r w:rsidRPr="007B21E4">
              <w:rPr>
                <w:rFonts w:ascii="Times New Roman" w:hAnsi="Times New Roman"/>
                <w:b/>
              </w:rPr>
              <w:t>Title</w:t>
            </w:r>
          </w:p>
        </w:tc>
        <w:tc>
          <w:tcPr>
            <w:tcW w:w="1871" w:type="dxa"/>
          </w:tcPr>
          <w:p w:rsidR="00141EF8" w:rsidRPr="007B21E4" w:rsidRDefault="00141EF8" w:rsidP="00141EF8">
            <w:pPr>
              <w:jc w:val="both"/>
              <w:rPr>
                <w:rFonts w:ascii="Times New Roman" w:hAnsi="Times New Roman"/>
                <w:b/>
              </w:rPr>
            </w:pPr>
            <w:r w:rsidRPr="007B21E4">
              <w:rPr>
                <w:rFonts w:ascii="Times New Roman" w:hAnsi="Times New Roman"/>
                <w:b/>
              </w:rPr>
              <w:t>Author(s)</w:t>
            </w:r>
          </w:p>
        </w:tc>
        <w:tc>
          <w:tcPr>
            <w:tcW w:w="1866" w:type="dxa"/>
          </w:tcPr>
          <w:p w:rsidR="00141EF8" w:rsidRPr="007B21E4" w:rsidRDefault="00141EF8" w:rsidP="00141EF8">
            <w:pPr>
              <w:jc w:val="both"/>
              <w:rPr>
                <w:rFonts w:ascii="Times New Roman" w:hAnsi="Times New Roman"/>
                <w:b/>
              </w:rPr>
            </w:pPr>
            <w:r w:rsidRPr="007B21E4">
              <w:rPr>
                <w:rFonts w:ascii="Times New Roman" w:hAnsi="Times New Roman"/>
                <w:b/>
              </w:rPr>
              <w:t>Publisher</w:t>
            </w:r>
          </w:p>
        </w:tc>
        <w:tc>
          <w:tcPr>
            <w:tcW w:w="1770" w:type="dxa"/>
          </w:tcPr>
          <w:p w:rsidR="00141EF8" w:rsidRPr="007B21E4" w:rsidRDefault="00141EF8" w:rsidP="00141EF8">
            <w:pPr>
              <w:jc w:val="both"/>
              <w:rPr>
                <w:rFonts w:ascii="Times New Roman" w:hAnsi="Times New Roman"/>
                <w:b/>
              </w:rPr>
            </w:pPr>
            <w:r w:rsidRPr="007B21E4">
              <w:rPr>
                <w:rFonts w:ascii="Times New Roman" w:hAnsi="Times New Roman"/>
                <w:b/>
              </w:rPr>
              <w:t>Edition</w:t>
            </w:r>
          </w:p>
        </w:tc>
      </w:tr>
      <w:tr w:rsidR="00141EF8" w:rsidRPr="007B21E4" w:rsidTr="00141EF8">
        <w:tc>
          <w:tcPr>
            <w:tcW w:w="2035" w:type="dxa"/>
          </w:tcPr>
          <w:p w:rsidR="00141EF8" w:rsidRPr="007B21E4" w:rsidRDefault="00141EF8" w:rsidP="00607229">
            <w:pPr>
              <w:shd w:val="clear" w:color="auto" w:fill="FFFFFF"/>
              <w:spacing w:before="100" w:beforeAutospacing="1" w:after="100" w:afterAutospacing="1"/>
              <w:jc w:val="both"/>
              <w:outlineLvl w:val="0"/>
              <w:rPr>
                <w:rFonts w:ascii="Times New Roman" w:hAnsi="Times New Roman"/>
                <w:bCs/>
                <w:color w:val="111111"/>
                <w:kern w:val="36"/>
                <w:lang w:eastAsia="en-IN"/>
              </w:rPr>
            </w:pPr>
            <w:r w:rsidRPr="00141EF8">
              <w:rPr>
                <w:rFonts w:ascii="Times New Roman" w:hAnsi="Times New Roman"/>
                <w:bCs/>
              </w:rPr>
              <w:t xml:space="preserve">Consumer Behavior </w:t>
            </w:r>
          </w:p>
        </w:tc>
        <w:tc>
          <w:tcPr>
            <w:tcW w:w="1871" w:type="dxa"/>
          </w:tcPr>
          <w:p w:rsidR="00141EF8" w:rsidRPr="007B21E4" w:rsidRDefault="00141EF8" w:rsidP="00141EF8">
            <w:pPr>
              <w:spacing w:before="100" w:beforeAutospacing="1" w:after="100" w:afterAutospacing="1"/>
              <w:rPr>
                <w:rFonts w:ascii="Times New Roman" w:hAnsi="Times New Roman"/>
              </w:rPr>
            </w:pPr>
            <w:r w:rsidRPr="00141EF8">
              <w:rPr>
                <w:rFonts w:ascii="Times New Roman" w:hAnsi="Times New Roman"/>
                <w:bCs/>
              </w:rPr>
              <w:t>Del I Hawkins, David L Mothersbaugh and Amit Mookherjee</w:t>
            </w:r>
            <w:r w:rsidRPr="007B21E4">
              <w:rPr>
                <w:rFonts w:ascii="Times New Roman" w:hAnsi="Times New Roman"/>
              </w:rPr>
              <w:t xml:space="preserve"> </w:t>
            </w:r>
          </w:p>
        </w:tc>
        <w:tc>
          <w:tcPr>
            <w:tcW w:w="1866" w:type="dxa"/>
          </w:tcPr>
          <w:p w:rsidR="00141EF8" w:rsidRPr="007B21E4" w:rsidRDefault="00141EF8" w:rsidP="00607229">
            <w:pPr>
              <w:spacing w:before="100" w:beforeAutospacing="1" w:after="100" w:afterAutospacing="1"/>
              <w:jc w:val="both"/>
              <w:rPr>
                <w:rFonts w:ascii="Times New Roman" w:hAnsi="Times New Roman"/>
              </w:rPr>
            </w:pPr>
            <w:r w:rsidRPr="00141EF8">
              <w:rPr>
                <w:rFonts w:ascii="Times New Roman" w:hAnsi="Times New Roman"/>
                <w:bCs/>
              </w:rPr>
              <w:t>McGraw-Hill</w:t>
            </w:r>
          </w:p>
        </w:tc>
        <w:tc>
          <w:tcPr>
            <w:tcW w:w="1770" w:type="dxa"/>
          </w:tcPr>
          <w:p w:rsidR="00141EF8" w:rsidRPr="007B21E4" w:rsidRDefault="00141EF8" w:rsidP="00607229">
            <w:pPr>
              <w:spacing w:before="100" w:beforeAutospacing="1" w:after="100" w:afterAutospacing="1"/>
              <w:jc w:val="both"/>
              <w:rPr>
                <w:rFonts w:ascii="Times New Roman" w:hAnsi="Times New Roman"/>
              </w:rPr>
            </w:pPr>
            <w:r>
              <w:rPr>
                <w:rFonts w:ascii="Times New Roman" w:hAnsi="Times New Roman"/>
              </w:rPr>
              <w:t>Latest</w:t>
            </w:r>
          </w:p>
        </w:tc>
      </w:tr>
    </w:tbl>
    <w:p w:rsidR="00141EF8" w:rsidRPr="00141EF8" w:rsidRDefault="00141EF8" w:rsidP="00141EF8">
      <w:pPr>
        <w:rPr>
          <w:lang w:bidi="ar-SA"/>
        </w:rPr>
      </w:pPr>
    </w:p>
    <w:p w:rsidR="00B907EE" w:rsidRDefault="00141EF8" w:rsidP="00141EF8">
      <w:pPr>
        <w:pStyle w:val="Heading4"/>
        <w:spacing w:before="0" w:line="240" w:lineRule="auto"/>
        <w:jc w:val="both"/>
        <w:rPr>
          <w:rFonts w:ascii="Times New Roman" w:eastAsia="Times New Roman" w:hAnsi="Times New Roman" w:cs="Times New Roman"/>
          <w:i w:val="0"/>
          <w:color w:val="auto"/>
        </w:rPr>
      </w:pPr>
      <w:r>
        <w:rPr>
          <w:rFonts w:ascii="Times New Roman" w:eastAsia="Times New Roman" w:hAnsi="Times New Roman" w:cs="Times New Roman"/>
          <w:i w:val="0"/>
          <w:color w:val="auto"/>
        </w:rPr>
        <w:lastRenderedPageBreak/>
        <w:t>Reference Book</w:t>
      </w:r>
    </w:p>
    <w:p w:rsidR="00141EF8" w:rsidRDefault="00141EF8" w:rsidP="00141EF8">
      <w:pPr>
        <w:spacing w:after="0" w:line="240" w:lineRule="auto"/>
        <w:rPr>
          <w:lang w:bidi="ar-SA"/>
        </w:rPr>
      </w:pPr>
    </w:p>
    <w:tbl>
      <w:tblPr>
        <w:tblStyle w:val="TableGrid"/>
        <w:tblW w:w="0" w:type="auto"/>
        <w:tblLook w:val="04A0"/>
      </w:tblPr>
      <w:tblGrid>
        <w:gridCol w:w="2035"/>
        <w:gridCol w:w="1871"/>
        <w:gridCol w:w="1866"/>
        <w:gridCol w:w="1770"/>
      </w:tblGrid>
      <w:tr w:rsidR="00141EF8" w:rsidRPr="007B21E4" w:rsidTr="00607229">
        <w:tc>
          <w:tcPr>
            <w:tcW w:w="2035" w:type="dxa"/>
          </w:tcPr>
          <w:p w:rsidR="00141EF8" w:rsidRPr="007B21E4" w:rsidRDefault="00141EF8" w:rsidP="00141EF8">
            <w:pPr>
              <w:jc w:val="both"/>
              <w:rPr>
                <w:rFonts w:ascii="Times New Roman" w:hAnsi="Times New Roman"/>
                <w:b/>
              </w:rPr>
            </w:pPr>
            <w:r w:rsidRPr="007B21E4">
              <w:rPr>
                <w:rFonts w:ascii="Times New Roman" w:hAnsi="Times New Roman"/>
                <w:b/>
              </w:rPr>
              <w:t>Title</w:t>
            </w:r>
          </w:p>
        </w:tc>
        <w:tc>
          <w:tcPr>
            <w:tcW w:w="1871" w:type="dxa"/>
          </w:tcPr>
          <w:p w:rsidR="00141EF8" w:rsidRPr="007B21E4" w:rsidRDefault="00141EF8" w:rsidP="00141EF8">
            <w:pPr>
              <w:jc w:val="both"/>
              <w:rPr>
                <w:rFonts w:ascii="Times New Roman" w:hAnsi="Times New Roman"/>
                <w:b/>
              </w:rPr>
            </w:pPr>
            <w:r w:rsidRPr="007B21E4">
              <w:rPr>
                <w:rFonts w:ascii="Times New Roman" w:hAnsi="Times New Roman"/>
                <w:b/>
              </w:rPr>
              <w:t>Author(s)</w:t>
            </w:r>
          </w:p>
        </w:tc>
        <w:tc>
          <w:tcPr>
            <w:tcW w:w="1866" w:type="dxa"/>
          </w:tcPr>
          <w:p w:rsidR="00141EF8" w:rsidRPr="007B21E4" w:rsidRDefault="00141EF8" w:rsidP="00141EF8">
            <w:pPr>
              <w:jc w:val="both"/>
              <w:rPr>
                <w:rFonts w:ascii="Times New Roman" w:hAnsi="Times New Roman"/>
                <w:b/>
              </w:rPr>
            </w:pPr>
            <w:r w:rsidRPr="007B21E4">
              <w:rPr>
                <w:rFonts w:ascii="Times New Roman" w:hAnsi="Times New Roman"/>
                <w:b/>
              </w:rPr>
              <w:t>Publisher</w:t>
            </w:r>
          </w:p>
        </w:tc>
        <w:tc>
          <w:tcPr>
            <w:tcW w:w="1770" w:type="dxa"/>
          </w:tcPr>
          <w:p w:rsidR="00141EF8" w:rsidRPr="007B21E4" w:rsidRDefault="00141EF8" w:rsidP="00141EF8">
            <w:pPr>
              <w:jc w:val="both"/>
              <w:rPr>
                <w:rFonts w:ascii="Times New Roman" w:hAnsi="Times New Roman"/>
                <w:b/>
              </w:rPr>
            </w:pPr>
            <w:r w:rsidRPr="007B21E4">
              <w:rPr>
                <w:rFonts w:ascii="Times New Roman" w:hAnsi="Times New Roman"/>
                <w:b/>
              </w:rPr>
              <w:t>Edition</w:t>
            </w:r>
          </w:p>
        </w:tc>
      </w:tr>
      <w:tr w:rsidR="00141EF8" w:rsidRPr="007B21E4" w:rsidTr="00607229">
        <w:tc>
          <w:tcPr>
            <w:tcW w:w="2035" w:type="dxa"/>
          </w:tcPr>
          <w:p w:rsidR="00141EF8" w:rsidRPr="007B21E4" w:rsidRDefault="00141EF8" w:rsidP="00607229">
            <w:pPr>
              <w:shd w:val="clear" w:color="auto" w:fill="FFFFFF"/>
              <w:spacing w:before="100" w:beforeAutospacing="1" w:after="100" w:afterAutospacing="1"/>
              <w:jc w:val="both"/>
              <w:outlineLvl w:val="0"/>
              <w:rPr>
                <w:rFonts w:ascii="Times New Roman" w:hAnsi="Times New Roman"/>
                <w:bCs/>
                <w:color w:val="111111"/>
                <w:kern w:val="36"/>
                <w:lang w:eastAsia="en-IN"/>
              </w:rPr>
            </w:pPr>
            <w:r w:rsidRPr="00141EF8">
              <w:rPr>
                <w:rFonts w:ascii="Times New Roman" w:hAnsi="Times New Roman"/>
                <w:bCs/>
              </w:rPr>
              <w:t xml:space="preserve">Consumer Behavior </w:t>
            </w:r>
          </w:p>
        </w:tc>
        <w:tc>
          <w:tcPr>
            <w:tcW w:w="1871" w:type="dxa"/>
          </w:tcPr>
          <w:p w:rsidR="00141EF8" w:rsidRPr="007B21E4" w:rsidRDefault="00141EF8" w:rsidP="00607229">
            <w:pPr>
              <w:spacing w:before="100" w:beforeAutospacing="1" w:after="100" w:afterAutospacing="1"/>
              <w:rPr>
                <w:rFonts w:ascii="Times New Roman" w:hAnsi="Times New Roman"/>
              </w:rPr>
            </w:pPr>
            <w:r w:rsidRPr="00141EF8">
              <w:rPr>
                <w:rFonts w:ascii="Times New Roman" w:hAnsi="Times New Roman"/>
              </w:rPr>
              <w:t>Lauden and Bitta</w:t>
            </w:r>
          </w:p>
        </w:tc>
        <w:tc>
          <w:tcPr>
            <w:tcW w:w="1866" w:type="dxa"/>
          </w:tcPr>
          <w:p w:rsidR="00141EF8" w:rsidRPr="007B21E4" w:rsidRDefault="00141EF8" w:rsidP="00607229">
            <w:pPr>
              <w:spacing w:before="100" w:beforeAutospacing="1" w:after="100" w:afterAutospacing="1"/>
              <w:jc w:val="both"/>
              <w:rPr>
                <w:rFonts w:ascii="Times New Roman" w:hAnsi="Times New Roman"/>
              </w:rPr>
            </w:pPr>
            <w:r w:rsidRPr="00141EF8">
              <w:rPr>
                <w:rFonts w:ascii="Times New Roman" w:hAnsi="Times New Roman"/>
                <w:bCs/>
              </w:rPr>
              <w:t>McGraw-Hill</w:t>
            </w:r>
          </w:p>
        </w:tc>
        <w:tc>
          <w:tcPr>
            <w:tcW w:w="1770" w:type="dxa"/>
          </w:tcPr>
          <w:p w:rsidR="00141EF8" w:rsidRPr="007B21E4" w:rsidRDefault="00141EF8" w:rsidP="00607229">
            <w:pPr>
              <w:spacing w:before="100" w:beforeAutospacing="1" w:after="100" w:afterAutospacing="1"/>
              <w:jc w:val="both"/>
              <w:rPr>
                <w:rFonts w:ascii="Times New Roman" w:hAnsi="Times New Roman"/>
              </w:rPr>
            </w:pPr>
            <w:r>
              <w:rPr>
                <w:rFonts w:ascii="Times New Roman" w:hAnsi="Times New Roman"/>
              </w:rPr>
              <w:t>Latest</w:t>
            </w:r>
          </w:p>
        </w:tc>
      </w:tr>
    </w:tbl>
    <w:p w:rsidR="00B907EE" w:rsidRPr="00024740" w:rsidRDefault="00B907EE" w:rsidP="007B21E4">
      <w:pPr>
        <w:spacing w:after="0" w:line="240" w:lineRule="auto"/>
        <w:jc w:val="both"/>
        <w:rPr>
          <w:rFonts w:ascii="Times New Roman" w:hAnsi="Times New Roman"/>
          <w:b/>
          <w:highlight w:val="yellow"/>
        </w:rPr>
      </w:pPr>
    </w:p>
    <w:p w:rsidR="00B907EE" w:rsidRPr="00024740" w:rsidRDefault="00B907EE" w:rsidP="007B21E4">
      <w:pPr>
        <w:spacing w:after="0" w:line="240" w:lineRule="auto"/>
        <w:jc w:val="both"/>
        <w:rPr>
          <w:rFonts w:ascii="Times New Roman" w:hAnsi="Times New Roman"/>
          <w:b/>
          <w:highlight w:val="yellow"/>
        </w:rPr>
      </w:pPr>
    </w:p>
    <w:p w:rsidR="002D7F56" w:rsidRDefault="002D7F56" w:rsidP="007B21E4">
      <w:pPr>
        <w:spacing w:after="0" w:line="240" w:lineRule="auto"/>
        <w:jc w:val="both"/>
        <w:rPr>
          <w:rFonts w:ascii="Times New Roman" w:hAnsi="Times New Roman"/>
          <w:b/>
          <w:sz w:val="28"/>
        </w:rPr>
      </w:pPr>
    </w:p>
    <w:p w:rsidR="00B907EE" w:rsidRPr="00A62962" w:rsidRDefault="00B907EE" w:rsidP="007B21E4">
      <w:pPr>
        <w:spacing w:after="0" w:line="240" w:lineRule="auto"/>
        <w:jc w:val="both"/>
        <w:rPr>
          <w:rFonts w:ascii="Times New Roman" w:hAnsi="Times New Roman"/>
          <w:b/>
          <w:sz w:val="28"/>
        </w:rPr>
      </w:pPr>
      <w:r w:rsidRPr="00A62962">
        <w:rPr>
          <w:rFonts w:ascii="Times New Roman" w:hAnsi="Times New Roman"/>
          <w:b/>
          <w:sz w:val="28"/>
        </w:rPr>
        <w:t>BM3303: Sales and Distribution Management</w:t>
      </w:r>
    </w:p>
    <w:p w:rsidR="002D7F56" w:rsidRDefault="002D7F56" w:rsidP="007B21E4">
      <w:pPr>
        <w:pStyle w:val="Heading4"/>
        <w:jc w:val="both"/>
        <w:rPr>
          <w:rFonts w:ascii="Times New Roman" w:eastAsia="Times New Roman" w:hAnsi="Times New Roman" w:cs="Times New Roman"/>
          <w:i w:val="0"/>
          <w:color w:val="auto"/>
        </w:rPr>
      </w:pPr>
    </w:p>
    <w:p w:rsidR="00B907EE" w:rsidRPr="00A62962" w:rsidRDefault="00B907EE" w:rsidP="007B21E4">
      <w:pPr>
        <w:pStyle w:val="Heading4"/>
        <w:jc w:val="both"/>
        <w:rPr>
          <w:rFonts w:ascii="Times New Roman" w:eastAsia="Times New Roman" w:hAnsi="Times New Roman" w:cs="Times New Roman"/>
          <w:i w:val="0"/>
          <w:color w:val="auto"/>
        </w:rPr>
      </w:pPr>
      <w:r w:rsidRPr="00A62962">
        <w:rPr>
          <w:rFonts w:ascii="Times New Roman" w:eastAsia="Times New Roman" w:hAnsi="Times New Roman" w:cs="Times New Roman"/>
          <w:i w:val="0"/>
          <w:color w:val="auto"/>
        </w:rPr>
        <w:t>Course Objective</w:t>
      </w:r>
    </w:p>
    <w:p w:rsidR="00B907EE" w:rsidRPr="00A62962" w:rsidRDefault="00B907EE" w:rsidP="007B21E4">
      <w:pPr>
        <w:pStyle w:val="Heading4"/>
        <w:jc w:val="both"/>
        <w:rPr>
          <w:rFonts w:ascii="Times New Roman" w:eastAsiaTheme="minorEastAsia" w:hAnsi="Times New Roman" w:cs="Times New Roman"/>
          <w:b w:val="0"/>
          <w:bCs w:val="0"/>
          <w:i w:val="0"/>
          <w:iCs w:val="0"/>
          <w:color w:val="auto"/>
        </w:rPr>
      </w:pPr>
      <w:r w:rsidRPr="00A62962">
        <w:rPr>
          <w:rFonts w:ascii="Times New Roman" w:eastAsiaTheme="minorEastAsia" w:hAnsi="Times New Roman" w:cs="Times New Roman"/>
          <w:b w:val="0"/>
          <w:bCs w:val="0"/>
          <w:i w:val="0"/>
          <w:iCs w:val="0"/>
          <w:color w:val="auto"/>
        </w:rPr>
        <w:t>To enable the students understand various aspects of channel management for coordinated sales effort and effective management of marketing channels</w:t>
      </w:r>
    </w:p>
    <w:p w:rsidR="00B907EE" w:rsidRDefault="00B907EE" w:rsidP="007B21E4">
      <w:pPr>
        <w:spacing w:after="0" w:line="240" w:lineRule="auto"/>
        <w:jc w:val="both"/>
        <w:rPr>
          <w:rFonts w:ascii="Times New Roman" w:hAnsi="Times New Roman"/>
          <w:highlight w:val="yellow"/>
        </w:rPr>
      </w:pPr>
    </w:p>
    <w:p w:rsidR="00A62962" w:rsidRPr="008B520D" w:rsidRDefault="00A62962" w:rsidP="00A62962">
      <w:pPr>
        <w:spacing w:after="0" w:line="240" w:lineRule="auto"/>
        <w:jc w:val="both"/>
        <w:rPr>
          <w:rFonts w:ascii="Times New Roman" w:hAnsi="Times New Roman"/>
          <w:b/>
        </w:rPr>
      </w:pPr>
      <w:r w:rsidRPr="008B520D">
        <w:rPr>
          <w:rFonts w:ascii="Times New Roman" w:hAnsi="Times New Roman"/>
          <w:b/>
        </w:rPr>
        <w:t>Intended Learning Outcomes</w:t>
      </w:r>
    </w:p>
    <w:p w:rsidR="00A62962" w:rsidRPr="00CA51B9" w:rsidRDefault="00A62962" w:rsidP="00A62962">
      <w:pPr>
        <w:spacing w:after="0" w:line="240" w:lineRule="auto"/>
        <w:jc w:val="both"/>
        <w:rPr>
          <w:rFonts w:ascii="Times New Roman" w:hAnsi="Times New Roman"/>
          <w:b/>
          <w:highlight w:val="yellow"/>
        </w:rPr>
      </w:pPr>
    </w:p>
    <w:p w:rsidR="002D7F56" w:rsidRDefault="002D7F56" w:rsidP="00176DA1">
      <w:pPr>
        <w:pStyle w:val="ListParagraph"/>
        <w:numPr>
          <w:ilvl w:val="0"/>
          <w:numId w:val="45"/>
        </w:numPr>
        <w:spacing w:after="0" w:line="240" w:lineRule="auto"/>
        <w:jc w:val="both"/>
        <w:rPr>
          <w:rFonts w:ascii="Times New Roman" w:hAnsi="Times New Roman"/>
          <w:szCs w:val="24"/>
        </w:rPr>
      </w:pPr>
      <w:r>
        <w:rPr>
          <w:rFonts w:ascii="Times New Roman" w:hAnsi="Times New Roman"/>
          <w:szCs w:val="24"/>
        </w:rPr>
        <w:t>To understand the process of Personal Selling</w:t>
      </w:r>
    </w:p>
    <w:p w:rsidR="002D7F56" w:rsidRDefault="002D7F56" w:rsidP="00176DA1">
      <w:pPr>
        <w:pStyle w:val="ListParagraph"/>
        <w:numPr>
          <w:ilvl w:val="0"/>
          <w:numId w:val="45"/>
        </w:numPr>
        <w:spacing w:after="0" w:line="240" w:lineRule="auto"/>
        <w:jc w:val="both"/>
        <w:rPr>
          <w:rFonts w:ascii="Times New Roman" w:hAnsi="Times New Roman"/>
          <w:szCs w:val="24"/>
        </w:rPr>
      </w:pPr>
      <w:r>
        <w:rPr>
          <w:rFonts w:ascii="Times New Roman" w:hAnsi="Times New Roman"/>
          <w:szCs w:val="24"/>
        </w:rPr>
        <w:t>To know about different Sales roles</w:t>
      </w:r>
    </w:p>
    <w:p w:rsidR="002D7F56" w:rsidRDefault="002D7F56" w:rsidP="00176DA1">
      <w:pPr>
        <w:pStyle w:val="ListParagraph"/>
        <w:numPr>
          <w:ilvl w:val="0"/>
          <w:numId w:val="45"/>
        </w:numPr>
        <w:spacing w:after="0" w:line="240" w:lineRule="auto"/>
        <w:jc w:val="both"/>
        <w:rPr>
          <w:rFonts w:ascii="Times New Roman" w:hAnsi="Times New Roman"/>
          <w:szCs w:val="24"/>
        </w:rPr>
      </w:pPr>
      <w:r>
        <w:rPr>
          <w:rFonts w:ascii="Times New Roman" w:hAnsi="Times New Roman"/>
          <w:szCs w:val="24"/>
        </w:rPr>
        <w:t>To design channels for various product and service categories</w:t>
      </w:r>
    </w:p>
    <w:p w:rsidR="002D7F56" w:rsidRPr="00F8681F" w:rsidRDefault="002D7F56" w:rsidP="00176DA1">
      <w:pPr>
        <w:pStyle w:val="ListParagraph"/>
        <w:numPr>
          <w:ilvl w:val="0"/>
          <w:numId w:val="45"/>
        </w:numPr>
        <w:spacing w:after="0" w:line="240" w:lineRule="auto"/>
        <w:jc w:val="both"/>
        <w:rPr>
          <w:rFonts w:ascii="Times New Roman" w:hAnsi="Times New Roman"/>
          <w:szCs w:val="24"/>
        </w:rPr>
      </w:pPr>
      <w:r>
        <w:rPr>
          <w:rFonts w:ascii="Times New Roman" w:hAnsi="Times New Roman"/>
          <w:szCs w:val="24"/>
        </w:rPr>
        <w:t>To evaluate different channel partners</w:t>
      </w:r>
    </w:p>
    <w:p w:rsidR="00A62962" w:rsidRPr="00024740" w:rsidRDefault="00A62962" w:rsidP="007B21E4">
      <w:pPr>
        <w:spacing w:after="0" w:line="240" w:lineRule="auto"/>
        <w:jc w:val="both"/>
        <w:rPr>
          <w:rFonts w:ascii="Times New Roman" w:hAnsi="Times New Roman"/>
          <w:highlight w:val="yellow"/>
        </w:rPr>
      </w:pPr>
    </w:p>
    <w:p w:rsidR="00B907EE" w:rsidRDefault="00B907EE" w:rsidP="00A62962">
      <w:pPr>
        <w:pStyle w:val="Heading4"/>
        <w:spacing w:before="0" w:line="240" w:lineRule="auto"/>
        <w:jc w:val="both"/>
        <w:rPr>
          <w:rFonts w:ascii="Times New Roman" w:eastAsia="Times New Roman" w:hAnsi="Times New Roman" w:cs="Times New Roman"/>
          <w:i w:val="0"/>
          <w:color w:val="auto"/>
        </w:rPr>
      </w:pPr>
      <w:r w:rsidRPr="00A62962">
        <w:rPr>
          <w:rFonts w:ascii="Times New Roman" w:eastAsia="Times New Roman" w:hAnsi="Times New Roman" w:cs="Times New Roman"/>
          <w:i w:val="0"/>
          <w:color w:val="auto"/>
        </w:rPr>
        <w:t>Course Content</w:t>
      </w:r>
      <w:r w:rsidR="00A62962" w:rsidRPr="00A62962">
        <w:rPr>
          <w:rFonts w:ascii="Times New Roman" w:eastAsia="Times New Roman" w:hAnsi="Times New Roman" w:cs="Times New Roman"/>
          <w:i w:val="0"/>
          <w:color w:val="auto"/>
        </w:rPr>
        <w:t>s</w:t>
      </w:r>
    </w:p>
    <w:p w:rsidR="00A62962" w:rsidRPr="00A62962" w:rsidRDefault="00A62962" w:rsidP="00A62962">
      <w:pPr>
        <w:spacing w:after="0" w:line="240" w:lineRule="auto"/>
        <w:rPr>
          <w:lang w:bidi="ar-SA"/>
        </w:rPr>
      </w:pPr>
    </w:p>
    <w:p w:rsidR="00B907EE" w:rsidRPr="00A62962" w:rsidRDefault="00B907EE" w:rsidP="00176DA1">
      <w:pPr>
        <w:pStyle w:val="ListParagraph"/>
        <w:numPr>
          <w:ilvl w:val="0"/>
          <w:numId w:val="28"/>
        </w:numPr>
        <w:spacing w:after="0" w:line="240" w:lineRule="auto"/>
        <w:ind w:left="720"/>
        <w:jc w:val="both"/>
        <w:rPr>
          <w:rFonts w:ascii="Times New Roman" w:hAnsi="Times New Roman" w:cs="Times New Roman"/>
        </w:rPr>
      </w:pPr>
      <w:r w:rsidRPr="00A62962">
        <w:rPr>
          <w:rFonts w:ascii="Times New Roman" w:hAnsi="Times New Roman" w:cs="Times New Roman"/>
        </w:rPr>
        <w:t xml:space="preserve">Distribution Management </w:t>
      </w:r>
    </w:p>
    <w:p w:rsidR="00B907EE" w:rsidRPr="00A62962" w:rsidRDefault="00B907EE" w:rsidP="00176DA1">
      <w:pPr>
        <w:pStyle w:val="ListParagraph"/>
        <w:numPr>
          <w:ilvl w:val="0"/>
          <w:numId w:val="28"/>
        </w:numPr>
        <w:spacing w:after="0" w:line="240" w:lineRule="auto"/>
        <w:ind w:left="720"/>
        <w:jc w:val="both"/>
        <w:rPr>
          <w:rFonts w:ascii="Times New Roman" w:hAnsi="Times New Roman" w:cs="Times New Roman"/>
        </w:rPr>
      </w:pPr>
      <w:r w:rsidRPr="00A62962">
        <w:rPr>
          <w:rFonts w:ascii="Times New Roman" w:hAnsi="Times New Roman" w:cs="Times New Roman"/>
        </w:rPr>
        <w:t xml:space="preserve">Distribution flows </w:t>
      </w:r>
    </w:p>
    <w:p w:rsidR="00B907EE" w:rsidRPr="00A62962" w:rsidRDefault="00B907EE" w:rsidP="00176DA1">
      <w:pPr>
        <w:pStyle w:val="ListParagraph"/>
        <w:numPr>
          <w:ilvl w:val="0"/>
          <w:numId w:val="28"/>
        </w:numPr>
        <w:spacing w:after="0" w:line="240" w:lineRule="auto"/>
        <w:ind w:left="720"/>
        <w:jc w:val="both"/>
        <w:rPr>
          <w:rFonts w:ascii="Times New Roman" w:hAnsi="Times New Roman" w:cs="Times New Roman"/>
        </w:rPr>
      </w:pPr>
      <w:r w:rsidRPr="00A62962">
        <w:rPr>
          <w:rFonts w:ascii="Times New Roman" w:hAnsi="Times New Roman" w:cs="Times New Roman"/>
        </w:rPr>
        <w:t xml:space="preserve">Different levels of distribution for FMCG, Consumer Durables, &amp; industrial goods </w:t>
      </w:r>
    </w:p>
    <w:p w:rsidR="00B907EE" w:rsidRPr="00A62962" w:rsidRDefault="00B907EE" w:rsidP="00176DA1">
      <w:pPr>
        <w:pStyle w:val="ListParagraph"/>
        <w:numPr>
          <w:ilvl w:val="0"/>
          <w:numId w:val="28"/>
        </w:numPr>
        <w:spacing w:after="0" w:line="240" w:lineRule="auto"/>
        <w:ind w:left="720"/>
        <w:jc w:val="both"/>
        <w:rPr>
          <w:rFonts w:ascii="Times New Roman" w:hAnsi="Times New Roman" w:cs="Times New Roman"/>
        </w:rPr>
      </w:pPr>
      <w:r w:rsidRPr="00A62962">
        <w:rPr>
          <w:rFonts w:ascii="Times New Roman" w:hAnsi="Times New Roman" w:cs="Times New Roman"/>
        </w:rPr>
        <w:t xml:space="preserve">Channel Relations </w:t>
      </w:r>
    </w:p>
    <w:p w:rsidR="00B907EE" w:rsidRPr="00A62962" w:rsidRDefault="00B907EE" w:rsidP="00176DA1">
      <w:pPr>
        <w:pStyle w:val="ListParagraph"/>
        <w:numPr>
          <w:ilvl w:val="0"/>
          <w:numId w:val="28"/>
        </w:numPr>
        <w:spacing w:after="0" w:line="240" w:lineRule="auto"/>
        <w:ind w:left="720"/>
        <w:jc w:val="both"/>
        <w:rPr>
          <w:rFonts w:ascii="Times New Roman" w:hAnsi="Times New Roman" w:cs="Times New Roman"/>
        </w:rPr>
      </w:pPr>
      <w:r w:rsidRPr="00A62962">
        <w:rPr>
          <w:rFonts w:ascii="Times New Roman" w:hAnsi="Times New Roman" w:cs="Times New Roman"/>
        </w:rPr>
        <w:t>Channel Conflict, Types of conflict, Conflict Resolution</w:t>
      </w:r>
    </w:p>
    <w:p w:rsidR="00B907EE" w:rsidRPr="00A62962" w:rsidRDefault="00B907EE" w:rsidP="00176DA1">
      <w:pPr>
        <w:pStyle w:val="ListParagraph"/>
        <w:numPr>
          <w:ilvl w:val="0"/>
          <w:numId w:val="28"/>
        </w:numPr>
        <w:spacing w:after="0" w:line="240" w:lineRule="auto"/>
        <w:ind w:left="720"/>
        <w:jc w:val="both"/>
        <w:rPr>
          <w:rFonts w:ascii="Times New Roman" w:hAnsi="Times New Roman" w:cs="Times New Roman"/>
        </w:rPr>
      </w:pPr>
      <w:r w:rsidRPr="00A62962">
        <w:rPr>
          <w:rFonts w:ascii="Times New Roman" w:hAnsi="Times New Roman" w:cs="Times New Roman"/>
        </w:rPr>
        <w:t>Channel Management Decisions</w:t>
      </w:r>
    </w:p>
    <w:p w:rsidR="00B907EE" w:rsidRPr="00A62962" w:rsidRDefault="00B907EE" w:rsidP="00176DA1">
      <w:pPr>
        <w:pStyle w:val="ListParagraph"/>
        <w:numPr>
          <w:ilvl w:val="0"/>
          <w:numId w:val="28"/>
        </w:numPr>
        <w:spacing w:after="0" w:line="240" w:lineRule="auto"/>
        <w:ind w:left="720"/>
        <w:jc w:val="both"/>
        <w:rPr>
          <w:rFonts w:ascii="Times New Roman" w:hAnsi="Times New Roman" w:cs="Times New Roman"/>
        </w:rPr>
      </w:pPr>
      <w:r w:rsidRPr="00A62962">
        <w:rPr>
          <w:rFonts w:ascii="Times New Roman" w:hAnsi="Times New Roman" w:cs="Times New Roman"/>
        </w:rPr>
        <w:t>Channel Integration and Systems</w:t>
      </w:r>
    </w:p>
    <w:p w:rsidR="00B907EE" w:rsidRPr="00A62962" w:rsidRDefault="00B907EE" w:rsidP="00176DA1">
      <w:pPr>
        <w:pStyle w:val="ListParagraph"/>
        <w:numPr>
          <w:ilvl w:val="0"/>
          <w:numId w:val="28"/>
        </w:numPr>
        <w:spacing w:after="0" w:line="240" w:lineRule="auto"/>
        <w:ind w:left="720"/>
        <w:jc w:val="both"/>
        <w:rPr>
          <w:rFonts w:ascii="Times New Roman" w:hAnsi="Times New Roman" w:cs="Times New Roman"/>
        </w:rPr>
      </w:pPr>
      <w:r w:rsidRPr="00A62962">
        <w:rPr>
          <w:rFonts w:ascii="Times New Roman" w:hAnsi="Times New Roman" w:cs="Times New Roman"/>
        </w:rPr>
        <w:t>Managing Retailing, Wholesaling, and Logistics</w:t>
      </w:r>
    </w:p>
    <w:p w:rsidR="00B907EE" w:rsidRPr="00A62962" w:rsidRDefault="00B907EE" w:rsidP="00176DA1">
      <w:pPr>
        <w:pStyle w:val="ListParagraph"/>
        <w:numPr>
          <w:ilvl w:val="0"/>
          <w:numId w:val="28"/>
        </w:numPr>
        <w:spacing w:after="0" w:line="240" w:lineRule="auto"/>
        <w:ind w:left="720"/>
        <w:jc w:val="both"/>
        <w:rPr>
          <w:rFonts w:ascii="Times New Roman" w:hAnsi="Times New Roman" w:cs="Times New Roman"/>
        </w:rPr>
      </w:pPr>
      <w:r w:rsidRPr="00A62962">
        <w:rPr>
          <w:rFonts w:ascii="Times New Roman" w:hAnsi="Times New Roman" w:cs="Times New Roman"/>
        </w:rPr>
        <w:t xml:space="preserve">E-Commerce Marketing Practices </w:t>
      </w:r>
    </w:p>
    <w:p w:rsidR="00B907EE" w:rsidRPr="00A62962" w:rsidRDefault="00B907EE" w:rsidP="00176DA1">
      <w:pPr>
        <w:pStyle w:val="ListParagraph"/>
        <w:numPr>
          <w:ilvl w:val="0"/>
          <w:numId w:val="28"/>
        </w:numPr>
        <w:spacing w:after="0" w:line="240" w:lineRule="auto"/>
        <w:ind w:left="720"/>
        <w:jc w:val="both"/>
        <w:rPr>
          <w:rFonts w:ascii="Times New Roman" w:hAnsi="Times New Roman" w:cs="Times New Roman"/>
        </w:rPr>
      </w:pPr>
      <w:r w:rsidRPr="00A62962">
        <w:rPr>
          <w:rFonts w:ascii="Times New Roman" w:hAnsi="Times New Roman" w:cs="Times New Roman"/>
        </w:rPr>
        <w:t>Skills important at each stage of the Sales Call</w:t>
      </w:r>
    </w:p>
    <w:p w:rsidR="00A92BF7" w:rsidRDefault="00A92BF7" w:rsidP="007B21E4">
      <w:pPr>
        <w:pStyle w:val="Heading4"/>
        <w:jc w:val="both"/>
        <w:rPr>
          <w:rFonts w:ascii="Times New Roman" w:eastAsia="Times New Roman" w:hAnsi="Times New Roman" w:cs="Times New Roman"/>
          <w:i w:val="0"/>
          <w:color w:val="auto"/>
        </w:rPr>
      </w:pPr>
    </w:p>
    <w:p w:rsidR="002D7F56" w:rsidRDefault="002D7F56" w:rsidP="007B21E4">
      <w:pPr>
        <w:pStyle w:val="Heading4"/>
        <w:jc w:val="both"/>
        <w:rPr>
          <w:rFonts w:ascii="Times New Roman" w:eastAsia="Times New Roman" w:hAnsi="Times New Roman" w:cs="Times New Roman"/>
          <w:i w:val="0"/>
          <w:color w:val="auto"/>
        </w:rPr>
      </w:pPr>
    </w:p>
    <w:p w:rsidR="00B907EE" w:rsidRDefault="00B907EE" w:rsidP="007B21E4">
      <w:pPr>
        <w:pStyle w:val="Heading4"/>
        <w:jc w:val="both"/>
        <w:rPr>
          <w:rFonts w:ascii="Times New Roman" w:eastAsia="Times New Roman" w:hAnsi="Times New Roman" w:cs="Times New Roman"/>
          <w:i w:val="0"/>
          <w:color w:val="auto"/>
        </w:rPr>
      </w:pPr>
      <w:r w:rsidRPr="00A92BF7">
        <w:rPr>
          <w:rFonts w:ascii="Times New Roman" w:eastAsia="Times New Roman" w:hAnsi="Times New Roman" w:cs="Times New Roman"/>
          <w:i w:val="0"/>
          <w:color w:val="auto"/>
        </w:rPr>
        <w:t>Text Book</w:t>
      </w:r>
    </w:p>
    <w:p w:rsidR="00A92BF7" w:rsidRPr="00A92BF7" w:rsidRDefault="00A92BF7" w:rsidP="00A92BF7">
      <w:pPr>
        <w:rPr>
          <w:lang w:bidi="ar-SA"/>
        </w:rPr>
      </w:pPr>
    </w:p>
    <w:tbl>
      <w:tblPr>
        <w:tblStyle w:val="TableGrid"/>
        <w:tblW w:w="0" w:type="auto"/>
        <w:tblLook w:val="04A0"/>
      </w:tblPr>
      <w:tblGrid>
        <w:gridCol w:w="2035"/>
        <w:gridCol w:w="1871"/>
        <w:gridCol w:w="1866"/>
        <w:gridCol w:w="1770"/>
      </w:tblGrid>
      <w:tr w:rsidR="00A92BF7" w:rsidRPr="007B21E4" w:rsidTr="00607229">
        <w:tc>
          <w:tcPr>
            <w:tcW w:w="2035" w:type="dxa"/>
          </w:tcPr>
          <w:p w:rsidR="00A92BF7" w:rsidRPr="007B21E4" w:rsidRDefault="00A92BF7" w:rsidP="00607229">
            <w:pPr>
              <w:jc w:val="both"/>
              <w:rPr>
                <w:rFonts w:ascii="Times New Roman" w:hAnsi="Times New Roman"/>
                <w:b/>
              </w:rPr>
            </w:pPr>
            <w:r w:rsidRPr="007B21E4">
              <w:rPr>
                <w:rFonts w:ascii="Times New Roman" w:hAnsi="Times New Roman"/>
                <w:b/>
              </w:rPr>
              <w:t>Title</w:t>
            </w:r>
          </w:p>
        </w:tc>
        <w:tc>
          <w:tcPr>
            <w:tcW w:w="1871" w:type="dxa"/>
          </w:tcPr>
          <w:p w:rsidR="00A92BF7" w:rsidRPr="007B21E4" w:rsidRDefault="00A92BF7" w:rsidP="00607229">
            <w:pPr>
              <w:jc w:val="both"/>
              <w:rPr>
                <w:rFonts w:ascii="Times New Roman" w:hAnsi="Times New Roman"/>
                <w:b/>
              </w:rPr>
            </w:pPr>
            <w:r w:rsidRPr="007B21E4">
              <w:rPr>
                <w:rFonts w:ascii="Times New Roman" w:hAnsi="Times New Roman"/>
                <w:b/>
              </w:rPr>
              <w:t>Author(s)</w:t>
            </w:r>
          </w:p>
        </w:tc>
        <w:tc>
          <w:tcPr>
            <w:tcW w:w="1866" w:type="dxa"/>
          </w:tcPr>
          <w:p w:rsidR="00A92BF7" w:rsidRPr="007B21E4" w:rsidRDefault="00A92BF7" w:rsidP="00607229">
            <w:pPr>
              <w:jc w:val="both"/>
              <w:rPr>
                <w:rFonts w:ascii="Times New Roman" w:hAnsi="Times New Roman"/>
                <w:b/>
              </w:rPr>
            </w:pPr>
            <w:r w:rsidRPr="007B21E4">
              <w:rPr>
                <w:rFonts w:ascii="Times New Roman" w:hAnsi="Times New Roman"/>
                <w:b/>
              </w:rPr>
              <w:t>Publisher</w:t>
            </w:r>
          </w:p>
        </w:tc>
        <w:tc>
          <w:tcPr>
            <w:tcW w:w="1770" w:type="dxa"/>
          </w:tcPr>
          <w:p w:rsidR="00A92BF7" w:rsidRPr="007B21E4" w:rsidRDefault="00A92BF7" w:rsidP="00607229">
            <w:pPr>
              <w:jc w:val="both"/>
              <w:rPr>
                <w:rFonts w:ascii="Times New Roman" w:hAnsi="Times New Roman"/>
                <w:b/>
              </w:rPr>
            </w:pPr>
            <w:r w:rsidRPr="007B21E4">
              <w:rPr>
                <w:rFonts w:ascii="Times New Roman" w:hAnsi="Times New Roman"/>
                <w:b/>
              </w:rPr>
              <w:t>Edition</w:t>
            </w:r>
          </w:p>
        </w:tc>
      </w:tr>
      <w:tr w:rsidR="00A92BF7" w:rsidRPr="007B21E4" w:rsidTr="00607229">
        <w:tc>
          <w:tcPr>
            <w:tcW w:w="2035" w:type="dxa"/>
          </w:tcPr>
          <w:p w:rsidR="00A92BF7" w:rsidRPr="007B21E4" w:rsidRDefault="00A534AF" w:rsidP="00A534AF">
            <w:pPr>
              <w:shd w:val="clear" w:color="auto" w:fill="FFFFFF"/>
              <w:spacing w:before="100" w:beforeAutospacing="1" w:after="100" w:afterAutospacing="1"/>
              <w:outlineLvl w:val="0"/>
              <w:rPr>
                <w:rFonts w:ascii="Times New Roman" w:hAnsi="Times New Roman"/>
                <w:bCs/>
                <w:color w:val="111111"/>
                <w:kern w:val="36"/>
                <w:lang w:eastAsia="en-IN"/>
              </w:rPr>
            </w:pPr>
            <w:r w:rsidRPr="00A92BF7">
              <w:rPr>
                <w:rFonts w:ascii="Times New Roman" w:hAnsi="Times New Roman"/>
                <w:lang w:bidi="ar-SA"/>
              </w:rPr>
              <w:t>Sales and Distribution Management: Text and Cases</w:t>
            </w:r>
          </w:p>
        </w:tc>
        <w:tc>
          <w:tcPr>
            <w:tcW w:w="1871" w:type="dxa"/>
          </w:tcPr>
          <w:p w:rsidR="00A92BF7" w:rsidRPr="007B21E4" w:rsidRDefault="00A534AF" w:rsidP="00607229">
            <w:pPr>
              <w:spacing w:before="100" w:beforeAutospacing="1" w:after="100" w:afterAutospacing="1"/>
              <w:rPr>
                <w:rFonts w:ascii="Times New Roman" w:hAnsi="Times New Roman"/>
              </w:rPr>
            </w:pPr>
            <w:r w:rsidRPr="00A92BF7">
              <w:rPr>
                <w:rFonts w:ascii="Times New Roman" w:hAnsi="Times New Roman"/>
                <w:lang w:bidi="ar-SA"/>
              </w:rPr>
              <w:t>K K Havaldar &amp; V M Kavale</w:t>
            </w:r>
          </w:p>
        </w:tc>
        <w:tc>
          <w:tcPr>
            <w:tcW w:w="1866" w:type="dxa"/>
          </w:tcPr>
          <w:p w:rsidR="00A92BF7" w:rsidRPr="007B21E4" w:rsidRDefault="00A534AF" w:rsidP="00607229">
            <w:pPr>
              <w:spacing w:before="100" w:beforeAutospacing="1" w:after="100" w:afterAutospacing="1"/>
              <w:jc w:val="both"/>
              <w:rPr>
                <w:rFonts w:ascii="Times New Roman" w:hAnsi="Times New Roman"/>
              </w:rPr>
            </w:pPr>
            <w:r w:rsidRPr="00A92BF7">
              <w:rPr>
                <w:rFonts w:ascii="Times New Roman" w:hAnsi="Times New Roman"/>
              </w:rPr>
              <w:t>McGraw -Hill</w:t>
            </w:r>
          </w:p>
        </w:tc>
        <w:tc>
          <w:tcPr>
            <w:tcW w:w="1770" w:type="dxa"/>
          </w:tcPr>
          <w:p w:rsidR="00A92BF7" w:rsidRPr="007B21E4" w:rsidRDefault="00A92BF7" w:rsidP="00607229">
            <w:pPr>
              <w:spacing w:before="100" w:beforeAutospacing="1" w:after="100" w:afterAutospacing="1"/>
              <w:jc w:val="both"/>
              <w:rPr>
                <w:rFonts w:ascii="Times New Roman" w:hAnsi="Times New Roman"/>
              </w:rPr>
            </w:pPr>
            <w:r>
              <w:rPr>
                <w:rFonts w:ascii="Times New Roman" w:hAnsi="Times New Roman"/>
              </w:rPr>
              <w:t>Latest</w:t>
            </w:r>
          </w:p>
        </w:tc>
      </w:tr>
    </w:tbl>
    <w:p w:rsidR="00A534AF" w:rsidRDefault="00A534AF" w:rsidP="007B21E4">
      <w:pPr>
        <w:jc w:val="both"/>
        <w:rPr>
          <w:rFonts w:ascii="Times New Roman" w:hAnsi="Times New Roman"/>
          <w:b/>
          <w:bCs/>
          <w:iCs/>
        </w:rPr>
      </w:pPr>
    </w:p>
    <w:p w:rsidR="00B907EE" w:rsidRPr="00A92BF7" w:rsidRDefault="00B907EE" w:rsidP="007B21E4">
      <w:pPr>
        <w:jc w:val="both"/>
        <w:rPr>
          <w:rFonts w:ascii="Times New Roman" w:hAnsi="Times New Roman"/>
          <w:b/>
          <w:bCs/>
          <w:iCs/>
        </w:rPr>
      </w:pPr>
      <w:r w:rsidRPr="00A92BF7">
        <w:rPr>
          <w:rFonts w:ascii="Times New Roman" w:hAnsi="Times New Roman"/>
          <w:b/>
          <w:bCs/>
          <w:iCs/>
        </w:rPr>
        <w:t>Reference Books</w:t>
      </w:r>
    </w:p>
    <w:tbl>
      <w:tblPr>
        <w:tblStyle w:val="TableGrid"/>
        <w:tblW w:w="0" w:type="auto"/>
        <w:tblLook w:val="04A0"/>
      </w:tblPr>
      <w:tblGrid>
        <w:gridCol w:w="2035"/>
        <w:gridCol w:w="1871"/>
        <w:gridCol w:w="1866"/>
        <w:gridCol w:w="1770"/>
      </w:tblGrid>
      <w:tr w:rsidR="00A92BF7" w:rsidRPr="00A92BF7" w:rsidTr="00607229">
        <w:tc>
          <w:tcPr>
            <w:tcW w:w="2035" w:type="dxa"/>
          </w:tcPr>
          <w:p w:rsidR="00A92BF7" w:rsidRPr="00A92BF7" w:rsidRDefault="00A92BF7" w:rsidP="00607229">
            <w:pPr>
              <w:jc w:val="both"/>
              <w:rPr>
                <w:rFonts w:ascii="Times New Roman" w:hAnsi="Times New Roman"/>
                <w:b/>
              </w:rPr>
            </w:pPr>
            <w:r w:rsidRPr="00A92BF7">
              <w:rPr>
                <w:rFonts w:ascii="Times New Roman" w:hAnsi="Times New Roman"/>
                <w:b/>
              </w:rPr>
              <w:t>Title</w:t>
            </w:r>
          </w:p>
        </w:tc>
        <w:tc>
          <w:tcPr>
            <w:tcW w:w="1871" w:type="dxa"/>
          </w:tcPr>
          <w:p w:rsidR="00A92BF7" w:rsidRPr="00A92BF7" w:rsidRDefault="00A92BF7" w:rsidP="00607229">
            <w:pPr>
              <w:jc w:val="both"/>
              <w:rPr>
                <w:rFonts w:ascii="Times New Roman" w:hAnsi="Times New Roman"/>
                <w:b/>
              </w:rPr>
            </w:pPr>
            <w:r w:rsidRPr="00A92BF7">
              <w:rPr>
                <w:rFonts w:ascii="Times New Roman" w:hAnsi="Times New Roman"/>
                <w:b/>
              </w:rPr>
              <w:t>Author(s)</w:t>
            </w:r>
          </w:p>
        </w:tc>
        <w:tc>
          <w:tcPr>
            <w:tcW w:w="1866" w:type="dxa"/>
          </w:tcPr>
          <w:p w:rsidR="00A92BF7" w:rsidRPr="00A92BF7" w:rsidRDefault="00A92BF7" w:rsidP="00607229">
            <w:pPr>
              <w:jc w:val="both"/>
              <w:rPr>
                <w:rFonts w:ascii="Times New Roman" w:hAnsi="Times New Roman"/>
                <w:b/>
              </w:rPr>
            </w:pPr>
            <w:r w:rsidRPr="00A92BF7">
              <w:rPr>
                <w:rFonts w:ascii="Times New Roman" w:hAnsi="Times New Roman"/>
                <w:b/>
              </w:rPr>
              <w:t>Publisher</w:t>
            </w:r>
          </w:p>
        </w:tc>
        <w:tc>
          <w:tcPr>
            <w:tcW w:w="1770" w:type="dxa"/>
          </w:tcPr>
          <w:p w:rsidR="00A92BF7" w:rsidRPr="00A92BF7" w:rsidRDefault="00A92BF7" w:rsidP="00607229">
            <w:pPr>
              <w:jc w:val="both"/>
              <w:rPr>
                <w:rFonts w:ascii="Times New Roman" w:hAnsi="Times New Roman"/>
                <w:b/>
              </w:rPr>
            </w:pPr>
            <w:r w:rsidRPr="00A92BF7">
              <w:rPr>
                <w:rFonts w:ascii="Times New Roman" w:hAnsi="Times New Roman"/>
                <w:b/>
              </w:rPr>
              <w:t>Edition</w:t>
            </w:r>
          </w:p>
        </w:tc>
      </w:tr>
      <w:tr w:rsidR="00A92BF7" w:rsidRPr="00A92BF7" w:rsidTr="00607229">
        <w:tc>
          <w:tcPr>
            <w:tcW w:w="2035" w:type="dxa"/>
          </w:tcPr>
          <w:p w:rsidR="00A92BF7" w:rsidRPr="00A92BF7" w:rsidRDefault="00A534AF" w:rsidP="00A534AF">
            <w:pPr>
              <w:shd w:val="clear" w:color="auto" w:fill="FFFFFF"/>
              <w:spacing w:before="100" w:beforeAutospacing="1" w:after="100" w:afterAutospacing="1"/>
              <w:outlineLvl w:val="0"/>
              <w:rPr>
                <w:rFonts w:ascii="Times New Roman" w:hAnsi="Times New Roman"/>
                <w:bCs/>
                <w:color w:val="111111"/>
                <w:kern w:val="36"/>
                <w:lang w:eastAsia="en-IN"/>
              </w:rPr>
            </w:pPr>
            <w:r w:rsidRPr="00A92BF7">
              <w:rPr>
                <w:rFonts w:ascii="Times New Roman" w:hAnsi="Times New Roman"/>
              </w:rPr>
              <w:t>Sales and Distribution</w:t>
            </w:r>
          </w:p>
        </w:tc>
        <w:tc>
          <w:tcPr>
            <w:tcW w:w="1871" w:type="dxa"/>
          </w:tcPr>
          <w:p w:rsidR="00A92BF7" w:rsidRPr="00A92BF7" w:rsidRDefault="00A534AF" w:rsidP="00607229">
            <w:pPr>
              <w:spacing w:before="100" w:beforeAutospacing="1" w:after="100" w:afterAutospacing="1"/>
              <w:rPr>
                <w:rFonts w:ascii="Times New Roman" w:hAnsi="Times New Roman"/>
              </w:rPr>
            </w:pPr>
            <w:r w:rsidRPr="00A92BF7">
              <w:rPr>
                <w:rFonts w:ascii="Times New Roman" w:hAnsi="Times New Roman"/>
              </w:rPr>
              <w:t>Chunawala and Sethia</w:t>
            </w:r>
          </w:p>
        </w:tc>
        <w:tc>
          <w:tcPr>
            <w:tcW w:w="1866" w:type="dxa"/>
          </w:tcPr>
          <w:p w:rsidR="00A92BF7" w:rsidRPr="00A92BF7" w:rsidRDefault="00A534AF" w:rsidP="00607229">
            <w:pPr>
              <w:spacing w:before="100" w:beforeAutospacing="1" w:after="100" w:afterAutospacing="1"/>
              <w:jc w:val="both"/>
              <w:rPr>
                <w:rFonts w:ascii="Times New Roman" w:hAnsi="Times New Roman"/>
              </w:rPr>
            </w:pPr>
            <w:r w:rsidRPr="00A92BF7">
              <w:rPr>
                <w:rFonts w:ascii="Times New Roman" w:hAnsi="Times New Roman"/>
              </w:rPr>
              <w:t>Himalaya</w:t>
            </w:r>
          </w:p>
        </w:tc>
        <w:tc>
          <w:tcPr>
            <w:tcW w:w="1770" w:type="dxa"/>
          </w:tcPr>
          <w:p w:rsidR="00A92BF7" w:rsidRPr="00A92BF7" w:rsidRDefault="00A92BF7" w:rsidP="00607229">
            <w:pPr>
              <w:spacing w:before="100" w:beforeAutospacing="1" w:after="100" w:afterAutospacing="1"/>
              <w:jc w:val="both"/>
              <w:rPr>
                <w:rFonts w:ascii="Times New Roman" w:hAnsi="Times New Roman"/>
              </w:rPr>
            </w:pPr>
            <w:r w:rsidRPr="00A92BF7">
              <w:rPr>
                <w:rFonts w:ascii="Times New Roman" w:hAnsi="Times New Roman"/>
              </w:rPr>
              <w:t>Latest</w:t>
            </w:r>
          </w:p>
        </w:tc>
      </w:tr>
    </w:tbl>
    <w:p w:rsidR="00B907EE" w:rsidRPr="00024740" w:rsidRDefault="00B907EE" w:rsidP="007B21E4">
      <w:pPr>
        <w:spacing w:after="0" w:line="240" w:lineRule="auto"/>
        <w:jc w:val="both"/>
        <w:rPr>
          <w:rFonts w:ascii="Times New Roman" w:hAnsi="Times New Roman"/>
          <w:b/>
          <w:highlight w:val="yellow"/>
        </w:rPr>
      </w:pPr>
    </w:p>
    <w:p w:rsidR="00B907EE" w:rsidRPr="00024740" w:rsidRDefault="00B907EE" w:rsidP="007B21E4">
      <w:pPr>
        <w:spacing w:after="0" w:line="240" w:lineRule="auto"/>
        <w:jc w:val="both"/>
        <w:rPr>
          <w:rFonts w:ascii="Times New Roman" w:hAnsi="Times New Roman"/>
          <w:b/>
          <w:sz w:val="28"/>
          <w:highlight w:val="yellow"/>
        </w:rPr>
      </w:pPr>
    </w:p>
    <w:p w:rsidR="00B907EE" w:rsidRPr="00534BF6" w:rsidRDefault="00B907EE" w:rsidP="007B21E4">
      <w:pPr>
        <w:spacing w:after="0" w:line="240" w:lineRule="auto"/>
        <w:jc w:val="both"/>
        <w:rPr>
          <w:rFonts w:ascii="Times New Roman" w:hAnsi="Times New Roman"/>
          <w:b/>
          <w:sz w:val="28"/>
        </w:rPr>
      </w:pPr>
      <w:r w:rsidRPr="00534BF6">
        <w:rPr>
          <w:rFonts w:ascii="Times New Roman" w:hAnsi="Times New Roman"/>
          <w:b/>
          <w:sz w:val="28"/>
        </w:rPr>
        <w:t xml:space="preserve">BM3302: Product and Brand Management </w:t>
      </w:r>
    </w:p>
    <w:p w:rsidR="00534BF6" w:rsidRDefault="00534BF6" w:rsidP="00534BF6">
      <w:pPr>
        <w:pStyle w:val="Heading4"/>
        <w:spacing w:before="0" w:line="240" w:lineRule="auto"/>
        <w:jc w:val="both"/>
        <w:rPr>
          <w:rFonts w:ascii="Times New Roman" w:eastAsia="Times New Roman" w:hAnsi="Times New Roman" w:cs="Times New Roman"/>
          <w:i w:val="0"/>
          <w:color w:val="auto"/>
        </w:rPr>
      </w:pPr>
    </w:p>
    <w:p w:rsidR="00B907EE" w:rsidRDefault="00B907EE" w:rsidP="00534BF6">
      <w:pPr>
        <w:pStyle w:val="Heading4"/>
        <w:spacing w:before="0" w:line="240" w:lineRule="auto"/>
        <w:jc w:val="both"/>
        <w:rPr>
          <w:rFonts w:ascii="Times New Roman" w:eastAsia="Times New Roman" w:hAnsi="Times New Roman" w:cs="Times New Roman"/>
          <w:i w:val="0"/>
          <w:color w:val="auto"/>
        </w:rPr>
      </w:pPr>
      <w:r w:rsidRPr="00534BF6">
        <w:rPr>
          <w:rFonts w:ascii="Times New Roman" w:eastAsia="Times New Roman" w:hAnsi="Times New Roman" w:cs="Times New Roman"/>
          <w:i w:val="0"/>
          <w:color w:val="auto"/>
        </w:rPr>
        <w:t xml:space="preserve">Course Objective </w:t>
      </w:r>
    </w:p>
    <w:p w:rsidR="00534BF6" w:rsidRPr="00534BF6" w:rsidRDefault="00534BF6" w:rsidP="00534BF6">
      <w:pPr>
        <w:spacing w:after="0" w:line="240" w:lineRule="auto"/>
        <w:rPr>
          <w:lang w:bidi="ar-SA"/>
        </w:rPr>
      </w:pPr>
    </w:p>
    <w:p w:rsidR="00B907EE" w:rsidRDefault="00B907EE" w:rsidP="00534BF6">
      <w:pPr>
        <w:spacing w:after="0" w:line="240" w:lineRule="auto"/>
        <w:jc w:val="both"/>
        <w:rPr>
          <w:rFonts w:ascii="Times New Roman" w:hAnsi="Times New Roman"/>
        </w:rPr>
      </w:pPr>
      <w:r w:rsidRPr="00534BF6">
        <w:rPr>
          <w:rFonts w:ascii="Times New Roman" w:hAnsi="Times New Roman"/>
        </w:rPr>
        <w:t>To enable students understand the essentials of product and brand management and get familiarized with key decision-making variables in managing a product or portfolio of products.</w:t>
      </w:r>
    </w:p>
    <w:p w:rsidR="00534BF6" w:rsidRDefault="00534BF6" w:rsidP="007B21E4">
      <w:pPr>
        <w:spacing w:after="0" w:line="240" w:lineRule="auto"/>
        <w:jc w:val="both"/>
        <w:rPr>
          <w:rFonts w:ascii="Times New Roman" w:hAnsi="Times New Roman"/>
        </w:rPr>
      </w:pPr>
    </w:p>
    <w:p w:rsidR="00534BF6" w:rsidRPr="008B520D" w:rsidRDefault="00534BF6" w:rsidP="00534BF6">
      <w:pPr>
        <w:spacing w:after="0" w:line="240" w:lineRule="auto"/>
        <w:jc w:val="both"/>
        <w:rPr>
          <w:rFonts w:ascii="Times New Roman" w:hAnsi="Times New Roman"/>
          <w:b/>
        </w:rPr>
      </w:pPr>
      <w:r w:rsidRPr="008B520D">
        <w:rPr>
          <w:rFonts w:ascii="Times New Roman" w:hAnsi="Times New Roman"/>
          <w:b/>
        </w:rPr>
        <w:t>Intended Learning Outcomes</w:t>
      </w:r>
    </w:p>
    <w:p w:rsidR="00534BF6" w:rsidRPr="00CA51B9" w:rsidRDefault="00534BF6" w:rsidP="00534BF6">
      <w:pPr>
        <w:spacing w:after="0" w:line="240" w:lineRule="auto"/>
        <w:jc w:val="both"/>
        <w:rPr>
          <w:rFonts w:ascii="Times New Roman" w:hAnsi="Times New Roman"/>
          <w:b/>
          <w:highlight w:val="yellow"/>
        </w:rPr>
      </w:pPr>
    </w:p>
    <w:p w:rsidR="007372FA" w:rsidRPr="00BB63C9" w:rsidRDefault="007372FA" w:rsidP="00176DA1">
      <w:pPr>
        <w:pStyle w:val="ListParagraph"/>
        <w:numPr>
          <w:ilvl w:val="0"/>
          <w:numId w:val="103"/>
        </w:numPr>
        <w:spacing w:after="0" w:line="240" w:lineRule="auto"/>
        <w:jc w:val="both"/>
        <w:rPr>
          <w:rFonts w:ascii="Times New Roman" w:hAnsi="Times New Roman"/>
          <w:b/>
          <w:snapToGrid w:val="0"/>
          <w:szCs w:val="24"/>
        </w:rPr>
      </w:pPr>
      <w:r>
        <w:rPr>
          <w:rFonts w:ascii="Times New Roman" w:hAnsi="Times New Roman"/>
          <w:snapToGrid w:val="0"/>
          <w:szCs w:val="24"/>
        </w:rPr>
        <w:t>To understand Product Life Cycle and its various phases</w:t>
      </w:r>
    </w:p>
    <w:p w:rsidR="007372FA" w:rsidRPr="00BB63C9" w:rsidRDefault="007372FA" w:rsidP="00176DA1">
      <w:pPr>
        <w:pStyle w:val="ListParagraph"/>
        <w:numPr>
          <w:ilvl w:val="0"/>
          <w:numId w:val="103"/>
        </w:numPr>
        <w:spacing w:after="0" w:line="240" w:lineRule="auto"/>
        <w:jc w:val="both"/>
        <w:rPr>
          <w:rFonts w:ascii="Times New Roman" w:hAnsi="Times New Roman"/>
          <w:b/>
          <w:snapToGrid w:val="0"/>
          <w:szCs w:val="24"/>
        </w:rPr>
      </w:pPr>
      <w:r>
        <w:rPr>
          <w:rFonts w:ascii="Times New Roman" w:hAnsi="Times New Roman"/>
          <w:snapToGrid w:val="0"/>
          <w:szCs w:val="24"/>
        </w:rPr>
        <w:t>To understand process of New Product Development</w:t>
      </w:r>
    </w:p>
    <w:p w:rsidR="007372FA" w:rsidRPr="00BB63C9" w:rsidRDefault="007372FA" w:rsidP="00176DA1">
      <w:pPr>
        <w:pStyle w:val="ListParagraph"/>
        <w:numPr>
          <w:ilvl w:val="0"/>
          <w:numId w:val="103"/>
        </w:numPr>
        <w:spacing w:after="0" w:line="240" w:lineRule="auto"/>
        <w:jc w:val="both"/>
        <w:rPr>
          <w:rFonts w:ascii="Times New Roman" w:hAnsi="Times New Roman"/>
          <w:b/>
          <w:snapToGrid w:val="0"/>
          <w:szCs w:val="24"/>
        </w:rPr>
      </w:pPr>
      <w:r>
        <w:rPr>
          <w:rFonts w:ascii="Times New Roman" w:hAnsi="Times New Roman"/>
          <w:snapToGrid w:val="0"/>
          <w:szCs w:val="24"/>
        </w:rPr>
        <w:t>To understand Branding Strategy</w:t>
      </w:r>
    </w:p>
    <w:p w:rsidR="007372FA" w:rsidRPr="00BB63C9" w:rsidRDefault="007372FA" w:rsidP="00176DA1">
      <w:pPr>
        <w:pStyle w:val="ListParagraph"/>
        <w:numPr>
          <w:ilvl w:val="0"/>
          <w:numId w:val="103"/>
        </w:numPr>
        <w:spacing w:after="0" w:line="240" w:lineRule="auto"/>
        <w:jc w:val="both"/>
        <w:rPr>
          <w:rFonts w:ascii="Times New Roman" w:hAnsi="Times New Roman"/>
          <w:b/>
          <w:snapToGrid w:val="0"/>
          <w:szCs w:val="24"/>
        </w:rPr>
      </w:pPr>
      <w:r>
        <w:rPr>
          <w:rFonts w:ascii="Times New Roman" w:hAnsi="Times New Roman"/>
          <w:snapToGrid w:val="0"/>
          <w:szCs w:val="24"/>
        </w:rPr>
        <w:t>To know about Brand Identity  and its various elements</w:t>
      </w:r>
    </w:p>
    <w:p w:rsidR="007372FA" w:rsidRPr="007372FA" w:rsidRDefault="007372FA" w:rsidP="00176DA1">
      <w:pPr>
        <w:pStyle w:val="ListParagraph"/>
        <w:numPr>
          <w:ilvl w:val="0"/>
          <w:numId w:val="103"/>
        </w:numPr>
        <w:spacing w:after="0" w:line="240" w:lineRule="auto"/>
        <w:jc w:val="both"/>
        <w:rPr>
          <w:rFonts w:ascii="Times New Roman" w:hAnsi="Times New Roman"/>
          <w:b/>
          <w:snapToGrid w:val="0"/>
          <w:szCs w:val="24"/>
        </w:rPr>
      </w:pPr>
      <w:r>
        <w:rPr>
          <w:rFonts w:ascii="Times New Roman" w:hAnsi="Times New Roman"/>
          <w:snapToGrid w:val="0"/>
          <w:szCs w:val="24"/>
        </w:rPr>
        <w:t>To manage a Brand in the market</w:t>
      </w:r>
    </w:p>
    <w:p w:rsidR="007372FA" w:rsidRDefault="007372FA" w:rsidP="007372FA">
      <w:pPr>
        <w:pStyle w:val="ListParagraph"/>
        <w:spacing w:after="0" w:line="240" w:lineRule="auto"/>
        <w:ind w:left="360"/>
        <w:jc w:val="both"/>
        <w:rPr>
          <w:rFonts w:ascii="Times New Roman" w:hAnsi="Times New Roman"/>
          <w:snapToGrid w:val="0"/>
          <w:szCs w:val="24"/>
        </w:rPr>
      </w:pPr>
    </w:p>
    <w:p w:rsidR="007372FA" w:rsidRPr="00E70A1D" w:rsidRDefault="007372FA" w:rsidP="007372FA">
      <w:pPr>
        <w:pStyle w:val="ListParagraph"/>
        <w:spacing w:after="0" w:line="240" w:lineRule="auto"/>
        <w:ind w:left="360"/>
        <w:jc w:val="both"/>
        <w:rPr>
          <w:rFonts w:ascii="Times New Roman" w:hAnsi="Times New Roman"/>
          <w:b/>
          <w:snapToGrid w:val="0"/>
          <w:szCs w:val="24"/>
        </w:rPr>
      </w:pPr>
    </w:p>
    <w:p w:rsidR="00B907EE" w:rsidRDefault="00B907EE" w:rsidP="00534BF6">
      <w:pPr>
        <w:pStyle w:val="Heading4"/>
        <w:spacing w:before="0" w:line="240" w:lineRule="auto"/>
        <w:jc w:val="both"/>
        <w:rPr>
          <w:rFonts w:ascii="Times New Roman" w:eastAsia="Times New Roman" w:hAnsi="Times New Roman" w:cs="Times New Roman"/>
          <w:i w:val="0"/>
          <w:color w:val="auto"/>
        </w:rPr>
      </w:pPr>
      <w:r w:rsidRPr="00534BF6">
        <w:rPr>
          <w:rFonts w:ascii="Times New Roman" w:eastAsia="Times New Roman" w:hAnsi="Times New Roman" w:cs="Times New Roman"/>
          <w:i w:val="0"/>
          <w:color w:val="auto"/>
        </w:rPr>
        <w:t>Course Content</w:t>
      </w:r>
      <w:r w:rsidR="00534BF6">
        <w:rPr>
          <w:rFonts w:ascii="Times New Roman" w:eastAsia="Times New Roman" w:hAnsi="Times New Roman" w:cs="Times New Roman"/>
          <w:i w:val="0"/>
          <w:color w:val="auto"/>
        </w:rPr>
        <w:t>s</w:t>
      </w:r>
    </w:p>
    <w:p w:rsidR="00534BF6" w:rsidRPr="00534BF6" w:rsidRDefault="00534BF6" w:rsidP="00534BF6">
      <w:pPr>
        <w:spacing w:after="0" w:line="240" w:lineRule="auto"/>
        <w:rPr>
          <w:lang w:bidi="ar-SA"/>
        </w:rPr>
      </w:pPr>
    </w:p>
    <w:p w:rsidR="00B907EE" w:rsidRPr="00534BF6" w:rsidRDefault="00B907EE" w:rsidP="00176DA1">
      <w:pPr>
        <w:pStyle w:val="ListParagraph"/>
        <w:numPr>
          <w:ilvl w:val="0"/>
          <w:numId w:val="29"/>
        </w:numPr>
        <w:spacing w:after="0" w:line="240" w:lineRule="auto"/>
        <w:ind w:left="720"/>
        <w:jc w:val="both"/>
        <w:rPr>
          <w:rFonts w:ascii="Times New Roman" w:hAnsi="Times New Roman" w:cs="Times New Roman"/>
        </w:rPr>
      </w:pPr>
      <w:r w:rsidRPr="00534BF6">
        <w:rPr>
          <w:rFonts w:ascii="Times New Roman" w:hAnsi="Times New Roman" w:cs="Times New Roman"/>
        </w:rPr>
        <w:t xml:space="preserve">Concept of brand, Product Vs Brand, Product mix </w:t>
      </w:r>
    </w:p>
    <w:p w:rsidR="00B907EE" w:rsidRPr="00534BF6" w:rsidRDefault="00B907EE" w:rsidP="00176DA1">
      <w:pPr>
        <w:pStyle w:val="ListParagraph"/>
        <w:numPr>
          <w:ilvl w:val="0"/>
          <w:numId w:val="29"/>
        </w:numPr>
        <w:spacing w:after="0" w:line="240" w:lineRule="auto"/>
        <w:ind w:left="720"/>
        <w:jc w:val="both"/>
        <w:rPr>
          <w:rFonts w:ascii="Times New Roman" w:hAnsi="Times New Roman" w:cs="Times New Roman"/>
        </w:rPr>
      </w:pPr>
      <w:r w:rsidRPr="00534BF6">
        <w:rPr>
          <w:rFonts w:ascii="Times New Roman" w:hAnsi="Times New Roman" w:cs="Times New Roman"/>
        </w:rPr>
        <w:t>Product Life Cycle and its role in branding</w:t>
      </w:r>
    </w:p>
    <w:p w:rsidR="00B907EE" w:rsidRPr="00534BF6" w:rsidRDefault="00B907EE" w:rsidP="00176DA1">
      <w:pPr>
        <w:pStyle w:val="ListParagraph"/>
        <w:numPr>
          <w:ilvl w:val="0"/>
          <w:numId w:val="29"/>
        </w:numPr>
        <w:spacing w:after="0" w:line="240" w:lineRule="auto"/>
        <w:ind w:left="720"/>
        <w:jc w:val="both"/>
        <w:rPr>
          <w:rFonts w:ascii="Times New Roman" w:hAnsi="Times New Roman" w:cs="Times New Roman"/>
        </w:rPr>
      </w:pPr>
      <w:r w:rsidRPr="00534BF6">
        <w:rPr>
          <w:rFonts w:ascii="Times New Roman" w:hAnsi="Times New Roman" w:cs="Times New Roman"/>
        </w:rPr>
        <w:t>New Product Development (NPD)</w:t>
      </w:r>
    </w:p>
    <w:p w:rsidR="00B907EE" w:rsidRPr="00534BF6" w:rsidRDefault="00B907EE" w:rsidP="00176DA1">
      <w:pPr>
        <w:pStyle w:val="ListParagraph"/>
        <w:numPr>
          <w:ilvl w:val="0"/>
          <w:numId w:val="29"/>
        </w:numPr>
        <w:spacing w:after="0" w:line="240" w:lineRule="auto"/>
        <w:ind w:left="720"/>
        <w:jc w:val="both"/>
        <w:rPr>
          <w:rFonts w:ascii="Times New Roman" w:hAnsi="Times New Roman" w:cs="Times New Roman"/>
        </w:rPr>
      </w:pPr>
      <w:r w:rsidRPr="00534BF6">
        <w:rPr>
          <w:rFonts w:ascii="Times New Roman" w:hAnsi="Times New Roman" w:cs="Times New Roman"/>
        </w:rPr>
        <w:lastRenderedPageBreak/>
        <w:t>Branding as a process, Stages in branding process</w:t>
      </w:r>
    </w:p>
    <w:p w:rsidR="00B907EE" w:rsidRPr="00534BF6" w:rsidRDefault="00B907EE" w:rsidP="00176DA1">
      <w:pPr>
        <w:pStyle w:val="ListParagraph"/>
        <w:numPr>
          <w:ilvl w:val="0"/>
          <w:numId w:val="29"/>
        </w:numPr>
        <w:spacing w:after="0" w:line="240" w:lineRule="auto"/>
        <w:ind w:left="720"/>
        <w:jc w:val="both"/>
        <w:rPr>
          <w:rFonts w:ascii="Times New Roman" w:hAnsi="Times New Roman" w:cs="Times New Roman"/>
        </w:rPr>
      </w:pPr>
      <w:r w:rsidRPr="00534BF6">
        <w:rPr>
          <w:rFonts w:ascii="Times New Roman" w:hAnsi="Times New Roman" w:cs="Times New Roman"/>
        </w:rPr>
        <w:t>Branding strategies</w:t>
      </w:r>
    </w:p>
    <w:p w:rsidR="00B907EE" w:rsidRPr="00534BF6" w:rsidRDefault="00B907EE" w:rsidP="00176DA1">
      <w:pPr>
        <w:pStyle w:val="ListParagraph"/>
        <w:numPr>
          <w:ilvl w:val="0"/>
          <w:numId w:val="29"/>
        </w:numPr>
        <w:spacing w:after="0" w:line="240" w:lineRule="auto"/>
        <w:ind w:left="720"/>
        <w:jc w:val="both"/>
        <w:rPr>
          <w:rFonts w:ascii="Times New Roman" w:hAnsi="Times New Roman" w:cs="Times New Roman"/>
        </w:rPr>
      </w:pPr>
      <w:r w:rsidRPr="00534BF6">
        <w:rPr>
          <w:rFonts w:ascii="Times New Roman" w:hAnsi="Times New Roman" w:cs="Times New Roman"/>
        </w:rPr>
        <w:t xml:space="preserve">Key concepts of brand elements: positioning, identity, image, association, personality, loyalty, extension, value and equity </w:t>
      </w:r>
    </w:p>
    <w:p w:rsidR="00B907EE" w:rsidRPr="00534BF6" w:rsidRDefault="00B907EE" w:rsidP="00176DA1">
      <w:pPr>
        <w:pStyle w:val="ListParagraph"/>
        <w:numPr>
          <w:ilvl w:val="0"/>
          <w:numId w:val="29"/>
        </w:numPr>
        <w:spacing w:after="0" w:line="240" w:lineRule="auto"/>
        <w:ind w:left="720"/>
        <w:jc w:val="both"/>
        <w:rPr>
          <w:rFonts w:ascii="Times New Roman" w:hAnsi="Times New Roman" w:cs="Times New Roman"/>
        </w:rPr>
      </w:pPr>
      <w:r w:rsidRPr="00534BF6">
        <w:rPr>
          <w:rFonts w:ascii="Times New Roman" w:hAnsi="Times New Roman" w:cs="Times New Roman"/>
        </w:rPr>
        <w:t>Brand failures and revival</w:t>
      </w:r>
    </w:p>
    <w:p w:rsidR="00B907EE" w:rsidRPr="00534BF6" w:rsidRDefault="00B907EE" w:rsidP="00176DA1">
      <w:pPr>
        <w:pStyle w:val="ListParagraph"/>
        <w:numPr>
          <w:ilvl w:val="0"/>
          <w:numId w:val="29"/>
        </w:numPr>
        <w:spacing w:after="0" w:line="240" w:lineRule="auto"/>
        <w:ind w:left="720"/>
        <w:jc w:val="both"/>
        <w:rPr>
          <w:rFonts w:ascii="Times New Roman" w:hAnsi="Times New Roman" w:cs="Times New Roman"/>
          <w:b/>
          <w:snapToGrid w:val="0"/>
        </w:rPr>
      </w:pPr>
      <w:r w:rsidRPr="00534BF6">
        <w:rPr>
          <w:rFonts w:ascii="Times New Roman" w:hAnsi="Times New Roman" w:cs="Times New Roman"/>
        </w:rPr>
        <w:t>Global branding and its impact on Indian market</w:t>
      </w:r>
      <w:r w:rsidRPr="00534BF6">
        <w:rPr>
          <w:rFonts w:ascii="Times New Roman" w:hAnsi="Times New Roman" w:cs="Times New Roman"/>
          <w:b/>
          <w:snapToGrid w:val="0"/>
        </w:rPr>
        <w:t xml:space="preserve"> </w:t>
      </w:r>
    </w:p>
    <w:p w:rsidR="00534BF6" w:rsidRDefault="00534BF6" w:rsidP="00534BF6">
      <w:pPr>
        <w:pStyle w:val="Heading4"/>
        <w:spacing w:before="0" w:line="240" w:lineRule="auto"/>
        <w:jc w:val="both"/>
        <w:rPr>
          <w:rFonts w:ascii="Times New Roman" w:eastAsia="Times New Roman" w:hAnsi="Times New Roman" w:cs="Times New Roman"/>
          <w:i w:val="0"/>
          <w:color w:val="auto"/>
        </w:rPr>
      </w:pPr>
    </w:p>
    <w:p w:rsidR="00B907EE" w:rsidRDefault="00B907EE" w:rsidP="00534BF6">
      <w:pPr>
        <w:pStyle w:val="Heading4"/>
        <w:spacing w:before="0" w:line="240" w:lineRule="auto"/>
        <w:jc w:val="both"/>
        <w:rPr>
          <w:rFonts w:ascii="Times New Roman" w:eastAsia="Times New Roman" w:hAnsi="Times New Roman" w:cs="Times New Roman"/>
          <w:i w:val="0"/>
          <w:color w:val="auto"/>
        </w:rPr>
      </w:pPr>
      <w:r w:rsidRPr="00534BF6">
        <w:rPr>
          <w:rFonts w:ascii="Times New Roman" w:eastAsia="Times New Roman" w:hAnsi="Times New Roman" w:cs="Times New Roman"/>
          <w:i w:val="0"/>
          <w:color w:val="auto"/>
        </w:rPr>
        <w:t>Text Book</w:t>
      </w:r>
    </w:p>
    <w:p w:rsidR="00534BF6" w:rsidRDefault="00534BF6" w:rsidP="00534BF6">
      <w:pPr>
        <w:spacing w:after="0" w:line="240" w:lineRule="auto"/>
        <w:rPr>
          <w:lang w:bidi="ar-SA"/>
        </w:rPr>
      </w:pPr>
    </w:p>
    <w:tbl>
      <w:tblPr>
        <w:tblStyle w:val="TableGrid"/>
        <w:tblW w:w="0" w:type="auto"/>
        <w:tblLook w:val="04A0"/>
      </w:tblPr>
      <w:tblGrid>
        <w:gridCol w:w="2035"/>
        <w:gridCol w:w="1871"/>
        <w:gridCol w:w="1866"/>
        <w:gridCol w:w="1770"/>
      </w:tblGrid>
      <w:tr w:rsidR="00534BF6" w:rsidRPr="007B21E4" w:rsidTr="00607229">
        <w:tc>
          <w:tcPr>
            <w:tcW w:w="2035" w:type="dxa"/>
          </w:tcPr>
          <w:p w:rsidR="00534BF6" w:rsidRPr="007B21E4" w:rsidRDefault="00534BF6" w:rsidP="00534BF6">
            <w:pPr>
              <w:jc w:val="both"/>
              <w:rPr>
                <w:rFonts w:ascii="Times New Roman" w:hAnsi="Times New Roman"/>
                <w:b/>
              </w:rPr>
            </w:pPr>
            <w:r w:rsidRPr="007B21E4">
              <w:rPr>
                <w:rFonts w:ascii="Times New Roman" w:hAnsi="Times New Roman"/>
                <w:b/>
              </w:rPr>
              <w:t>Title</w:t>
            </w:r>
          </w:p>
        </w:tc>
        <w:tc>
          <w:tcPr>
            <w:tcW w:w="1871" w:type="dxa"/>
          </w:tcPr>
          <w:p w:rsidR="00534BF6" w:rsidRPr="007B21E4" w:rsidRDefault="00534BF6" w:rsidP="00534BF6">
            <w:pPr>
              <w:jc w:val="both"/>
              <w:rPr>
                <w:rFonts w:ascii="Times New Roman" w:hAnsi="Times New Roman"/>
                <w:b/>
              </w:rPr>
            </w:pPr>
            <w:r w:rsidRPr="007B21E4">
              <w:rPr>
                <w:rFonts w:ascii="Times New Roman" w:hAnsi="Times New Roman"/>
                <w:b/>
              </w:rPr>
              <w:t>Author(s)</w:t>
            </w:r>
          </w:p>
        </w:tc>
        <w:tc>
          <w:tcPr>
            <w:tcW w:w="1866" w:type="dxa"/>
          </w:tcPr>
          <w:p w:rsidR="00534BF6" w:rsidRPr="007B21E4" w:rsidRDefault="00534BF6" w:rsidP="00534BF6">
            <w:pPr>
              <w:jc w:val="both"/>
              <w:rPr>
                <w:rFonts w:ascii="Times New Roman" w:hAnsi="Times New Roman"/>
                <w:b/>
              </w:rPr>
            </w:pPr>
            <w:r w:rsidRPr="007B21E4">
              <w:rPr>
                <w:rFonts w:ascii="Times New Roman" w:hAnsi="Times New Roman"/>
                <w:b/>
              </w:rPr>
              <w:t>Publisher</w:t>
            </w:r>
          </w:p>
        </w:tc>
        <w:tc>
          <w:tcPr>
            <w:tcW w:w="1770" w:type="dxa"/>
          </w:tcPr>
          <w:p w:rsidR="00534BF6" w:rsidRPr="007B21E4" w:rsidRDefault="00534BF6" w:rsidP="00534BF6">
            <w:pPr>
              <w:jc w:val="both"/>
              <w:rPr>
                <w:rFonts w:ascii="Times New Roman" w:hAnsi="Times New Roman"/>
                <w:b/>
              </w:rPr>
            </w:pPr>
            <w:r w:rsidRPr="007B21E4">
              <w:rPr>
                <w:rFonts w:ascii="Times New Roman" w:hAnsi="Times New Roman"/>
                <w:b/>
              </w:rPr>
              <w:t>Edition</w:t>
            </w:r>
          </w:p>
        </w:tc>
      </w:tr>
      <w:tr w:rsidR="00534BF6" w:rsidRPr="007B21E4" w:rsidTr="00607229">
        <w:tc>
          <w:tcPr>
            <w:tcW w:w="2035" w:type="dxa"/>
          </w:tcPr>
          <w:p w:rsidR="00534BF6" w:rsidRPr="00534BF6" w:rsidRDefault="00534BF6"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534BF6">
              <w:rPr>
                <w:rFonts w:ascii="Times New Roman" w:hAnsi="Times New Roman"/>
              </w:rPr>
              <w:t>Brand Management</w:t>
            </w:r>
          </w:p>
        </w:tc>
        <w:tc>
          <w:tcPr>
            <w:tcW w:w="1871" w:type="dxa"/>
          </w:tcPr>
          <w:p w:rsidR="00534BF6" w:rsidRPr="007B21E4" w:rsidRDefault="00534BF6" w:rsidP="00534BF6">
            <w:pPr>
              <w:spacing w:before="100" w:beforeAutospacing="1" w:after="100" w:afterAutospacing="1"/>
              <w:jc w:val="both"/>
              <w:rPr>
                <w:rFonts w:ascii="Times New Roman" w:hAnsi="Times New Roman"/>
              </w:rPr>
            </w:pPr>
            <w:r w:rsidRPr="00534BF6">
              <w:rPr>
                <w:rFonts w:ascii="Times New Roman" w:hAnsi="Times New Roman"/>
              </w:rPr>
              <w:t>Y L R Moorthi</w:t>
            </w:r>
          </w:p>
        </w:tc>
        <w:tc>
          <w:tcPr>
            <w:tcW w:w="1866" w:type="dxa"/>
          </w:tcPr>
          <w:p w:rsidR="00534BF6" w:rsidRPr="007B21E4" w:rsidRDefault="00534BF6" w:rsidP="00534BF6">
            <w:pPr>
              <w:spacing w:before="100" w:beforeAutospacing="1" w:after="100" w:afterAutospacing="1"/>
              <w:jc w:val="both"/>
              <w:rPr>
                <w:rFonts w:ascii="Times New Roman" w:hAnsi="Times New Roman"/>
              </w:rPr>
            </w:pPr>
            <w:r w:rsidRPr="00534BF6">
              <w:rPr>
                <w:rFonts w:ascii="Times New Roman" w:hAnsi="Times New Roman"/>
              </w:rPr>
              <w:t>Vikas</w:t>
            </w:r>
          </w:p>
        </w:tc>
        <w:tc>
          <w:tcPr>
            <w:tcW w:w="1770" w:type="dxa"/>
          </w:tcPr>
          <w:p w:rsidR="00534BF6" w:rsidRPr="007B21E4" w:rsidRDefault="00534BF6" w:rsidP="00534BF6">
            <w:pPr>
              <w:spacing w:before="100" w:beforeAutospacing="1" w:after="100" w:afterAutospacing="1"/>
              <w:jc w:val="both"/>
              <w:rPr>
                <w:rFonts w:ascii="Times New Roman" w:hAnsi="Times New Roman"/>
              </w:rPr>
            </w:pPr>
            <w:r>
              <w:rPr>
                <w:rFonts w:ascii="Times New Roman" w:hAnsi="Times New Roman"/>
              </w:rPr>
              <w:t>Latest</w:t>
            </w:r>
          </w:p>
        </w:tc>
      </w:tr>
      <w:tr w:rsidR="00534BF6" w:rsidRPr="007B21E4" w:rsidTr="00607229">
        <w:tc>
          <w:tcPr>
            <w:tcW w:w="2035" w:type="dxa"/>
          </w:tcPr>
          <w:p w:rsidR="00534BF6" w:rsidRPr="00534BF6" w:rsidRDefault="00534BF6"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534BF6">
              <w:rPr>
                <w:rFonts w:ascii="Times New Roman" w:hAnsi="Times New Roman"/>
              </w:rPr>
              <w:t>Brand Management</w:t>
            </w:r>
          </w:p>
        </w:tc>
        <w:tc>
          <w:tcPr>
            <w:tcW w:w="1871" w:type="dxa"/>
          </w:tcPr>
          <w:p w:rsidR="00534BF6" w:rsidRPr="007B21E4" w:rsidRDefault="00534BF6" w:rsidP="00534BF6">
            <w:pPr>
              <w:spacing w:before="100" w:beforeAutospacing="1" w:after="100" w:afterAutospacing="1"/>
              <w:jc w:val="both"/>
              <w:rPr>
                <w:rFonts w:ascii="Times New Roman" w:hAnsi="Times New Roman"/>
              </w:rPr>
            </w:pPr>
            <w:r w:rsidRPr="00534BF6">
              <w:rPr>
                <w:rFonts w:ascii="Times New Roman" w:hAnsi="Times New Roman"/>
              </w:rPr>
              <w:t>Kirti Dutta</w:t>
            </w:r>
          </w:p>
        </w:tc>
        <w:tc>
          <w:tcPr>
            <w:tcW w:w="1866" w:type="dxa"/>
          </w:tcPr>
          <w:p w:rsidR="00534BF6" w:rsidRPr="007B21E4" w:rsidRDefault="00534BF6" w:rsidP="00534BF6">
            <w:pPr>
              <w:spacing w:before="100" w:beforeAutospacing="1" w:after="100" w:afterAutospacing="1"/>
              <w:jc w:val="both"/>
              <w:rPr>
                <w:rFonts w:ascii="Times New Roman" w:hAnsi="Times New Roman"/>
              </w:rPr>
            </w:pPr>
            <w:r w:rsidRPr="00534BF6">
              <w:rPr>
                <w:rFonts w:ascii="Times New Roman" w:hAnsi="Times New Roman"/>
              </w:rPr>
              <w:t>Oxford</w:t>
            </w:r>
          </w:p>
        </w:tc>
        <w:tc>
          <w:tcPr>
            <w:tcW w:w="1770" w:type="dxa"/>
          </w:tcPr>
          <w:p w:rsidR="00534BF6" w:rsidRPr="007B21E4" w:rsidRDefault="00534BF6" w:rsidP="00534BF6">
            <w:pPr>
              <w:spacing w:before="100" w:beforeAutospacing="1" w:after="100" w:afterAutospacing="1"/>
              <w:jc w:val="both"/>
              <w:rPr>
                <w:rFonts w:ascii="Times New Roman" w:hAnsi="Times New Roman"/>
              </w:rPr>
            </w:pPr>
            <w:r>
              <w:rPr>
                <w:rFonts w:ascii="Times New Roman" w:hAnsi="Times New Roman"/>
              </w:rPr>
              <w:t>Latest</w:t>
            </w:r>
          </w:p>
        </w:tc>
      </w:tr>
    </w:tbl>
    <w:p w:rsidR="00534BF6" w:rsidRDefault="00534BF6" w:rsidP="00534BF6">
      <w:pPr>
        <w:pStyle w:val="Heading4"/>
        <w:spacing w:before="0" w:line="240" w:lineRule="auto"/>
        <w:jc w:val="both"/>
        <w:rPr>
          <w:rFonts w:ascii="Times New Roman" w:eastAsia="Times New Roman" w:hAnsi="Times New Roman" w:cs="Times New Roman"/>
          <w:i w:val="0"/>
          <w:color w:val="auto"/>
        </w:rPr>
      </w:pPr>
    </w:p>
    <w:p w:rsidR="00B907EE" w:rsidRDefault="00B907EE" w:rsidP="00534BF6">
      <w:pPr>
        <w:pStyle w:val="Heading4"/>
        <w:spacing w:before="0" w:line="240" w:lineRule="auto"/>
        <w:jc w:val="both"/>
        <w:rPr>
          <w:rFonts w:ascii="Times New Roman" w:eastAsia="Times New Roman" w:hAnsi="Times New Roman" w:cs="Times New Roman"/>
          <w:i w:val="0"/>
          <w:color w:val="auto"/>
        </w:rPr>
      </w:pPr>
      <w:r w:rsidRPr="00534BF6">
        <w:rPr>
          <w:rFonts w:ascii="Times New Roman" w:eastAsia="Times New Roman" w:hAnsi="Times New Roman" w:cs="Times New Roman"/>
          <w:i w:val="0"/>
          <w:color w:val="auto"/>
        </w:rPr>
        <w:t xml:space="preserve">Reference Books </w:t>
      </w:r>
    </w:p>
    <w:p w:rsidR="00534BF6" w:rsidRPr="00534BF6" w:rsidRDefault="00534BF6" w:rsidP="00534BF6">
      <w:pPr>
        <w:spacing w:after="0" w:line="240" w:lineRule="auto"/>
        <w:rPr>
          <w:lang w:bidi="ar-SA"/>
        </w:rPr>
      </w:pPr>
    </w:p>
    <w:tbl>
      <w:tblPr>
        <w:tblStyle w:val="TableGrid"/>
        <w:tblW w:w="0" w:type="auto"/>
        <w:tblLook w:val="04A0"/>
      </w:tblPr>
      <w:tblGrid>
        <w:gridCol w:w="2035"/>
        <w:gridCol w:w="1871"/>
        <w:gridCol w:w="1866"/>
        <w:gridCol w:w="1770"/>
      </w:tblGrid>
      <w:tr w:rsidR="00534BF6" w:rsidRPr="007B21E4" w:rsidTr="00607229">
        <w:tc>
          <w:tcPr>
            <w:tcW w:w="2035" w:type="dxa"/>
          </w:tcPr>
          <w:p w:rsidR="00534BF6" w:rsidRPr="007B21E4" w:rsidRDefault="00534BF6" w:rsidP="00534BF6">
            <w:pPr>
              <w:jc w:val="both"/>
              <w:rPr>
                <w:rFonts w:ascii="Times New Roman" w:hAnsi="Times New Roman"/>
                <w:b/>
              </w:rPr>
            </w:pPr>
            <w:r w:rsidRPr="007B21E4">
              <w:rPr>
                <w:rFonts w:ascii="Times New Roman" w:hAnsi="Times New Roman"/>
                <w:b/>
              </w:rPr>
              <w:t>Title</w:t>
            </w:r>
          </w:p>
        </w:tc>
        <w:tc>
          <w:tcPr>
            <w:tcW w:w="1871" w:type="dxa"/>
          </w:tcPr>
          <w:p w:rsidR="00534BF6" w:rsidRPr="007B21E4" w:rsidRDefault="00534BF6" w:rsidP="00534BF6">
            <w:pPr>
              <w:jc w:val="both"/>
              <w:rPr>
                <w:rFonts w:ascii="Times New Roman" w:hAnsi="Times New Roman"/>
                <w:b/>
              </w:rPr>
            </w:pPr>
            <w:r w:rsidRPr="007B21E4">
              <w:rPr>
                <w:rFonts w:ascii="Times New Roman" w:hAnsi="Times New Roman"/>
                <w:b/>
              </w:rPr>
              <w:t>Author(s)</w:t>
            </w:r>
          </w:p>
        </w:tc>
        <w:tc>
          <w:tcPr>
            <w:tcW w:w="1866" w:type="dxa"/>
          </w:tcPr>
          <w:p w:rsidR="00534BF6" w:rsidRPr="007B21E4" w:rsidRDefault="00534BF6" w:rsidP="00534BF6">
            <w:pPr>
              <w:jc w:val="both"/>
              <w:rPr>
                <w:rFonts w:ascii="Times New Roman" w:hAnsi="Times New Roman"/>
                <w:b/>
              </w:rPr>
            </w:pPr>
            <w:r w:rsidRPr="007B21E4">
              <w:rPr>
                <w:rFonts w:ascii="Times New Roman" w:hAnsi="Times New Roman"/>
                <w:b/>
              </w:rPr>
              <w:t>Publisher</w:t>
            </w:r>
          </w:p>
        </w:tc>
        <w:tc>
          <w:tcPr>
            <w:tcW w:w="1770" w:type="dxa"/>
          </w:tcPr>
          <w:p w:rsidR="00534BF6" w:rsidRPr="007B21E4" w:rsidRDefault="00534BF6" w:rsidP="00534BF6">
            <w:pPr>
              <w:jc w:val="both"/>
              <w:rPr>
                <w:rFonts w:ascii="Times New Roman" w:hAnsi="Times New Roman"/>
                <w:b/>
              </w:rPr>
            </w:pPr>
            <w:r w:rsidRPr="007B21E4">
              <w:rPr>
                <w:rFonts w:ascii="Times New Roman" w:hAnsi="Times New Roman"/>
                <w:b/>
              </w:rPr>
              <w:t>Edition</w:t>
            </w:r>
          </w:p>
        </w:tc>
      </w:tr>
      <w:tr w:rsidR="00534BF6" w:rsidRPr="007B21E4" w:rsidTr="00607229">
        <w:tc>
          <w:tcPr>
            <w:tcW w:w="2035" w:type="dxa"/>
          </w:tcPr>
          <w:p w:rsidR="00534BF6" w:rsidRPr="00534BF6" w:rsidRDefault="00534BF6"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534BF6">
              <w:rPr>
                <w:rFonts w:ascii="Times New Roman" w:hAnsi="Times New Roman"/>
              </w:rPr>
              <w:t>Brand Management</w:t>
            </w:r>
          </w:p>
        </w:tc>
        <w:tc>
          <w:tcPr>
            <w:tcW w:w="1871" w:type="dxa"/>
          </w:tcPr>
          <w:p w:rsidR="00534BF6" w:rsidRPr="007B21E4" w:rsidRDefault="00534BF6" w:rsidP="00534BF6">
            <w:pPr>
              <w:spacing w:before="100" w:beforeAutospacing="1" w:after="100" w:afterAutospacing="1"/>
              <w:rPr>
                <w:rFonts w:ascii="Times New Roman" w:hAnsi="Times New Roman"/>
              </w:rPr>
            </w:pPr>
            <w:r w:rsidRPr="00534BF6">
              <w:rPr>
                <w:rFonts w:ascii="Times New Roman" w:hAnsi="Times New Roman"/>
              </w:rPr>
              <w:t>Harsh V Verma</w:t>
            </w:r>
          </w:p>
        </w:tc>
        <w:tc>
          <w:tcPr>
            <w:tcW w:w="1866" w:type="dxa"/>
          </w:tcPr>
          <w:p w:rsidR="00534BF6" w:rsidRPr="007B21E4" w:rsidRDefault="00534BF6" w:rsidP="00534BF6">
            <w:pPr>
              <w:ind w:left="0"/>
              <w:jc w:val="both"/>
              <w:rPr>
                <w:rFonts w:ascii="Times New Roman" w:hAnsi="Times New Roman"/>
              </w:rPr>
            </w:pPr>
            <w:r w:rsidRPr="00534BF6">
              <w:rPr>
                <w:rFonts w:ascii="Times New Roman" w:hAnsi="Times New Roman"/>
              </w:rPr>
              <w:t>Excel Books</w:t>
            </w:r>
          </w:p>
        </w:tc>
        <w:tc>
          <w:tcPr>
            <w:tcW w:w="1770" w:type="dxa"/>
          </w:tcPr>
          <w:p w:rsidR="00534BF6" w:rsidRPr="007B21E4" w:rsidRDefault="00534BF6" w:rsidP="00607229">
            <w:pPr>
              <w:spacing w:before="100" w:beforeAutospacing="1" w:after="100" w:afterAutospacing="1"/>
              <w:jc w:val="both"/>
              <w:rPr>
                <w:rFonts w:ascii="Times New Roman" w:hAnsi="Times New Roman"/>
              </w:rPr>
            </w:pPr>
            <w:r>
              <w:rPr>
                <w:rFonts w:ascii="Times New Roman" w:hAnsi="Times New Roman"/>
              </w:rPr>
              <w:t>Latest</w:t>
            </w:r>
          </w:p>
        </w:tc>
      </w:tr>
      <w:tr w:rsidR="00534BF6" w:rsidRPr="007B21E4" w:rsidTr="00607229">
        <w:tc>
          <w:tcPr>
            <w:tcW w:w="2035" w:type="dxa"/>
          </w:tcPr>
          <w:p w:rsidR="00534BF6" w:rsidRPr="00534BF6" w:rsidRDefault="00534BF6"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534BF6">
              <w:rPr>
                <w:rFonts w:ascii="Times New Roman" w:hAnsi="Times New Roman"/>
              </w:rPr>
              <w:t>Strategic Brand Management</w:t>
            </w:r>
          </w:p>
        </w:tc>
        <w:tc>
          <w:tcPr>
            <w:tcW w:w="1871" w:type="dxa"/>
          </w:tcPr>
          <w:p w:rsidR="00534BF6" w:rsidRPr="007B21E4" w:rsidRDefault="00534BF6" w:rsidP="00534BF6">
            <w:pPr>
              <w:spacing w:before="100" w:beforeAutospacing="1" w:after="100" w:afterAutospacing="1"/>
              <w:rPr>
                <w:rFonts w:ascii="Times New Roman" w:hAnsi="Times New Roman"/>
              </w:rPr>
            </w:pPr>
            <w:r w:rsidRPr="00534BF6">
              <w:rPr>
                <w:rFonts w:ascii="Times New Roman" w:hAnsi="Times New Roman"/>
              </w:rPr>
              <w:t>Richard Elliot and Larry Percy</w:t>
            </w:r>
          </w:p>
        </w:tc>
        <w:tc>
          <w:tcPr>
            <w:tcW w:w="1866" w:type="dxa"/>
          </w:tcPr>
          <w:p w:rsidR="00534BF6" w:rsidRPr="007B21E4" w:rsidRDefault="00534BF6" w:rsidP="00607229">
            <w:pPr>
              <w:spacing w:before="100" w:beforeAutospacing="1" w:after="100" w:afterAutospacing="1"/>
              <w:jc w:val="both"/>
              <w:rPr>
                <w:rFonts w:ascii="Times New Roman" w:hAnsi="Times New Roman"/>
              </w:rPr>
            </w:pPr>
            <w:r w:rsidRPr="00534BF6">
              <w:rPr>
                <w:rFonts w:ascii="Times New Roman" w:hAnsi="Times New Roman"/>
              </w:rPr>
              <w:t>Oxford</w:t>
            </w:r>
          </w:p>
        </w:tc>
        <w:tc>
          <w:tcPr>
            <w:tcW w:w="1770" w:type="dxa"/>
          </w:tcPr>
          <w:p w:rsidR="00534BF6" w:rsidRPr="007B21E4" w:rsidRDefault="00534BF6" w:rsidP="00607229">
            <w:pPr>
              <w:spacing w:before="100" w:beforeAutospacing="1" w:after="100" w:afterAutospacing="1"/>
              <w:jc w:val="both"/>
              <w:rPr>
                <w:rFonts w:ascii="Times New Roman" w:hAnsi="Times New Roman"/>
              </w:rPr>
            </w:pPr>
            <w:r>
              <w:rPr>
                <w:rFonts w:ascii="Times New Roman" w:hAnsi="Times New Roman"/>
              </w:rPr>
              <w:t>Latest</w:t>
            </w:r>
          </w:p>
        </w:tc>
      </w:tr>
    </w:tbl>
    <w:p w:rsidR="00534BF6" w:rsidRPr="00534BF6" w:rsidRDefault="00534BF6" w:rsidP="00534BF6">
      <w:pPr>
        <w:rPr>
          <w:lang w:bidi="ar-SA"/>
        </w:rPr>
      </w:pPr>
    </w:p>
    <w:p w:rsidR="00195F68" w:rsidRDefault="00195F68" w:rsidP="007B21E4">
      <w:pPr>
        <w:spacing w:after="0" w:line="240" w:lineRule="auto"/>
        <w:jc w:val="both"/>
        <w:rPr>
          <w:rFonts w:ascii="Times New Roman" w:hAnsi="Times New Roman"/>
          <w:b/>
          <w:sz w:val="28"/>
        </w:rPr>
      </w:pPr>
    </w:p>
    <w:p w:rsidR="00B907EE" w:rsidRPr="00534BF6" w:rsidRDefault="00B907EE" w:rsidP="007B21E4">
      <w:pPr>
        <w:spacing w:after="0" w:line="240" w:lineRule="auto"/>
        <w:jc w:val="both"/>
        <w:rPr>
          <w:rFonts w:ascii="Times New Roman" w:hAnsi="Times New Roman"/>
          <w:b/>
          <w:sz w:val="28"/>
        </w:rPr>
      </w:pPr>
      <w:r w:rsidRPr="00534BF6">
        <w:rPr>
          <w:rFonts w:ascii="Times New Roman" w:hAnsi="Times New Roman"/>
          <w:b/>
          <w:sz w:val="28"/>
        </w:rPr>
        <w:t>BM3304: Services Marketing</w:t>
      </w:r>
    </w:p>
    <w:p w:rsidR="00195F68" w:rsidRDefault="00195F68" w:rsidP="00195F68">
      <w:pPr>
        <w:pStyle w:val="Heading4"/>
        <w:spacing w:before="0" w:line="240" w:lineRule="auto"/>
        <w:jc w:val="both"/>
        <w:rPr>
          <w:rFonts w:ascii="Times New Roman" w:eastAsia="Times New Roman" w:hAnsi="Times New Roman" w:cs="Times New Roman"/>
          <w:i w:val="0"/>
          <w:color w:val="auto"/>
        </w:rPr>
      </w:pPr>
    </w:p>
    <w:p w:rsidR="00B907EE" w:rsidRDefault="00B907EE" w:rsidP="00195F68">
      <w:pPr>
        <w:pStyle w:val="Heading4"/>
        <w:spacing w:before="0" w:line="240" w:lineRule="auto"/>
        <w:jc w:val="both"/>
        <w:rPr>
          <w:rFonts w:ascii="Times New Roman" w:eastAsia="Times New Roman" w:hAnsi="Times New Roman" w:cs="Times New Roman"/>
          <w:i w:val="0"/>
          <w:color w:val="auto"/>
        </w:rPr>
      </w:pPr>
      <w:r w:rsidRPr="00534BF6">
        <w:rPr>
          <w:rFonts w:ascii="Times New Roman" w:eastAsia="Times New Roman" w:hAnsi="Times New Roman" w:cs="Times New Roman"/>
          <w:i w:val="0"/>
          <w:color w:val="auto"/>
        </w:rPr>
        <w:t>Course Objective</w:t>
      </w:r>
    </w:p>
    <w:p w:rsidR="00195F68" w:rsidRPr="00195F68" w:rsidRDefault="00195F68" w:rsidP="00195F68">
      <w:pPr>
        <w:spacing w:after="0" w:line="240" w:lineRule="auto"/>
        <w:rPr>
          <w:lang w:bidi="ar-SA"/>
        </w:rPr>
      </w:pPr>
    </w:p>
    <w:p w:rsidR="00B907EE" w:rsidRDefault="00B907EE" w:rsidP="00195F68">
      <w:pPr>
        <w:spacing w:after="0" w:line="240" w:lineRule="auto"/>
        <w:jc w:val="both"/>
        <w:rPr>
          <w:rFonts w:ascii="Times New Roman" w:hAnsi="Times New Roman"/>
        </w:rPr>
      </w:pPr>
      <w:r w:rsidRPr="00534BF6">
        <w:rPr>
          <w:rFonts w:ascii="Times New Roman" w:hAnsi="Times New Roman"/>
        </w:rPr>
        <w:t>To enable the students understand the importance and growing role of Services Marketing with a focus on current issues and strategies.</w:t>
      </w:r>
    </w:p>
    <w:p w:rsidR="00534BF6" w:rsidRDefault="00534BF6" w:rsidP="007B21E4">
      <w:pPr>
        <w:spacing w:after="0" w:line="240" w:lineRule="auto"/>
        <w:jc w:val="both"/>
        <w:rPr>
          <w:rFonts w:ascii="Times New Roman" w:hAnsi="Times New Roman"/>
        </w:rPr>
      </w:pPr>
    </w:p>
    <w:p w:rsidR="00534BF6" w:rsidRPr="008B520D" w:rsidRDefault="00534BF6" w:rsidP="00534BF6">
      <w:pPr>
        <w:spacing w:after="0" w:line="240" w:lineRule="auto"/>
        <w:jc w:val="both"/>
        <w:rPr>
          <w:rFonts w:ascii="Times New Roman" w:hAnsi="Times New Roman"/>
          <w:b/>
        </w:rPr>
      </w:pPr>
      <w:r w:rsidRPr="008B520D">
        <w:rPr>
          <w:rFonts w:ascii="Times New Roman" w:hAnsi="Times New Roman"/>
          <w:b/>
        </w:rPr>
        <w:t>Intended Learning Outcomes</w:t>
      </w:r>
    </w:p>
    <w:p w:rsidR="00534BF6" w:rsidRPr="00CA51B9" w:rsidRDefault="00534BF6" w:rsidP="00534BF6">
      <w:pPr>
        <w:spacing w:after="0" w:line="240" w:lineRule="auto"/>
        <w:jc w:val="both"/>
        <w:rPr>
          <w:rFonts w:ascii="Times New Roman" w:hAnsi="Times New Roman"/>
          <w:b/>
          <w:highlight w:val="yellow"/>
        </w:rPr>
      </w:pPr>
    </w:p>
    <w:p w:rsidR="005F58DF" w:rsidRPr="005F58DF" w:rsidRDefault="005F58DF" w:rsidP="00176DA1">
      <w:pPr>
        <w:pStyle w:val="ListParagraph"/>
        <w:numPr>
          <w:ilvl w:val="0"/>
          <w:numId w:val="104"/>
        </w:numPr>
        <w:spacing w:line="240" w:lineRule="auto"/>
        <w:rPr>
          <w:rFonts w:ascii="Times New Roman" w:eastAsia="Times New Roman" w:hAnsi="Times New Roman" w:cs="Times New Roman"/>
          <w:lang w:bidi="en-US"/>
        </w:rPr>
      </w:pPr>
      <w:r>
        <w:rPr>
          <w:rFonts w:ascii="Times New Roman" w:eastAsia="Times New Roman" w:hAnsi="Times New Roman" w:cs="Times New Roman"/>
          <w:lang w:bidi="en-US"/>
        </w:rPr>
        <w:t>To understand</w:t>
      </w:r>
      <w:r w:rsidRPr="005F58DF">
        <w:rPr>
          <w:rFonts w:ascii="Times New Roman" w:eastAsia="Times New Roman" w:hAnsi="Times New Roman" w:cs="Times New Roman"/>
          <w:lang w:bidi="en-US"/>
        </w:rPr>
        <w:t xml:space="preserve"> role of services in marketing of organizations</w:t>
      </w:r>
    </w:p>
    <w:p w:rsidR="005F58DF" w:rsidRPr="005F58DF" w:rsidRDefault="005F58DF" w:rsidP="00176DA1">
      <w:pPr>
        <w:pStyle w:val="ListParagraph"/>
        <w:numPr>
          <w:ilvl w:val="0"/>
          <w:numId w:val="104"/>
        </w:numPr>
        <w:spacing w:line="240" w:lineRule="auto"/>
        <w:rPr>
          <w:rFonts w:ascii="Times New Roman" w:eastAsia="Times New Roman" w:hAnsi="Times New Roman" w:cs="Times New Roman"/>
          <w:lang w:bidi="en-US"/>
        </w:rPr>
      </w:pPr>
      <w:r>
        <w:rPr>
          <w:rFonts w:ascii="Times New Roman" w:eastAsia="Times New Roman" w:hAnsi="Times New Roman" w:cs="Times New Roman"/>
          <w:lang w:bidi="en-US"/>
        </w:rPr>
        <w:t>To understand</w:t>
      </w:r>
      <w:r w:rsidRPr="005F58DF">
        <w:rPr>
          <w:rFonts w:ascii="Times New Roman" w:eastAsia="Times New Roman" w:hAnsi="Times New Roman" w:cs="Times New Roman"/>
          <w:lang w:bidi="en-US"/>
        </w:rPr>
        <w:t xml:space="preserve"> services and its differences with products</w:t>
      </w:r>
    </w:p>
    <w:p w:rsidR="005F58DF" w:rsidRPr="005F58DF" w:rsidRDefault="005F58DF" w:rsidP="00176DA1">
      <w:pPr>
        <w:pStyle w:val="ListParagraph"/>
        <w:numPr>
          <w:ilvl w:val="0"/>
          <w:numId w:val="104"/>
        </w:numPr>
        <w:spacing w:line="240" w:lineRule="auto"/>
        <w:rPr>
          <w:rFonts w:ascii="Times New Roman" w:eastAsia="Times New Roman" w:hAnsi="Times New Roman" w:cs="Times New Roman"/>
          <w:lang w:bidi="en-US"/>
        </w:rPr>
      </w:pPr>
      <w:r>
        <w:rPr>
          <w:rFonts w:ascii="Times New Roman" w:eastAsia="Times New Roman" w:hAnsi="Times New Roman" w:cs="Times New Roman"/>
          <w:lang w:bidi="en-US"/>
        </w:rPr>
        <w:t>To analyze</w:t>
      </w:r>
      <w:r w:rsidRPr="005F58DF">
        <w:rPr>
          <w:rFonts w:ascii="Times New Roman" w:eastAsia="Times New Roman" w:hAnsi="Times New Roman" w:cs="Times New Roman"/>
          <w:lang w:bidi="en-US"/>
        </w:rPr>
        <w:t xml:space="preserve"> the service process and measuring service quality</w:t>
      </w:r>
    </w:p>
    <w:p w:rsidR="005F58DF" w:rsidRPr="005F58DF" w:rsidRDefault="005F58DF" w:rsidP="00176DA1">
      <w:pPr>
        <w:pStyle w:val="ListParagraph"/>
        <w:numPr>
          <w:ilvl w:val="0"/>
          <w:numId w:val="104"/>
        </w:numPr>
        <w:spacing w:line="240" w:lineRule="auto"/>
        <w:rPr>
          <w:rFonts w:ascii="Times New Roman" w:eastAsia="Times New Roman" w:hAnsi="Times New Roman" w:cs="Times New Roman"/>
          <w:lang w:bidi="en-US"/>
        </w:rPr>
      </w:pPr>
      <w:r>
        <w:rPr>
          <w:rFonts w:ascii="Times New Roman" w:eastAsia="Times New Roman" w:hAnsi="Times New Roman" w:cs="Times New Roman"/>
          <w:lang w:bidi="en-US"/>
        </w:rPr>
        <w:t>To identify</w:t>
      </w:r>
      <w:r w:rsidRPr="005F58DF">
        <w:rPr>
          <w:rFonts w:ascii="Times New Roman" w:eastAsia="Times New Roman" w:hAnsi="Times New Roman" w:cs="Times New Roman"/>
          <w:lang w:bidi="en-US"/>
        </w:rPr>
        <w:t xml:space="preserve"> the service quality gaps</w:t>
      </w:r>
    </w:p>
    <w:p w:rsidR="00195F68" w:rsidRDefault="00195F68" w:rsidP="007B21E4">
      <w:pPr>
        <w:pStyle w:val="Heading4"/>
        <w:jc w:val="both"/>
        <w:rPr>
          <w:rFonts w:ascii="Times New Roman" w:eastAsia="Times New Roman" w:hAnsi="Times New Roman" w:cs="Times New Roman"/>
          <w:i w:val="0"/>
          <w:color w:val="auto"/>
        </w:rPr>
      </w:pPr>
    </w:p>
    <w:p w:rsidR="005F58DF" w:rsidRDefault="005F58DF" w:rsidP="00195F68">
      <w:pPr>
        <w:pStyle w:val="Heading4"/>
        <w:spacing w:before="0" w:line="240" w:lineRule="auto"/>
        <w:jc w:val="both"/>
        <w:rPr>
          <w:rFonts w:ascii="Times New Roman" w:eastAsia="Times New Roman" w:hAnsi="Times New Roman" w:cs="Times New Roman"/>
          <w:i w:val="0"/>
          <w:color w:val="auto"/>
        </w:rPr>
      </w:pPr>
    </w:p>
    <w:p w:rsidR="00B907EE" w:rsidRDefault="00B907EE" w:rsidP="00195F68">
      <w:pPr>
        <w:pStyle w:val="Heading4"/>
        <w:spacing w:before="0" w:line="240" w:lineRule="auto"/>
        <w:jc w:val="both"/>
        <w:rPr>
          <w:rFonts w:ascii="Times New Roman" w:eastAsia="Times New Roman" w:hAnsi="Times New Roman" w:cs="Times New Roman"/>
          <w:i w:val="0"/>
          <w:color w:val="auto"/>
        </w:rPr>
      </w:pPr>
      <w:r w:rsidRPr="00534BF6">
        <w:rPr>
          <w:rFonts w:ascii="Times New Roman" w:eastAsia="Times New Roman" w:hAnsi="Times New Roman" w:cs="Times New Roman"/>
          <w:i w:val="0"/>
          <w:color w:val="auto"/>
        </w:rPr>
        <w:t>Course Content</w:t>
      </w:r>
      <w:r w:rsidR="00195F68">
        <w:rPr>
          <w:rFonts w:ascii="Times New Roman" w:eastAsia="Times New Roman" w:hAnsi="Times New Roman" w:cs="Times New Roman"/>
          <w:i w:val="0"/>
          <w:color w:val="auto"/>
        </w:rPr>
        <w:t>s</w:t>
      </w:r>
    </w:p>
    <w:p w:rsidR="00195F68" w:rsidRPr="00195F68" w:rsidRDefault="00195F68" w:rsidP="00195F68">
      <w:pPr>
        <w:spacing w:after="0" w:line="240" w:lineRule="auto"/>
        <w:rPr>
          <w:lang w:bidi="ar-SA"/>
        </w:rPr>
      </w:pPr>
    </w:p>
    <w:p w:rsidR="00B907EE" w:rsidRPr="00534BF6" w:rsidRDefault="00B907EE" w:rsidP="00176DA1">
      <w:pPr>
        <w:pStyle w:val="ListParagraph"/>
        <w:numPr>
          <w:ilvl w:val="0"/>
          <w:numId w:val="29"/>
        </w:numPr>
        <w:spacing w:after="0" w:line="240" w:lineRule="auto"/>
        <w:ind w:left="720"/>
        <w:jc w:val="both"/>
        <w:rPr>
          <w:rFonts w:ascii="Times New Roman" w:hAnsi="Times New Roman" w:cs="Times New Roman"/>
        </w:rPr>
      </w:pPr>
      <w:r w:rsidRPr="00534BF6">
        <w:rPr>
          <w:rFonts w:ascii="Times New Roman" w:hAnsi="Times New Roman" w:cs="Times New Roman"/>
          <w:b/>
        </w:rPr>
        <w:t>Overview and Significance:</w:t>
      </w:r>
      <w:r w:rsidRPr="00534BF6">
        <w:rPr>
          <w:rFonts w:ascii="Times New Roman" w:hAnsi="Times New Roman" w:cs="Times New Roman"/>
        </w:rPr>
        <w:t xml:space="preserve"> Services Global, Asian, Indian scenario, relative role of service sector, significance of services marketing, </w:t>
      </w:r>
    </w:p>
    <w:p w:rsidR="00B907EE" w:rsidRPr="00534BF6" w:rsidRDefault="00B907EE" w:rsidP="00176DA1">
      <w:pPr>
        <w:pStyle w:val="ListParagraph"/>
        <w:numPr>
          <w:ilvl w:val="0"/>
          <w:numId w:val="29"/>
        </w:numPr>
        <w:spacing w:after="0" w:line="240" w:lineRule="auto"/>
        <w:ind w:left="720"/>
        <w:jc w:val="both"/>
        <w:rPr>
          <w:rFonts w:ascii="Times New Roman" w:hAnsi="Times New Roman" w:cs="Times New Roman"/>
        </w:rPr>
      </w:pPr>
      <w:r w:rsidRPr="00534BF6">
        <w:rPr>
          <w:rFonts w:ascii="Times New Roman" w:hAnsi="Times New Roman" w:cs="Times New Roman"/>
          <w:b/>
        </w:rPr>
        <w:t>Environment:</w:t>
      </w:r>
      <w:r w:rsidRPr="00534BF6">
        <w:rPr>
          <w:rFonts w:ascii="Times New Roman" w:hAnsi="Times New Roman" w:cs="Times New Roman"/>
        </w:rPr>
        <w:t xml:space="preserve"> Services marketing environment (PEST) , Reasons for growth in services sector, </w:t>
      </w:r>
    </w:p>
    <w:p w:rsidR="00B907EE" w:rsidRPr="00534BF6" w:rsidRDefault="00B907EE" w:rsidP="00176DA1">
      <w:pPr>
        <w:pStyle w:val="ListParagraph"/>
        <w:numPr>
          <w:ilvl w:val="0"/>
          <w:numId w:val="29"/>
        </w:numPr>
        <w:spacing w:after="0" w:line="240" w:lineRule="auto"/>
        <w:ind w:left="720"/>
        <w:jc w:val="both"/>
        <w:rPr>
          <w:rFonts w:ascii="Times New Roman" w:hAnsi="Times New Roman" w:cs="Times New Roman"/>
        </w:rPr>
      </w:pPr>
      <w:r w:rsidRPr="00534BF6">
        <w:rPr>
          <w:rFonts w:ascii="Times New Roman" w:hAnsi="Times New Roman" w:cs="Times New Roman"/>
          <w:b/>
        </w:rPr>
        <w:t>Service concept:</w:t>
      </w:r>
      <w:r w:rsidRPr="00534BF6">
        <w:rPr>
          <w:rFonts w:ascii="Times New Roman" w:hAnsi="Times New Roman" w:cs="Times New Roman"/>
        </w:rPr>
        <w:t xml:space="preserve"> Concept and scope of services, goods services continuum, characteristics of services, classification of consumer and industrial services , </w:t>
      </w:r>
    </w:p>
    <w:p w:rsidR="00B907EE" w:rsidRPr="00534BF6" w:rsidRDefault="00B907EE" w:rsidP="00176DA1">
      <w:pPr>
        <w:pStyle w:val="ListParagraph"/>
        <w:numPr>
          <w:ilvl w:val="0"/>
          <w:numId w:val="29"/>
        </w:numPr>
        <w:spacing w:after="0" w:line="240" w:lineRule="auto"/>
        <w:ind w:left="720"/>
        <w:jc w:val="both"/>
        <w:rPr>
          <w:rFonts w:ascii="Times New Roman" w:hAnsi="Times New Roman" w:cs="Times New Roman"/>
        </w:rPr>
      </w:pPr>
      <w:r w:rsidRPr="00534BF6">
        <w:rPr>
          <w:rFonts w:ascii="Times New Roman" w:hAnsi="Times New Roman" w:cs="Times New Roman"/>
          <w:b/>
        </w:rPr>
        <w:t>Decision making process:</w:t>
      </w:r>
      <w:r w:rsidRPr="00534BF6">
        <w:rPr>
          <w:rFonts w:ascii="Times New Roman" w:hAnsi="Times New Roman" w:cs="Times New Roman"/>
        </w:rPr>
        <w:t xml:space="preserve"> Categories of decision making process and examination of services, </w:t>
      </w:r>
    </w:p>
    <w:p w:rsidR="00B907EE" w:rsidRPr="00534BF6" w:rsidRDefault="00B907EE" w:rsidP="00176DA1">
      <w:pPr>
        <w:pStyle w:val="ListParagraph"/>
        <w:numPr>
          <w:ilvl w:val="0"/>
          <w:numId w:val="29"/>
        </w:numPr>
        <w:spacing w:after="0" w:line="240" w:lineRule="auto"/>
        <w:ind w:left="720"/>
        <w:jc w:val="both"/>
        <w:rPr>
          <w:rFonts w:ascii="Times New Roman" w:hAnsi="Times New Roman" w:cs="Times New Roman"/>
        </w:rPr>
      </w:pPr>
      <w:r w:rsidRPr="00534BF6">
        <w:rPr>
          <w:rFonts w:ascii="Times New Roman" w:hAnsi="Times New Roman" w:cs="Times New Roman"/>
          <w:b/>
        </w:rPr>
        <w:t>Consumer expectations:</w:t>
      </w:r>
      <w:r w:rsidRPr="00534BF6">
        <w:rPr>
          <w:rFonts w:ascii="Times New Roman" w:hAnsi="Times New Roman" w:cs="Times New Roman"/>
        </w:rPr>
        <w:t xml:space="preserve"> Expected services, adequate services and zone of tolerance.</w:t>
      </w:r>
    </w:p>
    <w:p w:rsidR="00B907EE" w:rsidRPr="00534BF6" w:rsidRDefault="00B907EE" w:rsidP="00176DA1">
      <w:pPr>
        <w:pStyle w:val="ListParagraph"/>
        <w:numPr>
          <w:ilvl w:val="0"/>
          <w:numId w:val="29"/>
        </w:numPr>
        <w:spacing w:after="0" w:line="240" w:lineRule="auto"/>
        <w:ind w:left="720"/>
        <w:jc w:val="both"/>
        <w:rPr>
          <w:rFonts w:ascii="Times New Roman" w:hAnsi="Times New Roman" w:cs="Times New Roman"/>
          <w:b/>
        </w:rPr>
      </w:pPr>
      <w:r w:rsidRPr="00534BF6">
        <w:rPr>
          <w:rFonts w:ascii="Times New Roman" w:hAnsi="Times New Roman" w:cs="Times New Roman"/>
          <w:b/>
        </w:rPr>
        <w:t>Dimensions of quality:</w:t>
      </w:r>
      <w:r w:rsidRPr="00534BF6">
        <w:rPr>
          <w:rFonts w:ascii="Times New Roman" w:hAnsi="Times New Roman" w:cs="Times New Roman"/>
        </w:rPr>
        <w:t xml:space="preserve"> Measuring service quality.</w:t>
      </w:r>
    </w:p>
    <w:p w:rsidR="00FB0880" w:rsidRDefault="00FB0880" w:rsidP="00FB0880">
      <w:pPr>
        <w:pStyle w:val="Heading4"/>
        <w:spacing w:before="0" w:line="240" w:lineRule="auto"/>
        <w:jc w:val="both"/>
        <w:rPr>
          <w:rFonts w:ascii="Times New Roman" w:eastAsia="Times New Roman" w:hAnsi="Times New Roman" w:cs="Times New Roman"/>
          <w:i w:val="0"/>
          <w:color w:val="auto"/>
        </w:rPr>
      </w:pPr>
    </w:p>
    <w:p w:rsidR="00B907EE" w:rsidRDefault="00B907EE" w:rsidP="00FB0880">
      <w:pPr>
        <w:pStyle w:val="Heading4"/>
        <w:spacing w:before="0" w:line="240" w:lineRule="auto"/>
        <w:jc w:val="both"/>
        <w:rPr>
          <w:rFonts w:ascii="Times New Roman" w:eastAsia="Times New Roman" w:hAnsi="Times New Roman" w:cs="Times New Roman"/>
          <w:i w:val="0"/>
          <w:color w:val="auto"/>
        </w:rPr>
      </w:pPr>
      <w:r w:rsidRPr="00534BF6">
        <w:rPr>
          <w:rFonts w:ascii="Times New Roman" w:eastAsia="Times New Roman" w:hAnsi="Times New Roman" w:cs="Times New Roman"/>
          <w:i w:val="0"/>
          <w:color w:val="auto"/>
        </w:rPr>
        <w:t>Text Book</w:t>
      </w:r>
    </w:p>
    <w:p w:rsidR="00195F68" w:rsidRDefault="00195F68" w:rsidP="00FB0880">
      <w:pPr>
        <w:spacing w:after="0" w:line="240" w:lineRule="auto"/>
        <w:rPr>
          <w:lang w:bidi="ar-SA"/>
        </w:rPr>
      </w:pPr>
    </w:p>
    <w:tbl>
      <w:tblPr>
        <w:tblStyle w:val="TableGrid"/>
        <w:tblW w:w="0" w:type="auto"/>
        <w:tblLook w:val="04A0"/>
      </w:tblPr>
      <w:tblGrid>
        <w:gridCol w:w="2035"/>
        <w:gridCol w:w="1871"/>
        <w:gridCol w:w="1866"/>
        <w:gridCol w:w="1770"/>
      </w:tblGrid>
      <w:tr w:rsidR="00FB0880" w:rsidRPr="007B21E4" w:rsidTr="00607229">
        <w:tc>
          <w:tcPr>
            <w:tcW w:w="2035" w:type="dxa"/>
          </w:tcPr>
          <w:p w:rsidR="00FB0880" w:rsidRPr="007B21E4" w:rsidRDefault="00FB0880" w:rsidP="00FB0880">
            <w:pPr>
              <w:jc w:val="both"/>
              <w:rPr>
                <w:rFonts w:ascii="Times New Roman" w:hAnsi="Times New Roman"/>
                <w:b/>
              </w:rPr>
            </w:pPr>
            <w:r w:rsidRPr="007B21E4">
              <w:rPr>
                <w:rFonts w:ascii="Times New Roman" w:hAnsi="Times New Roman"/>
                <w:b/>
              </w:rPr>
              <w:t>Title</w:t>
            </w:r>
          </w:p>
        </w:tc>
        <w:tc>
          <w:tcPr>
            <w:tcW w:w="1871" w:type="dxa"/>
          </w:tcPr>
          <w:p w:rsidR="00FB0880" w:rsidRPr="007B21E4" w:rsidRDefault="00FB0880" w:rsidP="00FB0880">
            <w:pPr>
              <w:jc w:val="both"/>
              <w:rPr>
                <w:rFonts w:ascii="Times New Roman" w:hAnsi="Times New Roman"/>
                <w:b/>
              </w:rPr>
            </w:pPr>
            <w:r w:rsidRPr="007B21E4">
              <w:rPr>
                <w:rFonts w:ascii="Times New Roman" w:hAnsi="Times New Roman"/>
                <w:b/>
              </w:rPr>
              <w:t>Author(s)</w:t>
            </w:r>
          </w:p>
        </w:tc>
        <w:tc>
          <w:tcPr>
            <w:tcW w:w="1866" w:type="dxa"/>
          </w:tcPr>
          <w:p w:rsidR="00FB0880" w:rsidRPr="007B21E4" w:rsidRDefault="00FB0880" w:rsidP="00FB0880">
            <w:pPr>
              <w:jc w:val="both"/>
              <w:rPr>
                <w:rFonts w:ascii="Times New Roman" w:hAnsi="Times New Roman"/>
                <w:b/>
              </w:rPr>
            </w:pPr>
            <w:r w:rsidRPr="007B21E4">
              <w:rPr>
                <w:rFonts w:ascii="Times New Roman" w:hAnsi="Times New Roman"/>
                <w:b/>
              </w:rPr>
              <w:t>Publisher</w:t>
            </w:r>
          </w:p>
        </w:tc>
        <w:tc>
          <w:tcPr>
            <w:tcW w:w="1770" w:type="dxa"/>
          </w:tcPr>
          <w:p w:rsidR="00FB0880" w:rsidRPr="007B21E4" w:rsidRDefault="00FB0880" w:rsidP="00FB0880">
            <w:pPr>
              <w:jc w:val="both"/>
              <w:rPr>
                <w:rFonts w:ascii="Times New Roman" w:hAnsi="Times New Roman"/>
                <w:b/>
              </w:rPr>
            </w:pPr>
            <w:r w:rsidRPr="007B21E4">
              <w:rPr>
                <w:rFonts w:ascii="Times New Roman" w:hAnsi="Times New Roman"/>
                <w:b/>
              </w:rPr>
              <w:t>Edition</w:t>
            </w:r>
          </w:p>
        </w:tc>
      </w:tr>
      <w:tr w:rsidR="00FB0880" w:rsidRPr="007B21E4" w:rsidTr="00607229">
        <w:tc>
          <w:tcPr>
            <w:tcW w:w="2035" w:type="dxa"/>
          </w:tcPr>
          <w:p w:rsidR="00FB0880" w:rsidRPr="00534BF6" w:rsidRDefault="00FB0880" w:rsidP="00607229">
            <w:pPr>
              <w:shd w:val="clear" w:color="auto" w:fill="FFFFFF"/>
              <w:spacing w:before="100" w:beforeAutospacing="1" w:after="100" w:afterAutospacing="1"/>
              <w:outlineLvl w:val="0"/>
              <w:rPr>
                <w:rFonts w:ascii="Times New Roman" w:hAnsi="Times New Roman"/>
                <w:bCs/>
                <w:color w:val="111111"/>
                <w:kern w:val="36"/>
                <w:lang w:eastAsia="en-IN"/>
              </w:rPr>
            </w:pPr>
            <w:r>
              <w:rPr>
                <w:rFonts w:ascii="Times New Roman" w:hAnsi="Times New Roman"/>
              </w:rPr>
              <w:t xml:space="preserve">Services </w:t>
            </w:r>
            <w:r w:rsidRPr="00534BF6">
              <w:rPr>
                <w:rFonts w:ascii="Times New Roman" w:hAnsi="Times New Roman"/>
              </w:rPr>
              <w:t>Marketing</w:t>
            </w:r>
          </w:p>
        </w:tc>
        <w:tc>
          <w:tcPr>
            <w:tcW w:w="1871" w:type="dxa"/>
          </w:tcPr>
          <w:p w:rsidR="00FB0880" w:rsidRPr="007B21E4" w:rsidRDefault="00FB0880" w:rsidP="00607229">
            <w:pPr>
              <w:spacing w:before="100" w:beforeAutospacing="1" w:after="100" w:afterAutospacing="1"/>
              <w:rPr>
                <w:rFonts w:ascii="Times New Roman" w:hAnsi="Times New Roman"/>
              </w:rPr>
            </w:pPr>
            <w:r w:rsidRPr="00534BF6">
              <w:rPr>
                <w:rFonts w:ascii="Times New Roman" w:hAnsi="Times New Roman"/>
              </w:rPr>
              <w:t>Rajendra Nargundkar</w:t>
            </w:r>
          </w:p>
        </w:tc>
        <w:tc>
          <w:tcPr>
            <w:tcW w:w="1866" w:type="dxa"/>
          </w:tcPr>
          <w:p w:rsidR="00FB0880" w:rsidRPr="00FB0880" w:rsidRDefault="00FB0880" w:rsidP="00FB0880">
            <w:pPr>
              <w:ind w:left="0"/>
              <w:jc w:val="both"/>
              <w:rPr>
                <w:rFonts w:ascii="Times New Roman" w:hAnsi="Times New Roman"/>
              </w:rPr>
            </w:pPr>
            <w:r>
              <w:rPr>
                <w:rFonts w:ascii="Times New Roman" w:hAnsi="Times New Roman"/>
              </w:rPr>
              <w:t xml:space="preserve">     </w:t>
            </w:r>
            <w:r w:rsidRPr="00FB0880">
              <w:rPr>
                <w:rFonts w:ascii="Times New Roman" w:hAnsi="Times New Roman"/>
              </w:rPr>
              <w:t>TMH</w:t>
            </w:r>
          </w:p>
          <w:p w:rsidR="00FB0880" w:rsidRPr="007B21E4" w:rsidRDefault="00FB0880" w:rsidP="00607229">
            <w:pPr>
              <w:ind w:left="0"/>
              <w:jc w:val="both"/>
              <w:rPr>
                <w:rFonts w:ascii="Times New Roman" w:hAnsi="Times New Roman"/>
              </w:rPr>
            </w:pPr>
          </w:p>
        </w:tc>
        <w:tc>
          <w:tcPr>
            <w:tcW w:w="1770" w:type="dxa"/>
          </w:tcPr>
          <w:p w:rsidR="00FB0880" w:rsidRPr="007B21E4" w:rsidRDefault="00FB0880" w:rsidP="00607229">
            <w:pPr>
              <w:spacing w:before="100" w:beforeAutospacing="1" w:after="100" w:afterAutospacing="1"/>
              <w:jc w:val="both"/>
              <w:rPr>
                <w:rFonts w:ascii="Times New Roman" w:hAnsi="Times New Roman"/>
              </w:rPr>
            </w:pPr>
            <w:r>
              <w:rPr>
                <w:rFonts w:ascii="Times New Roman" w:hAnsi="Times New Roman"/>
              </w:rPr>
              <w:t>Latest</w:t>
            </w:r>
          </w:p>
        </w:tc>
      </w:tr>
      <w:tr w:rsidR="00FB0880" w:rsidRPr="007B21E4" w:rsidTr="00607229">
        <w:tc>
          <w:tcPr>
            <w:tcW w:w="2035" w:type="dxa"/>
          </w:tcPr>
          <w:p w:rsidR="00FB0880" w:rsidRPr="00534BF6" w:rsidRDefault="00FB0880"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FB0880">
              <w:rPr>
                <w:rFonts w:ascii="Times New Roman" w:hAnsi="Times New Roman"/>
              </w:rPr>
              <w:t>Services Marketing, Text &amp; Cases</w:t>
            </w:r>
          </w:p>
        </w:tc>
        <w:tc>
          <w:tcPr>
            <w:tcW w:w="1871" w:type="dxa"/>
          </w:tcPr>
          <w:p w:rsidR="00FB0880" w:rsidRPr="007B21E4" w:rsidRDefault="00FB0880" w:rsidP="00607229">
            <w:pPr>
              <w:spacing w:before="100" w:beforeAutospacing="1" w:after="100" w:afterAutospacing="1"/>
              <w:rPr>
                <w:rFonts w:ascii="Times New Roman" w:hAnsi="Times New Roman"/>
              </w:rPr>
            </w:pPr>
            <w:r w:rsidRPr="00FB0880">
              <w:rPr>
                <w:rFonts w:ascii="Times New Roman" w:hAnsi="Times New Roman"/>
              </w:rPr>
              <w:t>Vinnie Jauhari &amp; Kirti Dutta</w:t>
            </w:r>
          </w:p>
        </w:tc>
        <w:tc>
          <w:tcPr>
            <w:tcW w:w="1866" w:type="dxa"/>
          </w:tcPr>
          <w:p w:rsidR="00FB0880" w:rsidRPr="007B21E4" w:rsidRDefault="00FB0880" w:rsidP="00607229">
            <w:pPr>
              <w:spacing w:before="100" w:beforeAutospacing="1" w:after="100" w:afterAutospacing="1"/>
              <w:jc w:val="both"/>
              <w:rPr>
                <w:rFonts w:ascii="Times New Roman" w:hAnsi="Times New Roman"/>
              </w:rPr>
            </w:pPr>
            <w:r w:rsidRPr="00FB0880">
              <w:rPr>
                <w:rFonts w:ascii="Times New Roman" w:hAnsi="Times New Roman"/>
              </w:rPr>
              <w:t>Oxford University Press</w:t>
            </w:r>
          </w:p>
        </w:tc>
        <w:tc>
          <w:tcPr>
            <w:tcW w:w="1770" w:type="dxa"/>
          </w:tcPr>
          <w:p w:rsidR="00FB0880" w:rsidRPr="007B21E4" w:rsidRDefault="00FB0880" w:rsidP="00607229">
            <w:pPr>
              <w:spacing w:before="100" w:beforeAutospacing="1" w:after="100" w:afterAutospacing="1"/>
              <w:jc w:val="both"/>
              <w:rPr>
                <w:rFonts w:ascii="Times New Roman" w:hAnsi="Times New Roman"/>
              </w:rPr>
            </w:pPr>
            <w:r>
              <w:rPr>
                <w:rFonts w:ascii="Times New Roman" w:hAnsi="Times New Roman"/>
              </w:rPr>
              <w:t>Latest</w:t>
            </w:r>
          </w:p>
        </w:tc>
      </w:tr>
    </w:tbl>
    <w:p w:rsidR="00FB0880" w:rsidRPr="00195F68" w:rsidRDefault="00FB0880" w:rsidP="00195F68">
      <w:pPr>
        <w:rPr>
          <w:lang w:bidi="ar-SA"/>
        </w:rPr>
      </w:pPr>
    </w:p>
    <w:p w:rsidR="00B907EE" w:rsidRDefault="00B907EE" w:rsidP="00FB0880">
      <w:pPr>
        <w:pStyle w:val="Heading4"/>
        <w:spacing w:before="0" w:line="240" w:lineRule="auto"/>
        <w:jc w:val="both"/>
        <w:rPr>
          <w:rFonts w:ascii="Times New Roman" w:eastAsia="Times New Roman" w:hAnsi="Times New Roman" w:cs="Times New Roman"/>
          <w:i w:val="0"/>
          <w:color w:val="auto"/>
        </w:rPr>
      </w:pPr>
      <w:r w:rsidRPr="00534BF6">
        <w:rPr>
          <w:rFonts w:ascii="Times New Roman" w:eastAsia="Times New Roman" w:hAnsi="Times New Roman" w:cs="Times New Roman"/>
          <w:i w:val="0"/>
          <w:color w:val="auto"/>
        </w:rPr>
        <w:t>Reference Books</w:t>
      </w:r>
    </w:p>
    <w:p w:rsidR="00195F68" w:rsidRDefault="00195F68" w:rsidP="00FB0880">
      <w:pPr>
        <w:spacing w:after="0" w:line="240" w:lineRule="auto"/>
        <w:rPr>
          <w:lang w:bidi="ar-SA"/>
        </w:rPr>
      </w:pPr>
    </w:p>
    <w:tbl>
      <w:tblPr>
        <w:tblStyle w:val="TableGrid"/>
        <w:tblW w:w="0" w:type="auto"/>
        <w:tblLook w:val="04A0"/>
      </w:tblPr>
      <w:tblGrid>
        <w:gridCol w:w="2030"/>
        <w:gridCol w:w="1915"/>
        <w:gridCol w:w="1849"/>
        <w:gridCol w:w="1748"/>
      </w:tblGrid>
      <w:tr w:rsidR="00FB0880" w:rsidRPr="007B21E4" w:rsidTr="00607229">
        <w:tc>
          <w:tcPr>
            <w:tcW w:w="2035" w:type="dxa"/>
          </w:tcPr>
          <w:p w:rsidR="00FB0880" w:rsidRPr="007B21E4" w:rsidRDefault="00FB0880" w:rsidP="00FB0880">
            <w:pPr>
              <w:jc w:val="both"/>
              <w:rPr>
                <w:rFonts w:ascii="Times New Roman" w:hAnsi="Times New Roman"/>
                <w:b/>
              </w:rPr>
            </w:pPr>
            <w:r w:rsidRPr="007B21E4">
              <w:rPr>
                <w:rFonts w:ascii="Times New Roman" w:hAnsi="Times New Roman"/>
                <w:b/>
              </w:rPr>
              <w:t>Title</w:t>
            </w:r>
          </w:p>
        </w:tc>
        <w:tc>
          <w:tcPr>
            <w:tcW w:w="1871" w:type="dxa"/>
          </w:tcPr>
          <w:p w:rsidR="00FB0880" w:rsidRPr="007B21E4" w:rsidRDefault="00FB0880" w:rsidP="00FB0880">
            <w:pPr>
              <w:jc w:val="both"/>
              <w:rPr>
                <w:rFonts w:ascii="Times New Roman" w:hAnsi="Times New Roman"/>
                <w:b/>
              </w:rPr>
            </w:pPr>
            <w:r w:rsidRPr="007B21E4">
              <w:rPr>
                <w:rFonts w:ascii="Times New Roman" w:hAnsi="Times New Roman"/>
                <w:b/>
              </w:rPr>
              <w:t>Author(s)</w:t>
            </w:r>
          </w:p>
        </w:tc>
        <w:tc>
          <w:tcPr>
            <w:tcW w:w="1866" w:type="dxa"/>
          </w:tcPr>
          <w:p w:rsidR="00FB0880" w:rsidRPr="007B21E4" w:rsidRDefault="00FB0880" w:rsidP="00FB0880">
            <w:pPr>
              <w:jc w:val="both"/>
              <w:rPr>
                <w:rFonts w:ascii="Times New Roman" w:hAnsi="Times New Roman"/>
                <w:b/>
              </w:rPr>
            </w:pPr>
            <w:r w:rsidRPr="007B21E4">
              <w:rPr>
                <w:rFonts w:ascii="Times New Roman" w:hAnsi="Times New Roman"/>
                <w:b/>
              </w:rPr>
              <w:t>Publisher</w:t>
            </w:r>
          </w:p>
        </w:tc>
        <w:tc>
          <w:tcPr>
            <w:tcW w:w="1770" w:type="dxa"/>
          </w:tcPr>
          <w:p w:rsidR="00FB0880" w:rsidRPr="007B21E4" w:rsidRDefault="00FB0880" w:rsidP="00FB0880">
            <w:pPr>
              <w:jc w:val="both"/>
              <w:rPr>
                <w:rFonts w:ascii="Times New Roman" w:hAnsi="Times New Roman"/>
                <w:b/>
              </w:rPr>
            </w:pPr>
            <w:r w:rsidRPr="007B21E4">
              <w:rPr>
                <w:rFonts w:ascii="Times New Roman" w:hAnsi="Times New Roman"/>
                <w:b/>
              </w:rPr>
              <w:t>Edition</w:t>
            </w:r>
          </w:p>
        </w:tc>
      </w:tr>
      <w:tr w:rsidR="00FB0880" w:rsidRPr="007B21E4" w:rsidTr="00607229">
        <w:tc>
          <w:tcPr>
            <w:tcW w:w="2035" w:type="dxa"/>
          </w:tcPr>
          <w:p w:rsidR="00FB0880" w:rsidRPr="00534BF6" w:rsidRDefault="00FB0880"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534BF6">
              <w:rPr>
                <w:rFonts w:ascii="Times New Roman" w:hAnsi="Times New Roman"/>
              </w:rPr>
              <w:t>Services Marketing: Integrating Customer Focus across the Firm</w:t>
            </w:r>
          </w:p>
        </w:tc>
        <w:tc>
          <w:tcPr>
            <w:tcW w:w="1871" w:type="dxa"/>
          </w:tcPr>
          <w:p w:rsidR="00FB0880" w:rsidRPr="007B21E4" w:rsidRDefault="00FB0880" w:rsidP="00607229">
            <w:pPr>
              <w:spacing w:before="100" w:beforeAutospacing="1" w:after="100" w:afterAutospacing="1"/>
              <w:rPr>
                <w:rFonts w:ascii="Times New Roman" w:hAnsi="Times New Roman"/>
              </w:rPr>
            </w:pPr>
            <w:r w:rsidRPr="00534BF6">
              <w:rPr>
                <w:rFonts w:ascii="Times New Roman" w:hAnsi="Times New Roman"/>
              </w:rPr>
              <w:t>Valarie A.  Zeithaml and Mary Jo Bitner</w:t>
            </w:r>
          </w:p>
        </w:tc>
        <w:tc>
          <w:tcPr>
            <w:tcW w:w="1866" w:type="dxa"/>
          </w:tcPr>
          <w:p w:rsidR="00FB0880" w:rsidRPr="00FB0880" w:rsidRDefault="00FB0880" w:rsidP="00FB0880">
            <w:pPr>
              <w:ind w:left="0"/>
              <w:jc w:val="both"/>
              <w:rPr>
                <w:rFonts w:ascii="Times New Roman" w:hAnsi="Times New Roman"/>
              </w:rPr>
            </w:pPr>
            <w:r>
              <w:rPr>
                <w:rFonts w:ascii="Times New Roman" w:hAnsi="Times New Roman"/>
              </w:rPr>
              <w:t xml:space="preserve">     </w:t>
            </w:r>
            <w:r w:rsidRPr="00FB0880">
              <w:rPr>
                <w:rFonts w:ascii="Times New Roman" w:hAnsi="Times New Roman"/>
              </w:rPr>
              <w:t>McGraw-Hill</w:t>
            </w:r>
          </w:p>
          <w:p w:rsidR="00FB0880" w:rsidRPr="007B21E4" w:rsidRDefault="00FB0880" w:rsidP="00607229">
            <w:pPr>
              <w:ind w:left="0"/>
              <w:jc w:val="both"/>
              <w:rPr>
                <w:rFonts w:ascii="Times New Roman" w:hAnsi="Times New Roman"/>
              </w:rPr>
            </w:pPr>
          </w:p>
        </w:tc>
        <w:tc>
          <w:tcPr>
            <w:tcW w:w="1770" w:type="dxa"/>
          </w:tcPr>
          <w:p w:rsidR="00FB0880" w:rsidRPr="007B21E4" w:rsidRDefault="00FB0880" w:rsidP="00607229">
            <w:pPr>
              <w:spacing w:before="100" w:beforeAutospacing="1" w:after="100" w:afterAutospacing="1"/>
              <w:jc w:val="both"/>
              <w:rPr>
                <w:rFonts w:ascii="Times New Roman" w:hAnsi="Times New Roman"/>
              </w:rPr>
            </w:pPr>
            <w:r>
              <w:rPr>
                <w:rFonts w:ascii="Times New Roman" w:hAnsi="Times New Roman"/>
              </w:rPr>
              <w:t>Latest</w:t>
            </w:r>
          </w:p>
        </w:tc>
      </w:tr>
      <w:tr w:rsidR="00FB0880" w:rsidRPr="007B21E4" w:rsidTr="00607229">
        <w:tc>
          <w:tcPr>
            <w:tcW w:w="2035" w:type="dxa"/>
          </w:tcPr>
          <w:p w:rsidR="00FB0880" w:rsidRPr="00534BF6" w:rsidRDefault="00FB0880"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FB0880">
              <w:rPr>
                <w:rFonts w:ascii="Times New Roman" w:hAnsi="Times New Roman"/>
              </w:rPr>
              <w:t>Services Marketing: Concepts, Planning and Implementation</w:t>
            </w:r>
          </w:p>
        </w:tc>
        <w:tc>
          <w:tcPr>
            <w:tcW w:w="1871" w:type="dxa"/>
          </w:tcPr>
          <w:p w:rsidR="00FB0880" w:rsidRPr="007B21E4" w:rsidRDefault="00FB0880" w:rsidP="00607229">
            <w:pPr>
              <w:spacing w:before="100" w:beforeAutospacing="1" w:after="100" w:afterAutospacing="1"/>
              <w:rPr>
                <w:rFonts w:ascii="Times New Roman" w:hAnsi="Times New Roman"/>
              </w:rPr>
            </w:pPr>
            <w:r>
              <w:rPr>
                <w:rFonts w:ascii="Times New Roman" w:hAnsi="Times New Roman"/>
              </w:rPr>
              <w:t>C.</w:t>
            </w:r>
            <w:r w:rsidRPr="00FB0880">
              <w:rPr>
                <w:rFonts w:ascii="Times New Roman" w:hAnsi="Times New Roman"/>
              </w:rPr>
              <w:t>Bhattacharjee</w:t>
            </w:r>
          </w:p>
        </w:tc>
        <w:tc>
          <w:tcPr>
            <w:tcW w:w="1866" w:type="dxa"/>
          </w:tcPr>
          <w:p w:rsidR="00FB0880" w:rsidRPr="00FB0880" w:rsidRDefault="00FB0880" w:rsidP="00FB0880">
            <w:pPr>
              <w:ind w:left="0"/>
              <w:jc w:val="both"/>
              <w:rPr>
                <w:rFonts w:ascii="Times New Roman" w:hAnsi="Times New Roman"/>
              </w:rPr>
            </w:pPr>
            <w:r>
              <w:rPr>
                <w:rFonts w:ascii="Times New Roman" w:hAnsi="Times New Roman"/>
              </w:rPr>
              <w:t xml:space="preserve">     </w:t>
            </w:r>
            <w:r w:rsidRPr="00FB0880">
              <w:rPr>
                <w:rFonts w:ascii="Times New Roman" w:hAnsi="Times New Roman"/>
              </w:rPr>
              <w:t>Excel Books</w:t>
            </w:r>
          </w:p>
          <w:p w:rsidR="00FB0880" w:rsidRPr="007B21E4" w:rsidRDefault="00FB0880" w:rsidP="00607229">
            <w:pPr>
              <w:spacing w:before="100" w:beforeAutospacing="1" w:after="100" w:afterAutospacing="1"/>
              <w:jc w:val="both"/>
              <w:rPr>
                <w:rFonts w:ascii="Times New Roman" w:hAnsi="Times New Roman"/>
              </w:rPr>
            </w:pPr>
          </w:p>
        </w:tc>
        <w:tc>
          <w:tcPr>
            <w:tcW w:w="1770" w:type="dxa"/>
          </w:tcPr>
          <w:p w:rsidR="00FB0880" w:rsidRPr="007B21E4" w:rsidRDefault="00FB0880" w:rsidP="00607229">
            <w:pPr>
              <w:spacing w:before="100" w:beforeAutospacing="1" w:after="100" w:afterAutospacing="1"/>
              <w:jc w:val="both"/>
              <w:rPr>
                <w:rFonts w:ascii="Times New Roman" w:hAnsi="Times New Roman"/>
              </w:rPr>
            </w:pPr>
            <w:r>
              <w:rPr>
                <w:rFonts w:ascii="Times New Roman" w:hAnsi="Times New Roman"/>
              </w:rPr>
              <w:t>Latest</w:t>
            </w:r>
          </w:p>
        </w:tc>
      </w:tr>
    </w:tbl>
    <w:p w:rsidR="00FB0880" w:rsidRDefault="00FB0880" w:rsidP="00195F68">
      <w:pPr>
        <w:rPr>
          <w:lang w:bidi="ar-SA"/>
        </w:rPr>
      </w:pPr>
    </w:p>
    <w:p w:rsidR="00FB0880" w:rsidRDefault="00FB0880" w:rsidP="00195F68">
      <w:pPr>
        <w:rPr>
          <w:lang w:bidi="ar-SA"/>
        </w:rPr>
      </w:pPr>
    </w:p>
    <w:p w:rsidR="00081BE3" w:rsidRDefault="00081BE3" w:rsidP="00081BE3">
      <w:pPr>
        <w:jc w:val="center"/>
        <w:rPr>
          <w:rFonts w:ascii="Times New Roman" w:hAnsi="Times New Roman"/>
          <w:b/>
          <w:sz w:val="28"/>
          <w:u w:val="single"/>
        </w:rPr>
      </w:pPr>
      <w:r w:rsidRPr="00C14AAA">
        <w:rPr>
          <w:rFonts w:ascii="Times New Roman" w:hAnsi="Times New Roman"/>
          <w:b/>
          <w:sz w:val="28"/>
          <w:u w:val="single"/>
        </w:rPr>
        <w:lastRenderedPageBreak/>
        <w:t>SPECIALIZATION GROUPS &amp; COURSES</w:t>
      </w:r>
    </w:p>
    <w:p w:rsidR="00081BE3" w:rsidRPr="00C14AAA" w:rsidRDefault="00081BE3" w:rsidP="00081BE3">
      <w:pPr>
        <w:jc w:val="center"/>
        <w:rPr>
          <w:rFonts w:ascii="Times New Roman" w:hAnsi="Times New Roman"/>
          <w:b/>
          <w:sz w:val="28"/>
          <w:u w:val="single"/>
        </w:rPr>
      </w:pPr>
      <w:r>
        <w:rPr>
          <w:rFonts w:ascii="Times New Roman" w:hAnsi="Times New Roman"/>
          <w:b/>
          <w:sz w:val="28"/>
          <w:u w:val="single"/>
        </w:rPr>
        <w:t>FINANCE</w:t>
      </w:r>
    </w:p>
    <w:p w:rsidR="00B907EE" w:rsidRPr="007B21E4" w:rsidRDefault="00B907EE" w:rsidP="007B21E4">
      <w:pPr>
        <w:spacing w:after="0" w:line="240" w:lineRule="auto"/>
        <w:jc w:val="both"/>
        <w:rPr>
          <w:rFonts w:ascii="Times New Roman" w:hAnsi="Times New Roman"/>
          <w:b/>
          <w:color w:val="000000" w:themeColor="text1"/>
          <w:u w:val="single"/>
        </w:rPr>
      </w:pPr>
    </w:p>
    <w:p w:rsidR="00AB0701" w:rsidRPr="00024740" w:rsidRDefault="00AB0701" w:rsidP="007B21E4">
      <w:pPr>
        <w:spacing w:after="0" w:line="240" w:lineRule="auto"/>
        <w:jc w:val="both"/>
        <w:rPr>
          <w:rFonts w:ascii="Times New Roman" w:hAnsi="Times New Roman"/>
          <w:b/>
          <w:color w:val="000000" w:themeColor="text1"/>
          <w:sz w:val="28"/>
        </w:rPr>
      </w:pPr>
      <w:r w:rsidRPr="00024740">
        <w:rPr>
          <w:rFonts w:ascii="Times New Roman" w:hAnsi="Times New Roman"/>
          <w:b/>
          <w:color w:val="000000" w:themeColor="text1"/>
          <w:sz w:val="28"/>
        </w:rPr>
        <w:t>BM3205: Corporate Accounting</w:t>
      </w:r>
    </w:p>
    <w:p w:rsidR="00AB0701" w:rsidRPr="007B21E4" w:rsidRDefault="00AB0701" w:rsidP="007B21E4">
      <w:pPr>
        <w:spacing w:after="0"/>
        <w:jc w:val="both"/>
        <w:rPr>
          <w:rFonts w:ascii="Times New Roman" w:hAnsi="Times New Roman"/>
          <w:b/>
        </w:rPr>
      </w:pPr>
    </w:p>
    <w:p w:rsidR="00024740" w:rsidRDefault="00AB0701" w:rsidP="007B21E4">
      <w:pPr>
        <w:spacing w:after="0"/>
        <w:jc w:val="both"/>
        <w:rPr>
          <w:rFonts w:ascii="Times New Roman" w:hAnsi="Times New Roman"/>
          <w:b/>
        </w:rPr>
      </w:pPr>
      <w:r w:rsidRPr="007B21E4">
        <w:rPr>
          <w:rFonts w:ascii="Times New Roman" w:hAnsi="Times New Roman"/>
          <w:b/>
        </w:rPr>
        <w:t>Introduction</w:t>
      </w:r>
    </w:p>
    <w:p w:rsidR="00AB0701" w:rsidRPr="007B21E4" w:rsidRDefault="00AB0701" w:rsidP="007B21E4">
      <w:pPr>
        <w:spacing w:after="0"/>
        <w:jc w:val="both"/>
        <w:rPr>
          <w:rFonts w:ascii="Times New Roman" w:hAnsi="Times New Roman"/>
          <w:b/>
        </w:rPr>
      </w:pPr>
      <w:r w:rsidRPr="007B21E4">
        <w:rPr>
          <w:rFonts w:ascii="Times New Roman" w:hAnsi="Times New Roman"/>
          <w:b/>
        </w:rPr>
        <w:t xml:space="preserve"> </w:t>
      </w:r>
    </w:p>
    <w:p w:rsidR="00AB0701" w:rsidRPr="007B21E4" w:rsidRDefault="00AB0701" w:rsidP="007B21E4">
      <w:pPr>
        <w:spacing w:after="0"/>
        <w:jc w:val="both"/>
        <w:rPr>
          <w:rFonts w:ascii="Times New Roman" w:hAnsi="Times New Roman"/>
        </w:rPr>
      </w:pPr>
      <w:r w:rsidRPr="007B21E4">
        <w:rPr>
          <w:rFonts w:ascii="Times New Roman" w:hAnsi="Times New Roman"/>
        </w:rPr>
        <w:t>The subject will enable the students to learn advanced accounting issues and practices as relating to maintenance of company accounts, valuation of goodwill and shares and handling accounting adjustments in situation of amalgamation, absorption and liquidation of companies</w:t>
      </w:r>
    </w:p>
    <w:p w:rsidR="00AB0701" w:rsidRPr="007B21E4" w:rsidRDefault="00AB0701" w:rsidP="007B21E4">
      <w:pPr>
        <w:spacing w:after="0"/>
        <w:jc w:val="both"/>
        <w:rPr>
          <w:rFonts w:ascii="Times New Roman" w:hAnsi="Times New Roman"/>
        </w:rPr>
      </w:pPr>
    </w:p>
    <w:p w:rsidR="00AB0701" w:rsidRDefault="00024740" w:rsidP="007B21E4">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 xml:space="preserve">Intended </w:t>
      </w:r>
      <w:r w:rsidR="00AB0701" w:rsidRPr="007B21E4">
        <w:rPr>
          <w:rFonts w:ascii="Times New Roman" w:hAnsi="Times New Roman"/>
          <w:b/>
          <w:bCs/>
          <w:color w:val="000000"/>
        </w:rPr>
        <w:t>Learning Outcome</w:t>
      </w:r>
      <w:r>
        <w:rPr>
          <w:rFonts w:ascii="Times New Roman" w:hAnsi="Times New Roman"/>
          <w:b/>
          <w:bCs/>
          <w:color w:val="000000"/>
        </w:rPr>
        <w:t>s</w:t>
      </w:r>
    </w:p>
    <w:p w:rsidR="00024740" w:rsidRPr="007B21E4" w:rsidRDefault="00024740" w:rsidP="007B21E4">
      <w:pPr>
        <w:autoSpaceDE w:val="0"/>
        <w:autoSpaceDN w:val="0"/>
        <w:adjustRightInd w:val="0"/>
        <w:spacing w:after="0" w:line="240" w:lineRule="auto"/>
        <w:jc w:val="both"/>
        <w:rPr>
          <w:rFonts w:ascii="Times New Roman" w:hAnsi="Times New Roman"/>
          <w:b/>
          <w:bCs/>
          <w:color w:val="000000"/>
        </w:rPr>
      </w:pPr>
    </w:p>
    <w:p w:rsidR="00AB0701" w:rsidRPr="007B21E4" w:rsidRDefault="00AB0701" w:rsidP="007B21E4">
      <w:pPr>
        <w:spacing w:after="0"/>
        <w:jc w:val="both"/>
        <w:rPr>
          <w:rFonts w:ascii="Times New Roman" w:hAnsi="Times New Roman"/>
        </w:rPr>
      </w:pPr>
      <w:r w:rsidRPr="007B21E4">
        <w:rPr>
          <w:rFonts w:ascii="Times New Roman" w:hAnsi="Times New Roman"/>
        </w:rPr>
        <w:t>After undergoing the course, students can comprehend the following:</w:t>
      </w:r>
    </w:p>
    <w:p w:rsidR="00AB0701" w:rsidRPr="007B21E4" w:rsidRDefault="00AB0701" w:rsidP="00176DA1">
      <w:pPr>
        <w:pStyle w:val="ListParagraph"/>
        <w:numPr>
          <w:ilvl w:val="0"/>
          <w:numId w:val="63"/>
        </w:numPr>
        <w:spacing w:after="0"/>
        <w:jc w:val="both"/>
        <w:rPr>
          <w:rFonts w:ascii="Times New Roman" w:hAnsi="Times New Roman" w:cs="Times New Roman"/>
        </w:rPr>
      </w:pPr>
      <w:r w:rsidRPr="007B21E4">
        <w:rPr>
          <w:rFonts w:ascii="Times New Roman" w:hAnsi="Times New Roman" w:cs="Times New Roman"/>
        </w:rPr>
        <w:t xml:space="preserve">Process the companies follow to raise capital </w:t>
      </w:r>
    </w:p>
    <w:p w:rsidR="00AB0701" w:rsidRPr="007B21E4" w:rsidRDefault="00AB0701" w:rsidP="00176DA1">
      <w:pPr>
        <w:pStyle w:val="ListParagraph"/>
        <w:numPr>
          <w:ilvl w:val="0"/>
          <w:numId w:val="63"/>
        </w:numPr>
        <w:spacing w:after="0"/>
        <w:jc w:val="both"/>
        <w:rPr>
          <w:rFonts w:ascii="Times New Roman" w:hAnsi="Times New Roman" w:cs="Times New Roman"/>
        </w:rPr>
      </w:pPr>
      <w:r w:rsidRPr="007B21E4">
        <w:rPr>
          <w:rFonts w:ascii="Times New Roman" w:hAnsi="Times New Roman" w:cs="Times New Roman"/>
        </w:rPr>
        <w:t xml:space="preserve">Financial reporting process of big and small business firms </w:t>
      </w:r>
    </w:p>
    <w:p w:rsidR="00AB0701" w:rsidRPr="007B21E4" w:rsidRDefault="00AB0701" w:rsidP="00176DA1">
      <w:pPr>
        <w:pStyle w:val="ListParagraph"/>
        <w:numPr>
          <w:ilvl w:val="0"/>
          <w:numId w:val="63"/>
        </w:numPr>
        <w:spacing w:after="0"/>
        <w:jc w:val="both"/>
        <w:rPr>
          <w:rFonts w:ascii="Times New Roman" w:hAnsi="Times New Roman" w:cs="Times New Roman"/>
        </w:rPr>
      </w:pPr>
      <w:r w:rsidRPr="007B21E4">
        <w:rPr>
          <w:rFonts w:ascii="Times New Roman" w:hAnsi="Times New Roman" w:cs="Times New Roman"/>
        </w:rPr>
        <w:t xml:space="preserve">Reporting statements and its analysis </w:t>
      </w:r>
    </w:p>
    <w:p w:rsidR="00AB0701" w:rsidRPr="007B21E4" w:rsidRDefault="00AB0701" w:rsidP="00176DA1">
      <w:pPr>
        <w:pStyle w:val="ListParagraph"/>
        <w:numPr>
          <w:ilvl w:val="0"/>
          <w:numId w:val="63"/>
        </w:numPr>
        <w:spacing w:after="0"/>
        <w:jc w:val="both"/>
        <w:rPr>
          <w:rFonts w:ascii="Times New Roman" w:hAnsi="Times New Roman" w:cs="Times New Roman"/>
        </w:rPr>
      </w:pPr>
      <w:r w:rsidRPr="007B21E4">
        <w:rPr>
          <w:rFonts w:ascii="Times New Roman" w:hAnsi="Times New Roman" w:cs="Times New Roman"/>
        </w:rPr>
        <w:t xml:space="preserve">Intangible valuation </w:t>
      </w:r>
    </w:p>
    <w:p w:rsidR="00AB0701" w:rsidRPr="007B21E4" w:rsidRDefault="00AB0701" w:rsidP="00176DA1">
      <w:pPr>
        <w:pStyle w:val="ListParagraph"/>
        <w:numPr>
          <w:ilvl w:val="0"/>
          <w:numId w:val="63"/>
        </w:numPr>
        <w:spacing w:after="0"/>
        <w:jc w:val="both"/>
        <w:rPr>
          <w:rFonts w:ascii="Times New Roman" w:hAnsi="Times New Roman" w:cs="Times New Roman"/>
        </w:rPr>
      </w:pPr>
      <w:r w:rsidRPr="007B21E4">
        <w:rPr>
          <w:rFonts w:ascii="Times New Roman" w:hAnsi="Times New Roman" w:cs="Times New Roman"/>
        </w:rPr>
        <w:t xml:space="preserve">Special company accounting process </w:t>
      </w:r>
    </w:p>
    <w:p w:rsidR="00AB0701" w:rsidRPr="007B21E4" w:rsidRDefault="00AB0701" w:rsidP="007B21E4">
      <w:pPr>
        <w:spacing w:after="0"/>
        <w:jc w:val="both"/>
        <w:rPr>
          <w:rFonts w:ascii="Times New Roman" w:hAnsi="Times New Roman"/>
        </w:rPr>
      </w:pPr>
    </w:p>
    <w:p w:rsidR="00AB0701" w:rsidRDefault="00AB0701" w:rsidP="007B21E4">
      <w:pPr>
        <w:spacing w:after="0" w:line="240" w:lineRule="auto"/>
        <w:jc w:val="both"/>
        <w:rPr>
          <w:rFonts w:ascii="Times New Roman" w:hAnsi="Times New Roman"/>
          <w:b/>
        </w:rPr>
      </w:pPr>
      <w:r w:rsidRPr="007B21E4">
        <w:rPr>
          <w:rFonts w:ascii="Times New Roman" w:hAnsi="Times New Roman"/>
          <w:b/>
        </w:rPr>
        <w:t>Course Contents</w:t>
      </w:r>
    </w:p>
    <w:p w:rsidR="00024740" w:rsidRPr="007B21E4" w:rsidRDefault="00024740" w:rsidP="007B21E4">
      <w:pPr>
        <w:spacing w:after="0" w:line="240" w:lineRule="auto"/>
        <w:jc w:val="both"/>
        <w:rPr>
          <w:rFonts w:ascii="Times New Roman" w:hAnsi="Times New Roman"/>
          <w:b/>
        </w:rPr>
      </w:pPr>
    </w:p>
    <w:p w:rsidR="00AB0701" w:rsidRPr="007B21E4" w:rsidRDefault="00AB0701" w:rsidP="00176DA1">
      <w:pPr>
        <w:pStyle w:val="ListParagraph"/>
        <w:numPr>
          <w:ilvl w:val="0"/>
          <w:numId w:val="21"/>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Sources and process of raising capital</w:t>
      </w:r>
      <w:r w:rsidRPr="007B21E4">
        <w:rPr>
          <w:rFonts w:ascii="Times New Roman" w:hAnsi="Times New Roman" w:cs="Times New Roman"/>
          <w:color w:val="000000" w:themeColor="text1"/>
        </w:rPr>
        <w:t xml:space="preserve">: Issue of Share Capital- both preference and equity shares, redemption of preference shares and debentures, valuation of shares </w:t>
      </w:r>
    </w:p>
    <w:p w:rsidR="00AB0701" w:rsidRPr="007B21E4" w:rsidRDefault="00AB0701" w:rsidP="00176DA1">
      <w:pPr>
        <w:pStyle w:val="ListParagraph"/>
        <w:numPr>
          <w:ilvl w:val="0"/>
          <w:numId w:val="21"/>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Company Accounts:</w:t>
      </w:r>
      <w:r w:rsidRPr="007B21E4">
        <w:rPr>
          <w:rFonts w:ascii="Times New Roman" w:hAnsi="Times New Roman" w:cs="Times New Roman"/>
          <w:color w:val="000000" w:themeColor="text1"/>
        </w:rPr>
        <w:t xml:space="preserve"> preparation of company final accounts as per the Indian Companies act 2013, different schedules of account preparation, cash flow statement. Annual report of companies and detailed discussion of contents </w:t>
      </w:r>
    </w:p>
    <w:p w:rsidR="00AB0701" w:rsidRPr="007B21E4" w:rsidRDefault="00AB0701" w:rsidP="00176DA1">
      <w:pPr>
        <w:pStyle w:val="ListParagraph"/>
        <w:numPr>
          <w:ilvl w:val="0"/>
          <w:numId w:val="21"/>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Accounting standards:</w:t>
      </w:r>
      <w:r w:rsidRPr="007B21E4">
        <w:rPr>
          <w:rFonts w:ascii="Times New Roman" w:hAnsi="Times New Roman" w:cs="Times New Roman"/>
          <w:color w:val="000000" w:themeColor="text1"/>
        </w:rPr>
        <w:t xml:space="preserve"> Indian accounting standards and IFRS </w:t>
      </w:r>
    </w:p>
    <w:p w:rsidR="00AB0701" w:rsidRPr="007B21E4" w:rsidRDefault="00AB0701" w:rsidP="00176DA1">
      <w:pPr>
        <w:pStyle w:val="ListParagraph"/>
        <w:numPr>
          <w:ilvl w:val="0"/>
          <w:numId w:val="21"/>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Accounting of  intangibles</w:t>
      </w:r>
      <w:r w:rsidRPr="007B21E4">
        <w:rPr>
          <w:rFonts w:ascii="Times New Roman" w:hAnsi="Times New Roman" w:cs="Times New Roman"/>
          <w:color w:val="000000" w:themeColor="text1"/>
        </w:rPr>
        <w:t xml:space="preserve">: goodwill and other intangibles accounting, valuation of Goodwill, provisions as per the company act for goodwill treatment and valuation </w:t>
      </w:r>
    </w:p>
    <w:p w:rsidR="00AB0701" w:rsidRPr="007B21E4" w:rsidRDefault="00AB0701" w:rsidP="00176DA1">
      <w:pPr>
        <w:pStyle w:val="ListParagraph"/>
        <w:numPr>
          <w:ilvl w:val="0"/>
          <w:numId w:val="21"/>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Reconstruction</w:t>
      </w:r>
      <w:r w:rsidRPr="007B21E4">
        <w:rPr>
          <w:rFonts w:ascii="Times New Roman" w:hAnsi="Times New Roman" w:cs="Times New Roman"/>
          <w:color w:val="000000" w:themeColor="text1"/>
        </w:rPr>
        <w:t xml:space="preserve">- internal reconstruction- different types with accounting process as per the act; amalgamation and absorption of companies  </w:t>
      </w:r>
    </w:p>
    <w:p w:rsidR="00AB0701" w:rsidRPr="007B21E4" w:rsidRDefault="00AB0701" w:rsidP="00176DA1">
      <w:pPr>
        <w:pStyle w:val="ListParagraph"/>
        <w:numPr>
          <w:ilvl w:val="0"/>
          <w:numId w:val="21"/>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lastRenderedPageBreak/>
        <w:t>Accounting for Special companies</w:t>
      </w:r>
      <w:r w:rsidRPr="007B21E4">
        <w:rPr>
          <w:rFonts w:ascii="Times New Roman" w:hAnsi="Times New Roman" w:cs="Times New Roman"/>
          <w:color w:val="000000" w:themeColor="text1"/>
        </w:rPr>
        <w:t xml:space="preserve">: lease accounting, BFSI accounting (banking, financial services and insurance), holding company accounting, other specific company accounts </w:t>
      </w:r>
    </w:p>
    <w:p w:rsidR="00AB0701" w:rsidRPr="007B21E4" w:rsidRDefault="00AB0701" w:rsidP="00176DA1">
      <w:pPr>
        <w:pStyle w:val="ListParagraph"/>
        <w:numPr>
          <w:ilvl w:val="0"/>
          <w:numId w:val="21"/>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Liquidation Accounts</w:t>
      </w:r>
      <w:r w:rsidRPr="007B21E4">
        <w:rPr>
          <w:rFonts w:ascii="Times New Roman" w:hAnsi="Times New Roman" w:cs="Times New Roman"/>
          <w:color w:val="000000" w:themeColor="text1"/>
        </w:rPr>
        <w:t xml:space="preserve">: liquidation of companies and accounting process. Other developments of accounting practices </w:t>
      </w:r>
    </w:p>
    <w:p w:rsidR="00AB0701" w:rsidRPr="007B21E4" w:rsidRDefault="00AB0701" w:rsidP="007B21E4">
      <w:pPr>
        <w:spacing w:after="0" w:line="240" w:lineRule="auto"/>
        <w:jc w:val="both"/>
        <w:rPr>
          <w:rFonts w:ascii="Times New Roman" w:hAnsi="Times New Roman"/>
          <w:b/>
          <w:color w:val="000000" w:themeColor="text1"/>
        </w:rPr>
      </w:pPr>
    </w:p>
    <w:p w:rsidR="00081BE3" w:rsidRDefault="00AB0701" w:rsidP="007B21E4">
      <w:pPr>
        <w:spacing w:after="0" w:line="240" w:lineRule="auto"/>
        <w:jc w:val="both"/>
        <w:rPr>
          <w:rFonts w:ascii="Times New Roman" w:hAnsi="Times New Roman"/>
          <w:b/>
          <w:color w:val="000000" w:themeColor="text1"/>
        </w:rPr>
      </w:pPr>
      <w:r w:rsidRPr="007B21E4">
        <w:rPr>
          <w:rFonts w:ascii="Times New Roman" w:hAnsi="Times New Roman"/>
          <w:b/>
          <w:color w:val="000000" w:themeColor="text1"/>
        </w:rPr>
        <w:t>Text Book</w:t>
      </w:r>
    </w:p>
    <w:p w:rsidR="00081BE3" w:rsidRDefault="00081BE3" w:rsidP="007B21E4">
      <w:pPr>
        <w:spacing w:after="0" w:line="240" w:lineRule="auto"/>
        <w:jc w:val="both"/>
        <w:rPr>
          <w:rFonts w:ascii="Times New Roman" w:hAnsi="Times New Roman"/>
          <w:b/>
          <w:color w:val="000000" w:themeColor="text1"/>
        </w:rPr>
      </w:pPr>
    </w:p>
    <w:tbl>
      <w:tblPr>
        <w:tblStyle w:val="TableGrid"/>
        <w:tblW w:w="0" w:type="auto"/>
        <w:tblLook w:val="04A0"/>
      </w:tblPr>
      <w:tblGrid>
        <w:gridCol w:w="2035"/>
        <w:gridCol w:w="1871"/>
        <w:gridCol w:w="1866"/>
        <w:gridCol w:w="1770"/>
      </w:tblGrid>
      <w:tr w:rsidR="00081BE3" w:rsidRPr="007B21E4" w:rsidTr="00607229">
        <w:tc>
          <w:tcPr>
            <w:tcW w:w="2035" w:type="dxa"/>
          </w:tcPr>
          <w:p w:rsidR="00081BE3" w:rsidRPr="007B21E4" w:rsidRDefault="00081BE3" w:rsidP="00607229">
            <w:pPr>
              <w:jc w:val="both"/>
              <w:rPr>
                <w:rFonts w:ascii="Times New Roman" w:hAnsi="Times New Roman"/>
                <w:b/>
              </w:rPr>
            </w:pPr>
            <w:r w:rsidRPr="007B21E4">
              <w:rPr>
                <w:rFonts w:ascii="Times New Roman" w:hAnsi="Times New Roman"/>
                <w:b/>
              </w:rPr>
              <w:t>Title</w:t>
            </w:r>
          </w:p>
        </w:tc>
        <w:tc>
          <w:tcPr>
            <w:tcW w:w="1871" w:type="dxa"/>
          </w:tcPr>
          <w:p w:rsidR="00081BE3" w:rsidRPr="007B21E4" w:rsidRDefault="00081BE3" w:rsidP="00607229">
            <w:pPr>
              <w:jc w:val="both"/>
              <w:rPr>
                <w:rFonts w:ascii="Times New Roman" w:hAnsi="Times New Roman"/>
                <w:b/>
              </w:rPr>
            </w:pPr>
            <w:r w:rsidRPr="007B21E4">
              <w:rPr>
                <w:rFonts w:ascii="Times New Roman" w:hAnsi="Times New Roman"/>
                <w:b/>
              </w:rPr>
              <w:t>Author(s)</w:t>
            </w:r>
          </w:p>
        </w:tc>
        <w:tc>
          <w:tcPr>
            <w:tcW w:w="1866" w:type="dxa"/>
          </w:tcPr>
          <w:p w:rsidR="00081BE3" w:rsidRPr="007B21E4" w:rsidRDefault="00081BE3" w:rsidP="00607229">
            <w:pPr>
              <w:jc w:val="both"/>
              <w:rPr>
                <w:rFonts w:ascii="Times New Roman" w:hAnsi="Times New Roman"/>
                <w:b/>
              </w:rPr>
            </w:pPr>
            <w:r w:rsidRPr="007B21E4">
              <w:rPr>
                <w:rFonts w:ascii="Times New Roman" w:hAnsi="Times New Roman"/>
                <w:b/>
              </w:rPr>
              <w:t>Publisher</w:t>
            </w:r>
          </w:p>
        </w:tc>
        <w:tc>
          <w:tcPr>
            <w:tcW w:w="1770" w:type="dxa"/>
          </w:tcPr>
          <w:p w:rsidR="00081BE3" w:rsidRPr="007B21E4" w:rsidRDefault="00081BE3" w:rsidP="00607229">
            <w:pPr>
              <w:jc w:val="both"/>
              <w:rPr>
                <w:rFonts w:ascii="Times New Roman" w:hAnsi="Times New Roman"/>
                <w:b/>
              </w:rPr>
            </w:pPr>
            <w:r w:rsidRPr="007B21E4">
              <w:rPr>
                <w:rFonts w:ascii="Times New Roman" w:hAnsi="Times New Roman"/>
                <w:b/>
              </w:rPr>
              <w:t>Edition</w:t>
            </w:r>
          </w:p>
        </w:tc>
      </w:tr>
      <w:tr w:rsidR="00081BE3" w:rsidRPr="007B21E4" w:rsidTr="00607229">
        <w:tc>
          <w:tcPr>
            <w:tcW w:w="2035" w:type="dxa"/>
          </w:tcPr>
          <w:p w:rsidR="00081BE3" w:rsidRPr="00534BF6" w:rsidRDefault="00081BE3"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rPr>
              <w:t>Introduction to Corporate Accounting</w:t>
            </w:r>
          </w:p>
        </w:tc>
        <w:tc>
          <w:tcPr>
            <w:tcW w:w="1871" w:type="dxa"/>
          </w:tcPr>
          <w:p w:rsidR="00081BE3" w:rsidRPr="007B21E4" w:rsidRDefault="00081BE3" w:rsidP="00607229">
            <w:pPr>
              <w:spacing w:before="100" w:beforeAutospacing="1" w:after="100" w:afterAutospacing="1"/>
              <w:rPr>
                <w:rFonts w:ascii="Times New Roman" w:hAnsi="Times New Roman"/>
              </w:rPr>
            </w:pPr>
            <w:r w:rsidRPr="007B21E4">
              <w:rPr>
                <w:rFonts w:ascii="Times New Roman" w:hAnsi="Times New Roman"/>
              </w:rPr>
              <w:t xml:space="preserve">P C Tulsian &amp; Bharat Tulsian, </w:t>
            </w:r>
            <w:r w:rsidRPr="007B21E4">
              <w:rPr>
                <w:rFonts w:ascii="Times New Roman" w:hAnsi="Times New Roman"/>
                <w:color w:val="000000"/>
              </w:rPr>
              <w:t>S Chand</w:t>
            </w:r>
          </w:p>
        </w:tc>
        <w:tc>
          <w:tcPr>
            <w:tcW w:w="1866" w:type="dxa"/>
          </w:tcPr>
          <w:p w:rsidR="00081BE3" w:rsidRPr="007B21E4" w:rsidRDefault="00081BE3" w:rsidP="00607229">
            <w:pPr>
              <w:ind w:left="0"/>
              <w:jc w:val="both"/>
              <w:rPr>
                <w:rFonts w:ascii="Times New Roman" w:hAnsi="Times New Roman"/>
              </w:rPr>
            </w:pPr>
          </w:p>
        </w:tc>
        <w:tc>
          <w:tcPr>
            <w:tcW w:w="1770" w:type="dxa"/>
          </w:tcPr>
          <w:p w:rsidR="00081BE3" w:rsidRPr="007B21E4" w:rsidRDefault="00081BE3" w:rsidP="00607229">
            <w:pPr>
              <w:spacing w:before="100" w:beforeAutospacing="1" w:after="100" w:afterAutospacing="1"/>
              <w:jc w:val="both"/>
              <w:rPr>
                <w:rFonts w:ascii="Times New Roman" w:hAnsi="Times New Roman"/>
              </w:rPr>
            </w:pPr>
            <w:r w:rsidRPr="007B21E4">
              <w:rPr>
                <w:rFonts w:ascii="Times New Roman" w:hAnsi="Times New Roman"/>
              </w:rPr>
              <w:t>Revised Edition, Kindle edition</w:t>
            </w:r>
          </w:p>
        </w:tc>
      </w:tr>
    </w:tbl>
    <w:p w:rsidR="00AB0701" w:rsidRPr="007B21E4" w:rsidRDefault="00AB0701" w:rsidP="007B21E4">
      <w:pPr>
        <w:spacing w:after="0" w:line="240" w:lineRule="auto"/>
        <w:jc w:val="both"/>
        <w:rPr>
          <w:rFonts w:ascii="Times New Roman" w:hAnsi="Times New Roman"/>
          <w:color w:val="000000" w:themeColor="text1"/>
        </w:rPr>
      </w:pPr>
      <w:r w:rsidRPr="007B21E4">
        <w:rPr>
          <w:rFonts w:ascii="Times New Roman" w:hAnsi="Times New Roman"/>
          <w:color w:val="000000" w:themeColor="text1"/>
        </w:rPr>
        <w:tab/>
      </w:r>
    </w:p>
    <w:p w:rsidR="00AB0701" w:rsidRDefault="00AB0701" w:rsidP="007B21E4">
      <w:pPr>
        <w:spacing w:after="0" w:line="240" w:lineRule="auto"/>
        <w:jc w:val="both"/>
        <w:rPr>
          <w:rFonts w:ascii="Times New Roman" w:hAnsi="Times New Roman"/>
          <w:b/>
          <w:color w:val="000000" w:themeColor="text1"/>
        </w:rPr>
      </w:pPr>
      <w:r w:rsidRPr="007B21E4">
        <w:rPr>
          <w:rFonts w:ascii="Times New Roman" w:hAnsi="Times New Roman"/>
          <w:b/>
          <w:color w:val="000000" w:themeColor="text1"/>
        </w:rPr>
        <w:t>Reference Book</w:t>
      </w:r>
      <w:r w:rsidR="00081BE3">
        <w:rPr>
          <w:rFonts w:ascii="Times New Roman" w:hAnsi="Times New Roman"/>
          <w:b/>
          <w:color w:val="000000" w:themeColor="text1"/>
        </w:rPr>
        <w:t>s</w:t>
      </w:r>
    </w:p>
    <w:p w:rsidR="00081BE3" w:rsidRDefault="00081BE3" w:rsidP="007B21E4">
      <w:pPr>
        <w:spacing w:after="0" w:line="240" w:lineRule="auto"/>
        <w:jc w:val="both"/>
        <w:rPr>
          <w:rFonts w:ascii="Times New Roman" w:hAnsi="Times New Roman"/>
          <w:b/>
          <w:color w:val="000000" w:themeColor="text1"/>
        </w:rPr>
      </w:pPr>
    </w:p>
    <w:tbl>
      <w:tblPr>
        <w:tblStyle w:val="TableGrid"/>
        <w:tblW w:w="0" w:type="auto"/>
        <w:tblLook w:val="04A0"/>
      </w:tblPr>
      <w:tblGrid>
        <w:gridCol w:w="2035"/>
        <w:gridCol w:w="1871"/>
        <w:gridCol w:w="1866"/>
        <w:gridCol w:w="1770"/>
      </w:tblGrid>
      <w:tr w:rsidR="00081BE3" w:rsidRPr="007B21E4" w:rsidTr="00607229">
        <w:tc>
          <w:tcPr>
            <w:tcW w:w="2035" w:type="dxa"/>
          </w:tcPr>
          <w:p w:rsidR="00081BE3" w:rsidRPr="007B21E4" w:rsidRDefault="00081BE3" w:rsidP="00607229">
            <w:pPr>
              <w:jc w:val="both"/>
              <w:rPr>
                <w:rFonts w:ascii="Times New Roman" w:hAnsi="Times New Roman"/>
                <w:b/>
              </w:rPr>
            </w:pPr>
            <w:r w:rsidRPr="007B21E4">
              <w:rPr>
                <w:rFonts w:ascii="Times New Roman" w:hAnsi="Times New Roman"/>
                <w:b/>
              </w:rPr>
              <w:t>Title</w:t>
            </w:r>
          </w:p>
        </w:tc>
        <w:tc>
          <w:tcPr>
            <w:tcW w:w="1871" w:type="dxa"/>
          </w:tcPr>
          <w:p w:rsidR="00081BE3" w:rsidRPr="007B21E4" w:rsidRDefault="00081BE3" w:rsidP="00607229">
            <w:pPr>
              <w:jc w:val="both"/>
              <w:rPr>
                <w:rFonts w:ascii="Times New Roman" w:hAnsi="Times New Roman"/>
                <w:b/>
              </w:rPr>
            </w:pPr>
            <w:r w:rsidRPr="007B21E4">
              <w:rPr>
                <w:rFonts w:ascii="Times New Roman" w:hAnsi="Times New Roman"/>
                <w:b/>
              </w:rPr>
              <w:t>Author(s)</w:t>
            </w:r>
          </w:p>
        </w:tc>
        <w:tc>
          <w:tcPr>
            <w:tcW w:w="1866" w:type="dxa"/>
          </w:tcPr>
          <w:p w:rsidR="00081BE3" w:rsidRPr="007B21E4" w:rsidRDefault="00081BE3" w:rsidP="00607229">
            <w:pPr>
              <w:jc w:val="both"/>
              <w:rPr>
                <w:rFonts w:ascii="Times New Roman" w:hAnsi="Times New Roman"/>
                <w:b/>
              </w:rPr>
            </w:pPr>
            <w:r w:rsidRPr="007B21E4">
              <w:rPr>
                <w:rFonts w:ascii="Times New Roman" w:hAnsi="Times New Roman"/>
                <w:b/>
              </w:rPr>
              <w:t>Publisher</w:t>
            </w:r>
          </w:p>
        </w:tc>
        <w:tc>
          <w:tcPr>
            <w:tcW w:w="1770" w:type="dxa"/>
          </w:tcPr>
          <w:p w:rsidR="00081BE3" w:rsidRPr="007B21E4" w:rsidRDefault="00081BE3" w:rsidP="00607229">
            <w:pPr>
              <w:jc w:val="both"/>
              <w:rPr>
                <w:rFonts w:ascii="Times New Roman" w:hAnsi="Times New Roman"/>
                <w:b/>
              </w:rPr>
            </w:pPr>
            <w:r w:rsidRPr="007B21E4">
              <w:rPr>
                <w:rFonts w:ascii="Times New Roman" w:hAnsi="Times New Roman"/>
                <w:b/>
              </w:rPr>
              <w:t>Edition</w:t>
            </w:r>
          </w:p>
        </w:tc>
      </w:tr>
      <w:tr w:rsidR="00081BE3" w:rsidRPr="007B21E4" w:rsidTr="00607229">
        <w:tc>
          <w:tcPr>
            <w:tcW w:w="2035" w:type="dxa"/>
          </w:tcPr>
          <w:p w:rsidR="00081BE3" w:rsidRPr="00534BF6" w:rsidRDefault="00081BE3"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color w:val="000000" w:themeColor="text1"/>
              </w:rPr>
              <w:t>An Introduction to Accounting</w:t>
            </w:r>
          </w:p>
        </w:tc>
        <w:tc>
          <w:tcPr>
            <w:tcW w:w="1871" w:type="dxa"/>
          </w:tcPr>
          <w:p w:rsidR="00081BE3" w:rsidRPr="007B21E4" w:rsidRDefault="00081BE3" w:rsidP="00607229">
            <w:pPr>
              <w:spacing w:before="100" w:beforeAutospacing="1" w:after="100" w:afterAutospacing="1"/>
              <w:rPr>
                <w:rFonts w:ascii="Times New Roman" w:hAnsi="Times New Roman"/>
              </w:rPr>
            </w:pPr>
            <w:r w:rsidRPr="007B21E4">
              <w:rPr>
                <w:rFonts w:ascii="Times New Roman" w:hAnsi="Times New Roman"/>
                <w:color w:val="000000" w:themeColor="text1"/>
              </w:rPr>
              <w:t>S N Maheswari and S K Maheswari</w:t>
            </w:r>
          </w:p>
        </w:tc>
        <w:tc>
          <w:tcPr>
            <w:tcW w:w="1866" w:type="dxa"/>
          </w:tcPr>
          <w:p w:rsidR="00081BE3" w:rsidRPr="00081BE3" w:rsidRDefault="00081BE3" w:rsidP="00081BE3">
            <w:pPr>
              <w:ind w:left="0"/>
              <w:jc w:val="both"/>
              <w:rPr>
                <w:rFonts w:ascii="Times New Roman" w:hAnsi="Times New Roman"/>
                <w:color w:val="000000" w:themeColor="text1"/>
              </w:rPr>
            </w:pPr>
            <w:r>
              <w:rPr>
                <w:rFonts w:ascii="Times New Roman" w:hAnsi="Times New Roman"/>
                <w:color w:val="000000" w:themeColor="text1"/>
              </w:rPr>
              <w:t xml:space="preserve">     </w:t>
            </w:r>
            <w:r w:rsidRPr="00081BE3">
              <w:rPr>
                <w:rFonts w:ascii="Times New Roman" w:hAnsi="Times New Roman"/>
                <w:color w:val="000000" w:themeColor="text1"/>
              </w:rPr>
              <w:t xml:space="preserve">Vikas </w:t>
            </w:r>
          </w:p>
          <w:p w:rsidR="00081BE3" w:rsidRPr="007B21E4" w:rsidRDefault="00081BE3" w:rsidP="00607229">
            <w:pPr>
              <w:ind w:left="0"/>
              <w:jc w:val="both"/>
              <w:rPr>
                <w:rFonts w:ascii="Times New Roman" w:hAnsi="Times New Roman"/>
              </w:rPr>
            </w:pPr>
          </w:p>
        </w:tc>
        <w:tc>
          <w:tcPr>
            <w:tcW w:w="1770" w:type="dxa"/>
          </w:tcPr>
          <w:p w:rsidR="00081BE3" w:rsidRPr="007B21E4" w:rsidRDefault="00081BE3" w:rsidP="00607229">
            <w:pPr>
              <w:spacing w:before="100" w:beforeAutospacing="1" w:after="100" w:afterAutospacing="1"/>
              <w:jc w:val="both"/>
              <w:rPr>
                <w:rFonts w:ascii="Times New Roman" w:hAnsi="Times New Roman"/>
              </w:rPr>
            </w:pPr>
            <w:r>
              <w:rPr>
                <w:rFonts w:ascii="Times New Roman" w:hAnsi="Times New Roman"/>
              </w:rPr>
              <w:t>Latest</w:t>
            </w:r>
          </w:p>
        </w:tc>
      </w:tr>
      <w:tr w:rsidR="00081BE3" w:rsidRPr="007B21E4" w:rsidTr="00607229">
        <w:tc>
          <w:tcPr>
            <w:tcW w:w="2035" w:type="dxa"/>
          </w:tcPr>
          <w:p w:rsidR="00081BE3" w:rsidRPr="00534BF6" w:rsidRDefault="00081BE3"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color w:val="000000" w:themeColor="text1"/>
              </w:rPr>
              <w:t>Fundamental s of Financial Accounting</w:t>
            </w:r>
          </w:p>
        </w:tc>
        <w:tc>
          <w:tcPr>
            <w:tcW w:w="1871" w:type="dxa"/>
          </w:tcPr>
          <w:p w:rsidR="00081BE3" w:rsidRPr="007B21E4" w:rsidRDefault="00081BE3" w:rsidP="00607229">
            <w:pPr>
              <w:spacing w:before="100" w:beforeAutospacing="1" w:after="100" w:afterAutospacing="1"/>
              <w:rPr>
                <w:rFonts w:ascii="Times New Roman" w:hAnsi="Times New Roman"/>
              </w:rPr>
            </w:pPr>
            <w:r w:rsidRPr="00081BE3">
              <w:rPr>
                <w:rFonts w:ascii="Times New Roman" w:hAnsi="Times New Roman"/>
                <w:color w:val="000000" w:themeColor="text1"/>
              </w:rPr>
              <w:t>Ashok Sehgal and Deepak Sehgal</w:t>
            </w:r>
          </w:p>
        </w:tc>
        <w:tc>
          <w:tcPr>
            <w:tcW w:w="1866" w:type="dxa"/>
          </w:tcPr>
          <w:p w:rsidR="00081BE3" w:rsidRPr="00081BE3" w:rsidRDefault="00081BE3" w:rsidP="00081BE3">
            <w:pPr>
              <w:ind w:left="0"/>
              <w:jc w:val="both"/>
              <w:rPr>
                <w:rFonts w:ascii="Times New Roman" w:hAnsi="Times New Roman"/>
                <w:color w:val="000000" w:themeColor="text1"/>
              </w:rPr>
            </w:pPr>
            <w:r>
              <w:rPr>
                <w:rFonts w:ascii="Times New Roman" w:hAnsi="Times New Roman"/>
                <w:color w:val="000000" w:themeColor="text1"/>
              </w:rPr>
              <w:t xml:space="preserve">     </w:t>
            </w:r>
            <w:r w:rsidRPr="00081BE3">
              <w:rPr>
                <w:rFonts w:ascii="Times New Roman" w:hAnsi="Times New Roman"/>
                <w:color w:val="000000" w:themeColor="text1"/>
              </w:rPr>
              <w:t>Taxmann</w:t>
            </w:r>
          </w:p>
          <w:p w:rsidR="00081BE3" w:rsidRPr="007B21E4" w:rsidRDefault="00081BE3" w:rsidP="00607229">
            <w:pPr>
              <w:spacing w:before="100" w:beforeAutospacing="1" w:after="100" w:afterAutospacing="1"/>
              <w:jc w:val="both"/>
              <w:rPr>
                <w:rFonts w:ascii="Times New Roman" w:hAnsi="Times New Roman"/>
              </w:rPr>
            </w:pPr>
          </w:p>
        </w:tc>
        <w:tc>
          <w:tcPr>
            <w:tcW w:w="1770" w:type="dxa"/>
          </w:tcPr>
          <w:p w:rsidR="00081BE3" w:rsidRPr="007B21E4" w:rsidRDefault="00081BE3" w:rsidP="00607229">
            <w:pPr>
              <w:spacing w:before="100" w:beforeAutospacing="1" w:after="100" w:afterAutospacing="1"/>
              <w:jc w:val="both"/>
              <w:rPr>
                <w:rFonts w:ascii="Times New Roman" w:hAnsi="Times New Roman"/>
              </w:rPr>
            </w:pPr>
            <w:r>
              <w:rPr>
                <w:rFonts w:ascii="Times New Roman" w:hAnsi="Times New Roman"/>
              </w:rPr>
              <w:t>Latest</w:t>
            </w:r>
          </w:p>
        </w:tc>
      </w:tr>
    </w:tbl>
    <w:p w:rsidR="00081BE3" w:rsidRPr="007B21E4" w:rsidRDefault="00081BE3" w:rsidP="007B21E4">
      <w:pPr>
        <w:spacing w:after="0" w:line="240" w:lineRule="auto"/>
        <w:jc w:val="both"/>
        <w:rPr>
          <w:rFonts w:ascii="Times New Roman" w:hAnsi="Times New Roman"/>
          <w:b/>
          <w:color w:val="000000" w:themeColor="text1"/>
        </w:rPr>
      </w:pPr>
    </w:p>
    <w:p w:rsidR="00B907EE" w:rsidRPr="007B21E4" w:rsidRDefault="00B907EE" w:rsidP="007B21E4">
      <w:pPr>
        <w:spacing w:after="0" w:line="240" w:lineRule="auto"/>
        <w:jc w:val="both"/>
        <w:rPr>
          <w:rFonts w:ascii="Times New Roman" w:hAnsi="Times New Roman"/>
          <w:color w:val="000000" w:themeColor="text1"/>
        </w:rPr>
      </w:pPr>
    </w:p>
    <w:p w:rsidR="003E6B98" w:rsidRPr="00024740" w:rsidRDefault="003E6B98" w:rsidP="007B21E4">
      <w:pPr>
        <w:spacing w:after="0" w:line="240" w:lineRule="auto"/>
        <w:jc w:val="both"/>
        <w:rPr>
          <w:rFonts w:ascii="Times New Roman" w:hAnsi="Times New Roman"/>
          <w:b/>
          <w:color w:val="000000" w:themeColor="text1"/>
          <w:sz w:val="28"/>
        </w:rPr>
      </w:pPr>
      <w:r w:rsidRPr="00024740">
        <w:rPr>
          <w:rFonts w:ascii="Times New Roman" w:hAnsi="Times New Roman"/>
          <w:b/>
          <w:color w:val="000000" w:themeColor="text1"/>
          <w:sz w:val="28"/>
        </w:rPr>
        <w:t>BM3206: Financial Statement Analysis</w:t>
      </w:r>
    </w:p>
    <w:p w:rsidR="003E6B98" w:rsidRPr="007B21E4" w:rsidRDefault="003E6B98" w:rsidP="007B21E4">
      <w:pPr>
        <w:spacing w:after="0" w:line="240" w:lineRule="auto"/>
        <w:jc w:val="both"/>
        <w:rPr>
          <w:rFonts w:ascii="Times New Roman" w:hAnsi="Times New Roman"/>
          <w:b/>
        </w:rPr>
      </w:pPr>
    </w:p>
    <w:p w:rsidR="003E6B98" w:rsidRDefault="003E6B98" w:rsidP="007B21E4">
      <w:pPr>
        <w:spacing w:after="0" w:line="240" w:lineRule="auto"/>
        <w:jc w:val="both"/>
        <w:rPr>
          <w:rFonts w:ascii="Times New Roman" w:hAnsi="Times New Roman"/>
          <w:b/>
        </w:rPr>
      </w:pPr>
      <w:r w:rsidRPr="007B21E4">
        <w:rPr>
          <w:rFonts w:ascii="Times New Roman" w:hAnsi="Times New Roman"/>
          <w:b/>
        </w:rPr>
        <w:t>Course Objectives</w:t>
      </w:r>
    </w:p>
    <w:p w:rsidR="00024740" w:rsidRPr="007B21E4" w:rsidRDefault="00024740" w:rsidP="007B21E4">
      <w:pPr>
        <w:spacing w:after="0" w:line="240" w:lineRule="auto"/>
        <w:jc w:val="both"/>
        <w:rPr>
          <w:rFonts w:ascii="Times New Roman" w:hAnsi="Times New Roman"/>
          <w:b/>
        </w:rPr>
      </w:pPr>
    </w:p>
    <w:p w:rsidR="003E6B98" w:rsidRPr="007B21E4" w:rsidRDefault="003E6B98" w:rsidP="007B21E4">
      <w:pPr>
        <w:tabs>
          <w:tab w:val="left" w:pos="425"/>
        </w:tabs>
        <w:spacing w:after="0" w:line="240" w:lineRule="auto"/>
        <w:jc w:val="both"/>
        <w:rPr>
          <w:rFonts w:ascii="Times New Roman" w:hAnsi="Times New Roman"/>
        </w:rPr>
      </w:pPr>
      <w:r w:rsidRPr="007B21E4">
        <w:rPr>
          <w:rFonts w:ascii="Times New Roman" w:hAnsi="Times New Roman"/>
        </w:rPr>
        <w:t>The subject is introduced to enable students to describe and apply the basic techniques of financial statement analysis, explain the relationship between strategic business analysis, accounting analysis and financial analysis, identify and utilize value-relevant information contained within financial statements.</w:t>
      </w:r>
    </w:p>
    <w:p w:rsidR="003E6B98" w:rsidRPr="007B21E4" w:rsidRDefault="003E6B98" w:rsidP="007B21E4">
      <w:pPr>
        <w:spacing w:after="0" w:line="240" w:lineRule="auto"/>
        <w:jc w:val="both"/>
        <w:rPr>
          <w:rFonts w:ascii="Times New Roman" w:hAnsi="Times New Roman"/>
          <w:b/>
        </w:rPr>
      </w:pPr>
    </w:p>
    <w:p w:rsidR="003E6B98" w:rsidRDefault="00024740" w:rsidP="007B21E4">
      <w:pPr>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 xml:space="preserve">Intended </w:t>
      </w:r>
      <w:r w:rsidR="003E6B98" w:rsidRPr="007B21E4">
        <w:rPr>
          <w:rFonts w:ascii="Times New Roman" w:hAnsi="Times New Roman"/>
          <w:b/>
          <w:bCs/>
          <w:color w:val="000000"/>
        </w:rPr>
        <w:t>Learning Outcome</w:t>
      </w:r>
      <w:r w:rsidR="0024531C">
        <w:rPr>
          <w:rFonts w:ascii="Times New Roman" w:hAnsi="Times New Roman"/>
          <w:b/>
          <w:bCs/>
          <w:color w:val="000000"/>
        </w:rPr>
        <w:t>s</w:t>
      </w:r>
    </w:p>
    <w:p w:rsidR="0024531C" w:rsidRPr="007B21E4" w:rsidRDefault="0024531C" w:rsidP="007B21E4">
      <w:pPr>
        <w:autoSpaceDE w:val="0"/>
        <w:autoSpaceDN w:val="0"/>
        <w:adjustRightInd w:val="0"/>
        <w:spacing w:after="0" w:line="240" w:lineRule="auto"/>
        <w:jc w:val="both"/>
        <w:rPr>
          <w:rFonts w:ascii="Times New Roman" w:hAnsi="Times New Roman"/>
          <w:b/>
          <w:bCs/>
          <w:color w:val="000000"/>
        </w:rPr>
      </w:pPr>
    </w:p>
    <w:p w:rsidR="003E6B98" w:rsidRPr="007B21E4" w:rsidRDefault="003E6B98" w:rsidP="007B21E4">
      <w:pPr>
        <w:spacing w:after="0"/>
        <w:jc w:val="both"/>
        <w:rPr>
          <w:rFonts w:ascii="Times New Roman" w:hAnsi="Times New Roman"/>
        </w:rPr>
      </w:pPr>
      <w:r w:rsidRPr="007B21E4">
        <w:rPr>
          <w:rFonts w:ascii="Times New Roman" w:hAnsi="Times New Roman"/>
        </w:rPr>
        <w:t>Students can learn the following after the course coverage:</w:t>
      </w:r>
    </w:p>
    <w:p w:rsidR="003E6B98" w:rsidRPr="007B21E4" w:rsidRDefault="003E6B98" w:rsidP="00176DA1">
      <w:pPr>
        <w:pStyle w:val="ListParagraph"/>
        <w:numPr>
          <w:ilvl w:val="0"/>
          <w:numId w:val="64"/>
        </w:numPr>
        <w:spacing w:after="0"/>
        <w:jc w:val="both"/>
        <w:rPr>
          <w:rFonts w:ascii="Times New Roman" w:hAnsi="Times New Roman" w:cs="Times New Roman"/>
        </w:rPr>
      </w:pPr>
      <w:r w:rsidRPr="007B21E4">
        <w:rPr>
          <w:rFonts w:ascii="Times New Roman" w:hAnsi="Times New Roman" w:cs="Times New Roman"/>
        </w:rPr>
        <w:t xml:space="preserve">How to </w:t>
      </w:r>
      <w:r w:rsidR="0024531C" w:rsidRPr="007B21E4">
        <w:rPr>
          <w:rFonts w:ascii="Times New Roman" w:hAnsi="Times New Roman" w:cs="Times New Roman"/>
        </w:rPr>
        <w:t>analyze</w:t>
      </w:r>
      <w:r w:rsidRPr="007B21E4">
        <w:rPr>
          <w:rFonts w:ascii="Times New Roman" w:hAnsi="Times New Roman" w:cs="Times New Roman"/>
        </w:rPr>
        <w:t xml:space="preserve"> the performance of a company?</w:t>
      </w:r>
    </w:p>
    <w:p w:rsidR="003E6B98" w:rsidRPr="007B21E4" w:rsidRDefault="003E6B98" w:rsidP="00176DA1">
      <w:pPr>
        <w:pStyle w:val="ListParagraph"/>
        <w:numPr>
          <w:ilvl w:val="0"/>
          <w:numId w:val="64"/>
        </w:numPr>
        <w:spacing w:after="0"/>
        <w:jc w:val="both"/>
        <w:rPr>
          <w:rFonts w:ascii="Times New Roman" w:hAnsi="Times New Roman" w:cs="Times New Roman"/>
        </w:rPr>
      </w:pPr>
      <w:r w:rsidRPr="007B21E4">
        <w:rPr>
          <w:rFonts w:ascii="Times New Roman" w:hAnsi="Times New Roman" w:cs="Times New Roman"/>
        </w:rPr>
        <w:t xml:space="preserve">The performance comparison of industry peer group companies </w:t>
      </w:r>
    </w:p>
    <w:p w:rsidR="003E6B98" w:rsidRPr="007B21E4" w:rsidRDefault="003E6B98" w:rsidP="00176DA1">
      <w:pPr>
        <w:pStyle w:val="ListParagraph"/>
        <w:numPr>
          <w:ilvl w:val="0"/>
          <w:numId w:val="64"/>
        </w:numPr>
        <w:spacing w:after="0"/>
        <w:jc w:val="both"/>
        <w:rPr>
          <w:rFonts w:ascii="Times New Roman" w:hAnsi="Times New Roman" w:cs="Times New Roman"/>
        </w:rPr>
      </w:pPr>
      <w:r w:rsidRPr="007B21E4">
        <w:rPr>
          <w:rFonts w:ascii="Times New Roman" w:hAnsi="Times New Roman" w:cs="Times New Roman"/>
        </w:rPr>
        <w:t xml:space="preserve">Importance of ratio analysis and other analytical tools </w:t>
      </w:r>
    </w:p>
    <w:p w:rsidR="003E6B98" w:rsidRPr="007B21E4" w:rsidRDefault="003E6B98" w:rsidP="00176DA1">
      <w:pPr>
        <w:pStyle w:val="ListParagraph"/>
        <w:numPr>
          <w:ilvl w:val="0"/>
          <w:numId w:val="64"/>
        </w:numPr>
        <w:spacing w:after="0"/>
        <w:jc w:val="both"/>
        <w:rPr>
          <w:rFonts w:ascii="Times New Roman" w:hAnsi="Times New Roman" w:cs="Times New Roman"/>
        </w:rPr>
      </w:pPr>
      <w:r w:rsidRPr="007B21E4">
        <w:rPr>
          <w:rFonts w:ascii="Times New Roman" w:hAnsi="Times New Roman" w:cs="Times New Roman"/>
        </w:rPr>
        <w:t xml:space="preserve">Performance analysis and management actions </w:t>
      </w:r>
    </w:p>
    <w:p w:rsidR="003E6B98" w:rsidRPr="007B21E4" w:rsidRDefault="003E6B98" w:rsidP="00176DA1">
      <w:pPr>
        <w:pStyle w:val="ListParagraph"/>
        <w:numPr>
          <w:ilvl w:val="0"/>
          <w:numId w:val="64"/>
        </w:numPr>
        <w:spacing w:after="0"/>
        <w:jc w:val="both"/>
        <w:rPr>
          <w:rFonts w:ascii="Times New Roman" w:hAnsi="Times New Roman" w:cs="Times New Roman"/>
        </w:rPr>
      </w:pPr>
      <w:r w:rsidRPr="007B21E4">
        <w:rPr>
          <w:rFonts w:ascii="Times New Roman" w:hAnsi="Times New Roman" w:cs="Times New Roman"/>
        </w:rPr>
        <w:t xml:space="preserve">Forecasting of business performance </w:t>
      </w:r>
    </w:p>
    <w:p w:rsidR="003E6B98" w:rsidRPr="007B21E4" w:rsidRDefault="003E6B98" w:rsidP="007B21E4">
      <w:pPr>
        <w:spacing w:after="0"/>
        <w:jc w:val="both"/>
        <w:rPr>
          <w:rFonts w:ascii="Times New Roman" w:hAnsi="Times New Roman"/>
        </w:rPr>
      </w:pPr>
    </w:p>
    <w:p w:rsidR="003E6B98" w:rsidRDefault="003E6B98" w:rsidP="007B21E4">
      <w:pPr>
        <w:spacing w:after="0" w:line="240" w:lineRule="auto"/>
        <w:jc w:val="both"/>
        <w:rPr>
          <w:rFonts w:ascii="Times New Roman" w:hAnsi="Times New Roman"/>
          <w:b/>
        </w:rPr>
      </w:pPr>
      <w:r w:rsidRPr="007B21E4">
        <w:rPr>
          <w:rFonts w:ascii="Times New Roman" w:hAnsi="Times New Roman"/>
          <w:b/>
        </w:rPr>
        <w:t>Course Contents</w:t>
      </w:r>
    </w:p>
    <w:p w:rsidR="0024531C" w:rsidRPr="007B21E4" w:rsidRDefault="0024531C" w:rsidP="007B21E4">
      <w:pPr>
        <w:spacing w:after="0" w:line="240" w:lineRule="auto"/>
        <w:jc w:val="both"/>
        <w:rPr>
          <w:rFonts w:ascii="Times New Roman" w:hAnsi="Times New Roman"/>
          <w:b/>
        </w:rPr>
      </w:pPr>
    </w:p>
    <w:p w:rsidR="003E6B98" w:rsidRPr="007B21E4" w:rsidRDefault="003E6B98" w:rsidP="00176DA1">
      <w:pPr>
        <w:pStyle w:val="ListParagraph"/>
        <w:numPr>
          <w:ilvl w:val="0"/>
          <w:numId w:val="34"/>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Financial Statements</w:t>
      </w:r>
      <w:r w:rsidRPr="007B21E4">
        <w:rPr>
          <w:rFonts w:ascii="Times New Roman" w:hAnsi="Times New Roman" w:cs="Times New Roman"/>
          <w:color w:val="000000" w:themeColor="text1"/>
        </w:rPr>
        <w:t xml:space="preserve">: Review of key accounting concepts; different financial statements as per the Indian company Act 2013, </w:t>
      </w:r>
      <w:r w:rsidRPr="007B21E4">
        <w:rPr>
          <w:rFonts w:ascii="Times New Roman" w:hAnsi="Times New Roman" w:cs="Times New Roman"/>
          <w:color w:val="202124"/>
          <w:shd w:val="clear" w:color="auto" w:fill="FFFFFF"/>
        </w:rPr>
        <w:t>Environmental, Social, and Corporate Governance (</w:t>
      </w:r>
      <w:r w:rsidRPr="007B21E4">
        <w:rPr>
          <w:rFonts w:ascii="Times New Roman" w:hAnsi="Times New Roman" w:cs="Times New Roman"/>
          <w:b/>
          <w:bCs/>
          <w:color w:val="202124"/>
          <w:shd w:val="clear" w:color="auto" w:fill="FFFFFF"/>
        </w:rPr>
        <w:t>ESG</w:t>
      </w:r>
      <w:r w:rsidRPr="007B21E4">
        <w:rPr>
          <w:rFonts w:ascii="Times New Roman" w:hAnsi="Times New Roman" w:cs="Times New Roman"/>
          <w:color w:val="202124"/>
          <w:shd w:val="clear" w:color="auto" w:fill="FFFFFF"/>
        </w:rPr>
        <w:t xml:space="preserve">) in business and company analysis </w:t>
      </w:r>
    </w:p>
    <w:p w:rsidR="003E6B98" w:rsidRPr="007B21E4" w:rsidRDefault="003E6B98" w:rsidP="00176DA1">
      <w:pPr>
        <w:pStyle w:val="ListParagraph"/>
        <w:numPr>
          <w:ilvl w:val="0"/>
          <w:numId w:val="34"/>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Financial Analysis</w:t>
      </w:r>
      <w:r w:rsidRPr="007B21E4">
        <w:rPr>
          <w:rFonts w:ascii="Times New Roman" w:hAnsi="Times New Roman" w:cs="Times New Roman"/>
          <w:color w:val="000000" w:themeColor="text1"/>
        </w:rPr>
        <w:t>: methods of financial statement analysis- ratio analysis, comparative statements, common size statements, Industry analysis methods,  Advanced Du Pont analysis and Cash Flow analysis. Balance sheet ratios, income statement ratios, cash flow ratios, stock market related ratios</w:t>
      </w:r>
    </w:p>
    <w:p w:rsidR="003E6B98" w:rsidRPr="007B21E4" w:rsidRDefault="003E6B98" w:rsidP="00176DA1">
      <w:pPr>
        <w:pStyle w:val="ListParagraph"/>
        <w:numPr>
          <w:ilvl w:val="0"/>
          <w:numId w:val="34"/>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Company Analysis;</w:t>
      </w:r>
      <w:r w:rsidRPr="007B21E4">
        <w:rPr>
          <w:rFonts w:ascii="Times New Roman" w:hAnsi="Times New Roman" w:cs="Times New Roman"/>
          <w:color w:val="000000" w:themeColor="text1"/>
        </w:rPr>
        <w:t xml:space="preserve"> How to read a balance sheet and P&amp;L account. Analysis of Consolidated financial statements; Understanding recent regulatory framework in India.(IFRS and Companies Act,2013). BFSI sector financial statement analysis </w:t>
      </w:r>
    </w:p>
    <w:p w:rsidR="003E6B98" w:rsidRPr="007B21E4" w:rsidRDefault="003E6B98" w:rsidP="00176DA1">
      <w:pPr>
        <w:pStyle w:val="ListParagraph"/>
        <w:numPr>
          <w:ilvl w:val="0"/>
          <w:numId w:val="34"/>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Financial Forecasting</w:t>
      </w:r>
      <w:r w:rsidRPr="007B21E4">
        <w:rPr>
          <w:rFonts w:ascii="Times New Roman" w:hAnsi="Times New Roman" w:cs="Times New Roman"/>
          <w:color w:val="000000" w:themeColor="text1"/>
        </w:rPr>
        <w:t>: Financial planning and Forecasting; Projected cash flow estimation and proforma financial statement; Preparing the annual business plan.</w:t>
      </w:r>
    </w:p>
    <w:p w:rsidR="003E6B98" w:rsidRPr="007B21E4" w:rsidRDefault="003E6B98" w:rsidP="007B21E4">
      <w:pPr>
        <w:spacing w:after="0" w:line="240" w:lineRule="auto"/>
        <w:jc w:val="both"/>
        <w:rPr>
          <w:rFonts w:ascii="Times New Roman" w:hAnsi="Times New Roman"/>
          <w:b/>
          <w:color w:val="000000" w:themeColor="text1"/>
        </w:rPr>
      </w:pPr>
      <w:r w:rsidRPr="007B21E4">
        <w:rPr>
          <w:rFonts w:ascii="Times New Roman" w:hAnsi="Times New Roman"/>
          <w:color w:val="000000" w:themeColor="text1"/>
        </w:rPr>
        <w:t xml:space="preserve">  </w:t>
      </w:r>
    </w:p>
    <w:p w:rsidR="00CB7802" w:rsidRDefault="00CB7802" w:rsidP="007B21E4">
      <w:pPr>
        <w:spacing w:after="0" w:line="240" w:lineRule="auto"/>
        <w:jc w:val="both"/>
        <w:rPr>
          <w:rFonts w:ascii="Times New Roman" w:hAnsi="Times New Roman"/>
          <w:b/>
          <w:color w:val="000000" w:themeColor="text1"/>
        </w:rPr>
      </w:pPr>
    </w:p>
    <w:p w:rsidR="003E6B98" w:rsidRDefault="003E6B98" w:rsidP="007B21E4">
      <w:pPr>
        <w:spacing w:after="0" w:line="240" w:lineRule="auto"/>
        <w:jc w:val="both"/>
        <w:rPr>
          <w:rFonts w:ascii="Times New Roman" w:hAnsi="Times New Roman"/>
          <w:b/>
          <w:color w:val="000000" w:themeColor="text1"/>
        </w:rPr>
      </w:pPr>
      <w:r w:rsidRPr="007B21E4">
        <w:rPr>
          <w:rFonts w:ascii="Times New Roman" w:hAnsi="Times New Roman"/>
          <w:b/>
          <w:color w:val="000000" w:themeColor="text1"/>
        </w:rPr>
        <w:t>Text Book</w:t>
      </w:r>
    </w:p>
    <w:p w:rsidR="00CB7802" w:rsidRDefault="00CB7802" w:rsidP="007B21E4">
      <w:pPr>
        <w:spacing w:after="0" w:line="240" w:lineRule="auto"/>
        <w:jc w:val="both"/>
        <w:rPr>
          <w:rFonts w:ascii="Times New Roman" w:hAnsi="Times New Roman"/>
          <w:b/>
          <w:color w:val="000000" w:themeColor="text1"/>
        </w:rPr>
      </w:pPr>
    </w:p>
    <w:tbl>
      <w:tblPr>
        <w:tblStyle w:val="TableGrid"/>
        <w:tblW w:w="0" w:type="auto"/>
        <w:tblLook w:val="04A0"/>
      </w:tblPr>
      <w:tblGrid>
        <w:gridCol w:w="1991"/>
        <w:gridCol w:w="1995"/>
        <w:gridCol w:w="1830"/>
        <w:gridCol w:w="1726"/>
      </w:tblGrid>
      <w:tr w:rsidR="00CB7802" w:rsidRPr="007B21E4" w:rsidTr="00607229">
        <w:tc>
          <w:tcPr>
            <w:tcW w:w="2035" w:type="dxa"/>
          </w:tcPr>
          <w:p w:rsidR="00CB7802" w:rsidRPr="007B21E4" w:rsidRDefault="00CB7802" w:rsidP="00607229">
            <w:pPr>
              <w:jc w:val="both"/>
              <w:rPr>
                <w:rFonts w:ascii="Times New Roman" w:hAnsi="Times New Roman"/>
                <w:b/>
              </w:rPr>
            </w:pPr>
            <w:r w:rsidRPr="007B21E4">
              <w:rPr>
                <w:rFonts w:ascii="Times New Roman" w:hAnsi="Times New Roman"/>
                <w:b/>
              </w:rPr>
              <w:t>Title</w:t>
            </w:r>
          </w:p>
        </w:tc>
        <w:tc>
          <w:tcPr>
            <w:tcW w:w="1871" w:type="dxa"/>
          </w:tcPr>
          <w:p w:rsidR="00CB7802" w:rsidRPr="007B21E4" w:rsidRDefault="00CB7802" w:rsidP="00607229">
            <w:pPr>
              <w:jc w:val="both"/>
              <w:rPr>
                <w:rFonts w:ascii="Times New Roman" w:hAnsi="Times New Roman"/>
                <w:b/>
              </w:rPr>
            </w:pPr>
            <w:r w:rsidRPr="007B21E4">
              <w:rPr>
                <w:rFonts w:ascii="Times New Roman" w:hAnsi="Times New Roman"/>
                <w:b/>
              </w:rPr>
              <w:t>Author(s)</w:t>
            </w:r>
          </w:p>
        </w:tc>
        <w:tc>
          <w:tcPr>
            <w:tcW w:w="1866" w:type="dxa"/>
          </w:tcPr>
          <w:p w:rsidR="00CB7802" w:rsidRPr="007B21E4" w:rsidRDefault="00CB7802" w:rsidP="00607229">
            <w:pPr>
              <w:jc w:val="both"/>
              <w:rPr>
                <w:rFonts w:ascii="Times New Roman" w:hAnsi="Times New Roman"/>
                <w:b/>
              </w:rPr>
            </w:pPr>
            <w:r w:rsidRPr="007B21E4">
              <w:rPr>
                <w:rFonts w:ascii="Times New Roman" w:hAnsi="Times New Roman"/>
                <w:b/>
              </w:rPr>
              <w:t>Publisher</w:t>
            </w:r>
          </w:p>
        </w:tc>
        <w:tc>
          <w:tcPr>
            <w:tcW w:w="1770" w:type="dxa"/>
          </w:tcPr>
          <w:p w:rsidR="00CB7802" w:rsidRPr="007B21E4" w:rsidRDefault="00CB7802" w:rsidP="00607229">
            <w:pPr>
              <w:jc w:val="both"/>
              <w:rPr>
                <w:rFonts w:ascii="Times New Roman" w:hAnsi="Times New Roman"/>
                <w:b/>
              </w:rPr>
            </w:pPr>
            <w:r w:rsidRPr="007B21E4">
              <w:rPr>
                <w:rFonts w:ascii="Times New Roman" w:hAnsi="Times New Roman"/>
                <w:b/>
              </w:rPr>
              <w:t>Edition</w:t>
            </w:r>
          </w:p>
        </w:tc>
      </w:tr>
      <w:tr w:rsidR="00CB7802" w:rsidRPr="007B21E4" w:rsidTr="00607229">
        <w:tc>
          <w:tcPr>
            <w:tcW w:w="2035" w:type="dxa"/>
          </w:tcPr>
          <w:p w:rsidR="00CB7802" w:rsidRPr="00534BF6" w:rsidRDefault="00CB7802"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color w:val="000000" w:themeColor="text1"/>
              </w:rPr>
              <w:t>Financial Statements and Analysis</w:t>
            </w:r>
          </w:p>
        </w:tc>
        <w:tc>
          <w:tcPr>
            <w:tcW w:w="1871" w:type="dxa"/>
          </w:tcPr>
          <w:p w:rsidR="00CB7802" w:rsidRPr="007B21E4" w:rsidRDefault="00CB7802" w:rsidP="00607229">
            <w:pPr>
              <w:spacing w:before="100" w:beforeAutospacing="1" w:after="100" w:afterAutospacing="1"/>
              <w:rPr>
                <w:rFonts w:ascii="Times New Roman" w:hAnsi="Times New Roman"/>
              </w:rPr>
            </w:pPr>
            <w:r w:rsidRPr="007B21E4">
              <w:rPr>
                <w:rFonts w:ascii="Times New Roman" w:hAnsi="Times New Roman"/>
                <w:color w:val="000000" w:themeColor="text1"/>
              </w:rPr>
              <w:t>M.S.Narasimhan</w:t>
            </w:r>
          </w:p>
        </w:tc>
        <w:tc>
          <w:tcPr>
            <w:tcW w:w="1866" w:type="dxa"/>
          </w:tcPr>
          <w:p w:rsidR="00CB7802" w:rsidRPr="007B21E4" w:rsidRDefault="00CB7802" w:rsidP="00607229">
            <w:pPr>
              <w:ind w:left="0"/>
              <w:jc w:val="both"/>
              <w:rPr>
                <w:rFonts w:ascii="Times New Roman" w:hAnsi="Times New Roman"/>
              </w:rPr>
            </w:pPr>
            <w:r>
              <w:rPr>
                <w:rFonts w:ascii="Times New Roman" w:hAnsi="Times New Roman"/>
              </w:rPr>
              <w:t xml:space="preserve">     Cengage</w:t>
            </w:r>
          </w:p>
        </w:tc>
        <w:tc>
          <w:tcPr>
            <w:tcW w:w="1770" w:type="dxa"/>
          </w:tcPr>
          <w:p w:rsidR="00CB7802" w:rsidRPr="007B21E4" w:rsidRDefault="00CB7802" w:rsidP="00607229">
            <w:pPr>
              <w:spacing w:before="100" w:beforeAutospacing="1" w:after="100" w:afterAutospacing="1"/>
              <w:jc w:val="both"/>
              <w:rPr>
                <w:rFonts w:ascii="Times New Roman" w:hAnsi="Times New Roman"/>
              </w:rPr>
            </w:pPr>
            <w:r>
              <w:rPr>
                <w:rFonts w:ascii="Times New Roman" w:hAnsi="Times New Roman"/>
              </w:rPr>
              <w:t>1</w:t>
            </w:r>
            <w:r w:rsidRPr="00CB7802">
              <w:rPr>
                <w:rFonts w:ascii="Times New Roman" w:hAnsi="Times New Roman"/>
                <w:vertAlign w:val="superscript"/>
              </w:rPr>
              <w:t>st</w:t>
            </w:r>
            <w:r>
              <w:rPr>
                <w:rFonts w:ascii="Times New Roman" w:hAnsi="Times New Roman"/>
              </w:rPr>
              <w:t xml:space="preserve"> </w:t>
            </w:r>
          </w:p>
        </w:tc>
      </w:tr>
    </w:tbl>
    <w:p w:rsidR="00CB7802" w:rsidRPr="007B21E4" w:rsidRDefault="00CB7802" w:rsidP="00CB7802">
      <w:pPr>
        <w:spacing w:after="0" w:line="240" w:lineRule="auto"/>
        <w:jc w:val="both"/>
        <w:rPr>
          <w:rFonts w:ascii="Times New Roman" w:hAnsi="Times New Roman"/>
          <w:color w:val="000000" w:themeColor="text1"/>
        </w:rPr>
      </w:pPr>
      <w:r w:rsidRPr="007B21E4">
        <w:rPr>
          <w:rFonts w:ascii="Times New Roman" w:hAnsi="Times New Roman"/>
          <w:color w:val="000000" w:themeColor="text1"/>
        </w:rPr>
        <w:tab/>
      </w:r>
    </w:p>
    <w:p w:rsidR="00CB7802" w:rsidRDefault="00CB7802" w:rsidP="00CB7802">
      <w:pPr>
        <w:spacing w:after="0" w:line="240" w:lineRule="auto"/>
        <w:jc w:val="both"/>
        <w:rPr>
          <w:rFonts w:ascii="Times New Roman" w:hAnsi="Times New Roman"/>
          <w:b/>
          <w:color w:val="000000" w:themeColor="text1"/>
        </w:rPr>
      </w:pPr>
      <w:r w:rsidRPr="007B21E4">
        <w:rPr>
          <w:rFonts w:ascii="Times New Roman" w:hAnsi="Times New Roman"/>
          <w:b/>
          <w:color w:val="000000" w:themeColor="text1"/>
        </w:rPr>
        <w:t>Reference Book</w:t>
      </w:r>
      <w:r>
        <w:rPr>
          <w:rFonts w:ascii="Times New Roman" w:hAnsi="Times New Roman"/>
          <w:b/>
          <w:color w:val="000000" w:themeColor="text1"/>
        </w:rPr>
        <w:t>s</w:t>
      </w:r>
    </w:p>
    <w:p w:rsidR="00CB7802" w:rsidRDefault="00CB7802" w:rsidP="00CB7802">
      <w:pPr>
        <w:spacing w:after="0" w:line="240" w:lineRule="auto"/>
        <w:jc w:val="both"/>
        <w:rPr>
          <w:rFonts w:ascii="Times New Roman" w:hAnsi="Times New Roman"/>
          <w:b/>
          <w:color w:val="000000" w:themeColor="text1"/>
        </w:rPr>
      </w:pPr>
    </w:p>
    <w:tbl>
      <w:tblPr>
        <w:tblStyle w:val="TableGrid"/>
        <w:tblW w:w="0" w:type="auto"/>
        <w:tblLook w:val="04A0"/>
      </w:tblPr>
      <w:tblGrid>
        <w:gridCol w:w="2035"/>
        <w:gridCol w:w="1871"/>
        <w:gridCol w:w="1866"/>
        <w:gridCol w:w="1770"/>
      </w:tblGrid>
      <w:tr w:rsidR="00CB7802" w:rsidRPr="007B21E4" w:rsidTr="00607229">
        <w:tc>
          <w:tcPr>
            <w:tcW w:w="2035" w:type="dxa"/>
          </w:tcPr>
          <w:p w:rsidR="00CB7802" w:rsidRPr="007B21E4" w:rsidRDefault="00CB7802" w:rsidP="00607229">
            <w:pPr>
              <w:jc w:val="both"/>
              <w:rPr>
                <w:rFonts w:ascii="Times New Roman" w:hAnsi="Times New Roman"/>
                <w:b/>
              </w:rPr>
            </w:pPr>
            <w:r w:rsidRPr="007B21E4">
              <w:rPr>
                <w:rFonts w:ascii="Times New Roman" w:hAnsi="Times New Roman"/>
                <w:b/>
              </w:rPr>
              <w:t>Title</w:t>
            </w:r>
          </w:p>
        </w:tc>
        <w:tc>
          <w:tcPr>
            <w:tcW w:w="1871" w:type="dxa"/>
          </w:tcPr>
          <w:p w:rsidR="00CB7802" w:rsidRPr="007B21E4" w:rsidRDefault="00CB7802" w:rsidP="00607229">
            <w:pPr>
              <w:jc w:val="both"/>
              <w:rPr>
                <w:rFonts w:ascii="Times New Roman" w:hAnsi="Times New Roman"/>
                <w:b/>
              </w:rPr>
            </w:pPr>
            <w:r w:rsidRPr="007B21E4">
              <w:rPr>
                <w:rFonts w:ascii="Times New Roman" w:hAnsi="Times New Roman"/>
                <w:b/>
              </w:rPr>
              <w:t>Author(s)</w:t>
            </w:r>
          </w:p>
        </w:tc>
        <w:tc>
          <w:tcPr>
            <w:tcW w:w="1866" w:type="dxa"/>
          </w:tcPr>
          <w:p w:rsidR="00CB7802" w:rsidRPr="007B21E4" w:rsidRDefault="00CB7802" w:rsidP="00607229">
            <w:pPr>
              <w:jc w:val="both"/>
              <w:rPr>
                <w:rFonts w:ascii="Times New Roman" w:hAnsi="Times New Roman"/>
                <w:b/>
              </w:rPr>
            </w:pPr>
            <w:r w:rsidRPr="007B21E4">
              <w:rPr>
                <w:rFonts w:ascii="Times New Roman" w:hAnsi="Times New Roman"/>
                <w:b/>
              </w:rPr>
              <w:t>Publisher</w:t>
            </w:r>
          </w:p>
        </w:tc>
        <w:tc>
          <w:tcPr>
            <w:tcW w:w="1770" w:type="dxa"/>
          </w:tcPr>
          <w:p w:rsidR="00CB7802" w:rsidRPr="007B21E4" w:rsidRDefault="00CB7802" w:rsidP="00607229">
            <w:pPr>
              <w:jc w:val="both"/>
              <w:rPr>
                <w:rFonts w:ascii="Times New Roman" w:hAnsi="Times New Roman"/>
                <w:b/>
              </w:rPr>
            </w:pPr>
            <w:r w:rsidRPr="007B21E4">
              <w:rPr>
                <w:rFonts w:ascii="Times New Roman" w:hAnsi="Times New Roman"/>
                <w:b/>
              </w:rPr>
              <w:t>Edition</w:t>
            </w:r>
          </w:p>
        </w:tc>
      </w:tr>
      <w:tr w:rsidR="00CB7802" w:rsidRPr="007B21E4" w:rsidTr="00607229">
        <w:tc>
          <w:tcPr>
            <w:tcW w:w="2035" w:type="dxa"/>
          </w:tcPr>
          <w:p w:rsidR="00CB7802" w:rsidRPr="00534BF6" w:rsidRDefault="00CB7802"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color w:val="222222"/>
                <w:shd w:val="clear" w:color="auto" w:fill="FFFFFF"/>
              </w:rPr>
              <w:t>Financial Statement Analysis</w:t>
            </w:r>
          </w:p>
        </w:tc>
        <w:tc>
          <w:tcPr>
            <w:tcW w:w="1871" w:type="dxa"/>
          </w:tcPr>
          <w:p w:rsidR="00CB7802" w:rsidRPr="007B21E4" w:rsidRDefault="00CB7802" w:rsidP="00607229">
            <w:pPr>
              <w:spacing w:before="100" w:beforeAutospacing="1" w:after="100" w:afterAutospacing="1"/>
              <w:rPr>
                <w:rFonts w:ascii="Times New Roman" w:hAnsi="Times New Roman"/>
              </w:rPr>
            </w:pPr>
            <w:r w:rsidRPr="007B21E4">
              <w:rPr>
                <w:rFonts w:ascii="Times New Roman" w:hAnsi="Times New Roman"/>
                <w:color w:val="222222"/>
                <w:shd w:val="clear" w:color="auto" w:fill="FFFFFF"/>
              </w:rPr>
              <w:t>Subramanyam, K. R., and Wild, John, J</w:t>
            </w:r>
          </w:p>
        </w:tc>
        <w:tc>
          <w:tcPr>
            <w:tcW w:w="1866" w:type="dxa"/>
          </w:tcPr>
          <w:p w:rsidR="00CB7802" w:rsidRPr="007B21E4" w:rsidRDefault="00CB7802" w:rsidP="00607229">
            <w:pPr>
              <w:ind w:left="0"/>
              <w:jc w:val="both"/>
              <w:rPr>
                <w:rFonts w:ascii="Times New Roman" w:hAnsi="Times New Roman"/>
              </w:rPr>
            </w:pPr>
            <w:r>
              <w:rPr>
                <w:rFonts w:ascii="Times New Roman" w:hAnsi="Times New Roman"/>
                <w:color w:val="222222"/>
                <w:shd w:val="clear" w:color="auto" w:fill="FFFFFF"/>
              </w:rPr>
              <w:t xml:space="preserve">     </w:t>
            </w:r>
            <w:r w:rsidRPr="007B21E4">
              <w:rPr>
                <w:rFonts w:ascii="Times New Roman" w:hAnsi="Times New Roman"/>
                <w:color w:val="222222"/>
                <w:shd w:val="clear" w:color="auto" w:fill="FFFFFF"/>
              </w:rPr>
              <w:t>McGraw-Hill</w:t>
            </w:r>
          </w:p>
        </w:tc>
        <w:tc>
          <w:tcPr>
            <w:tcW w:w="1770" w:type="dxa"/>
          </w:tcPr>
          <w:p w:rsidR="00CB7802" w:rsidRPr="007B21E4" w:rsidRDefault="00CB7802" w:rsidP="00CB7802">
            <w:pPr>
              <w:spacing w:before="100" w:beforeAutospacing="1" w:after="100" w:afterAutospacing="1"/>
              <w:jc w:val="both"/>
              <w:rPr>
                <w:rFonts w:ascii="Times New Roman" w:hAnsi="Times New Roman"/>
              </w:rPr>
            </w:pPr>
            <w:r w:rsidRPr="007B21E4">
              <w:rPr>
                <w:rFonts w:ascii="Times New Roman" w:hAnsi="Times New Roman"/>
                <w:color w:val="222222"/>
                <w:shd w:val="clear" w:color="auto" w:fill="FFFFFF"/>
              </w:rPr>
              <w:t xml:space="preserve">International </w:t>
            </w:r>
          </w:p>
        </w:tc>
      </w:tr>
      <w:tr w:rsidR="00CB7802" w:rsidRPr="007B21E4" w:rsidTr="00607229">
        <w:tc>
          <w:tcPr>
            <w:tcW w:w="2035" w:type="dxa"/>
          </w:tcPr>
          <w:p w:rsidR="00CB7802" w:rsidRPr="00534BF6" w:rsidRDefault="00CB7802"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color w:val="000000" w:themeColor="text1"/>
              </w:rPr>
              <w:t>Financial R</w:t>
            </w:r>
            <w:r>
              <w:rPr>
                <w:rFonts w:ascii="Times New Roman" w:hAnsi="Times New Roman"/>
                <w:color w:val="000000" w:themeColor="text1"/>
              </w:rPr>
              <w:t>atios and Financial Statement An</w:t>
            </w:r>
            <w:r w:rsidRPr="007B21E4">
              <w:rPr>
                <w:rFonts w:ascii="Times New Roman" w:hAnsi="Times New Roman"/>
                <w:color w:val="000000" w:themeColor="text1"/>
              </w:rPr>
              <w:t>alysis</w:t>
            </w:r>
          </w:p>
        </w:tc>
        <w:tc>
          <w:tcPr>
            <w:tcW w:w="1871" w:type="dxa"/>
          </w:tcPr>
          <w:p w:rsidR="00CB7802" w:rsidRPr="007B21E4" w:rsidRDefault="00CB7802" w:rsidP="00607229">
            <w:pPr>
              <w:spacing w:before="100" w:beforeAutospacing="1" w:after="100" w:afterAutospacing="1"/>
              <w:rPr>
                <w:rFonts w:ascii="Times New Roman" w:hAnsi="Times New Roman"/>
              </w:rPr>
            </w:pPr>
            <w:r w:rsidRPr="007B21E4">
              <w:rPr>
                <w:rFonts w:ascii="Times New Roman" w:hAnsi="Times New Roman"/>
                <w:color w:val="000000" w:themeColor="text1"/>
              </w:rPr>
              <w:t>Jagadish R. Raiyani</w:t>
            </w:r>
          </w:p>
        </w:tc>
        <w:tc>
          <w:tcPr>
            <w:tcW w:w="1866" w:type="dxa"/>
          </w:tcPr>
          <w:p w:rsidR="00CB7802" w:rsidRPr="007B21E4" w:rsidRDefault="00CB7802" w:rsidP="00607229">
            <w:pPr>
              <w:spacing w:before="100" w:beforeAutospacing="1" w:after="100" w:afterAutospacing="1"/>
              <w:jc w:val="both"/>
              <w:rPr>
                <w:rFonts w:ascii="Times New Roman" w:hAnsi="Times New Roman"/>
              </w:rPr>
            </w:pPr>
          </w:p>
        </w:tc>
        <w:tc>
          <w:tcPr>
            <w:tcW w:w="1770" w:type="dxa"/>
          </w:tcPr>
          <w:p w:rsidR="00CB7802" w:rsidRPr="007B21E4" w:rsidRDefault="00CB7802" w:rsidP="00607229">
            <w:pPr>
              <w:spacing w:before="100" w:beforeAutospacing="1" w:after="100" w:afterAutospacing="1"/>
              <w:jc w:val="both"/>
              <w:rPr>
                <w:rFonts w:ascii="Times New Roman" w:hAnsi="Times New Roman"/>
              </w:rPr>
            </w:pPr>
            <w:r>
              <w:rPr>
                <w:rFonts w:ascii="Times New Roman" w:hAnsi="Times New Roman"/>
              </w:rPr>
              <w:t>Latest</w:t>
            </w:r>
          </w:p>
        </w:tc>
      </w:tr>
    </w:tbl>
    <w:p w:rsidR="00CB7802" w:rsidRPr="007B21E4" w:rsidRDefault="00CB7802" w:rsidP="007B21E4">
      <w:pPr>
        <w:spacing w:after="0" w:line="240" w:lineRule="auto"/>
        <w:jc w:val="both"/>
        <w:rPr>
          <w:rFonts w:ascii="Times New Roman" w:hAnsi="Times New Roman"/>
          <w:b/>
          <w:color w:val="000000" w:themeColor="text1"/>
        </w:rPr>
      </w:pPr>
    </w:p>
    <w:p w:rsidR="00B907EE" w:rsidRPr="007B21E4" w:rsidRDefault="00B907EE" w:rsidP="007B21E4">
      <w:pPr>
        <w:pStyle w:val="ListParagraph"/>
        <w:jc w:val="both"/>
        <w:rPr>
          <w:rFonts w:ascii="Times New Roman" w:hAnsi="Times New Roman" w:cs="Times New Roman"/>
          <w:b/>
          <w:color w:val="000000" w:themeColor="text1"/>
        </w:rPr>
      </w:pPr>
    </w:p>
    <w:p w:rsidR="00B907EE" w:rsidRPr="007B21E4" w:rsidRDefault="00B907EE" w:rsidP="007B21E4">
      <w:pPr>
        <w:jc w:val="both"/>
        <w:rPr>
          <w:rFonts w:ascii="Times New Roman" w:hAnsi="Times New Roman"/>
          <w:b/>
          <w:color w:val="000000" w:themeColor="text1"/>
        </w:rPr>
      </w:pPr>
    </w:p>
    <w:p w:rsidR="00314DB9" w:rsidRPr="0024531C" w:rsidRDefault="00B01A8B" w:rsidP="007B21E4">
      <w:pPr>
        <w:jc w:val="both"/>
        <w:rPr>
          <w:rFonts w:ascii="Times New Roman" w:hAnsi="Times New Roman"/>
          <w:b/>
          <w:color w:val="000000" w:themeColor="text1"/>
          <w:sz w:val="28"/>
        </w:rPr>
      </w:pPr>
      <w:r w:rsidRPr="007B21E4">
        <w:rPr>
          <w:rFonts w:ascii="Times New Roman" w:hAnsi="Times New Roman"/>
          <w:b/>
          <w:color w:val="000000" w:themeColor="text1"/>
          <w:highlight w:val="yellow"/>
        </w:rPr>
        <w:br w:type="page"/>
      </w:r>
      <w:r w:rsidR="00314DB9" w:rsidRPr="0024531C">
        <w:rPr>
          <w:rFonts w:ascii="Times New Roman" w:hAnsi="Times New Roman"/>
          <w:b/>
          <w:color w:val="000000" w:themeColor="text1"/>
          <w:sz w:val="28"/>
        </w:rPr>
        <w:lastRenderedPageBreak/>
        <w:t>BM3203: Indian Financial System</w:t>
      </w:r>
    </w:p>
    <w:p w:rsidR="00314DB9" w:rsidRDefault="00314DB9" w:rsidP="007B21E4">
      <w:pPr>
        <w:spacing w:after="0"/>
        <w:jc w:val="both"/>
        <w:rPr>
          <w:rFonts w:ascii="Times New Roman" w:hAnsi="Times New Roman"/>
          <w:b/>
          <w:bCs/>
        </w:rPr>
      </w:pPr>
      <w:r w:rsidRPr="007B21E4">
        <w:rPr>
          <w:rFonts w:ascii="Times New Roman" w:hAnsi="Times New Roman"/>
          <w:b/>
          <w:bCs/>
        </w:rPr>
        <w:t>Introduction</w:t>
      </w:r>
    </w:p>
    <w:p w:rsidR="00917A98" w:rsidRPr="007B21E4" w:rsidRDefault="00917A98" w:rsidP="007B21E4">
      <w:pPr>
        <w:spacing w:after="0"/>
        <w:jc w:val="both"/>
        <w:rPr>
          <w:rFonts w:ascii="Times New Roman" w:hAnsi="Times New Roman"/>
          <w:b/>
          <w:bCs/>
        </w:rPr>
      </w:pPr>
    </w:p>
    <w:p w:rsidR="00314DB9" w:rsidRPr="007B21E4" w:rsidRDefault="00314DB9" w:rsidP="007B21E4">
      <w:pPr>
        <w:spacing w:after="0"/>
        <w:jc w:val="both"/>
        <w:rPr>
          <w:rFonts w:ascii="Times New Roman" w:hAnsi="Times New Roman"/>
        </w:rPr>
      </w:pPr>
      <w:r w:rsidRPr="007B21E4">
        <w:rPr>
          <w:rFonts w:ascii="Times New Roman" w:hAnsi="Times New Roman"/>
        </w:rPr>
        <w:t>This course is to lay a sound foundation on the emerging structural/ institutional and regulatory/ policy developments in the financial environment. Finance students should have a good understanding of the financial environment that keeps the economy running.</w:t>
      </w:r>
    </w:p>
    <w:p w:rsidR="00314DB9" w:rsidRPr="007B21E4" w:rsidRDefault="00314DB9" w:rsidP="007B21E4">
      <w:pPr>
        <w:spacing w:after="0"/>
        <w:jc w:val="both"/>
        <w:rPr>
          <w:rFonts w:ascii="Times New Roman" w:hAnsi="Times New Roman"/>
        </w:rPr>
      </w:pPr>
    </w:p>
    <w:p w:rsidR="00314DB9" w:rsidRDefault="00314DB9" w:rsidP="007B21E4">
      <w:pPr>
        <w:spacing w:after="0"/>
        <w:jc w:val="both"/>
        <w:rPr>
          <w:rFonts w:ascii="Times New Roman" w:hAnsi="Times New Roman"/>
          <w:b/>
          <w:bCs/>
        </w:rPr>
      </w:pPr>
      <w:r w:rsidRPr="007B21E4">
        <w:rPr>
          <w:rFonts w:ascii="Times New Roman" w:hAnsi="Times New Roman"/>
          <w:b/>
          <w:bCs/>
        </w:rPr>
        <w:t>Intended Learning Outcomes</w:t>
      </w:r>
    </w:p>
    <w:p w:rsidR="00917A98" w:rsidRPr="007B21E4" w:rsidRDefault="00917A98" w:rsidP="007B21E4">
      <w:pPr>
        <w:spacing w:after="0"/>
        <w:jc w:val="both"/>
        <w:rPr>
          <w:rFonts w:ascii="Times New Roman" w:hAnsi="Times New Roman"/>
          <w:b/>
          <w:bCs/>
        </w:rPr>
      </w:pPr>
    </w:p>
    <w:p w:rsidR="00314DB9" w:rsidRPr="007B21E4" w:rsidRDefault="00314DB9" w:rsidP="00176DA1">
      <w:pPr>
        <w:pStyle w:val="ListParagraph"/>
        <w:numPr>
          <w:ilvl w:val="0"/>
          <w:numId w:val="65"/>
        </w:numPr>
        <w:spacing w:after="0" w:line="240" w:lineRule="auto"/>
        <w:ind w:left="720"/>
        <w:jc w:val="both"/>
        <w:rPr>
          <w:rFonts w:ascii="Times New Roman" w:hAnsi="Times New Roman" w:cs="Times New Roman"/>
        </w:rPr>
      </w:pPr>
      <w:r w:rsidRPr="007B21E4">
        <w:rPr>
          <w:rFonts w:ascii="Times New Roman" w:hAnsi="Times New Roman" w:cs="Times New Roman"/>
        </w:rPr>
        <w:t>A good understanding of the Indian financial system.</w:t>
      </w:r>
    </w:p>
    <w:p w:rsidR="00314DB9" w:rsidRPr="007B21E4" w:rsidRDefault="00314DB9" w:rsidP="00176DA1">
      <w:pPr>
        <w:pStyle w:val="ListParagraph"/>
        <w:numPr>
          <w:ilvl w:val="0"/>
          <w:numId w:val="65"/>
        </w:numPr>
        <w:spacing w:after="0" w:line="240" w:lineRule="auto"/>
        <w:ind w:left="720"/>
        <w:jc w:val="both"/>
        <w:rPr>
          <w:rFonts w:ascii="Times New Roman" w:hAnsi="Times New Roman" w:cs="Times New Roman"/>
        </w:rPr>
      </w:pPr>
      <w:r w:rsidRPr="007B21E4">
        <w:rPr>
          <w:rFonts w:ascii="Times New Roman" w:hAnsi="Times New Roman" w:cs="Times New Roman"/>
        </w:rPr>
        <w:t>Understanding of different players of the Indian Financial System.</w:t>
      </w:r>
    </w:p>
    <w:p w:rsidR="00314DB9" w:rsidRPr="007B21E4" w:rsidRDefault="00314DB9" w:rsidP="00176DA1">
      <w:pPr>
        <w:pStyle w:val="ListParagraph"/>
        <w:numPr>
          <w:ilvl w:val="0"/>
          <w:numId w:val="65"/>
        </w:numPr>
        <w:spacing w:after="0" w:line="240" w:lineRule="auto"/>
        <w:ind w:left="720"/>
        <w:jc w:val="both"/>
        <w:rPr>
          <w:rFonts w:ascii="Times New Roman" w:hAnsi="Times New Roman" w:cs="Times New Roman"/>
        </w:rPr>
      </w:pPr>
      <w:r w:rsidRPr="007B21E4">
        <w:rPr>
          <w:rFonts w:ascii="Times New Roman" w:hAnsi="Times New Roman" w:cs="Times New Roman"/>
        </w:rPr>
        <w:t>Understanding the different processes involved in the financial system.</w:t>
      </w:r>
    </w:p>
    <w:p w:rsidR="00314DB9" w:rsidRPr="007B21E4" w:rsidRDefault="00314DB9" w:rsidP="007B21E4">
      <w:pPr>
        <w:spacing w:after="0"/>
        <w:jc w:val="both"/>
        <w:rPr>
          <w:rFonts w:ascii="Times New Roman" w:hAnsi="Times New Roman"/>
        </w:rPr>
      </w:pPr>
    </w:p>
    <w:p w:rsidR="00314DB9" w:rsidRDefault="00314DB9" w:rsidP="007B21E4">
      <w:pPr>
        <w:spacing w:after="0"/>
        <w:jc w:val="both"/>
        <w:rPr>
          <w:rFonts w:ascii="Times New Roman" w:hAnsi="Times New Roman"/>
          <w:b/>
          <w:bCs/>
        </w:rPr>
      </w:pPr>
      <w:r w:rsidRPr="007B21E4">
        <w:rPr>
          <w:rFonts w:ascii="Times New Roman" w:hAnsi="Times New Roman"/>
          <w:b/>
          <w:bCs/>
        </w:rPr>
        <w:t>Course contents</w:t>
      </w:r>
    </w:p>
    <w:p w:rsidR="00917A98" w:rsidRPr="007B21E4" w:rsidRDefault="00917A98" w:rsidP="007B21E4">
      <w:pPr>
        <w:spacing w:after="0"/>
        <w:jc w:val="both"/>
        <w:rPr>
          <w:rFonts w:ascii="Times New Roman" w:hAnsi="Times New Roman"/>
          <w:b/>
          <w:bCs/>
        </w:rPr>
      </w:pPr>
    </w:p>
    <w:p w:rsidR="00314DB9" w:rsidRPr="007B21E4" w:rsidRDefault="00314DB9" w:rsidP="00176DA1">
      <w:pPr>
        <w:pStyle w:val="ListParagraph"/>
        <w:numPr>
          <w:ilvl w:val="0"/>
          <w:numId w:val="37"/>
        </w:numPr>
        <w:spacing w:after="0" w:line="240" w:lineRule="auto"/>
        <w:jc w:val="both"/>
        <w:rPr>
          <w:rFonts w:ascii="Times New Roman" w:hAnsi="Times New Roman" w:cs="Times New Roman"/>
        </w:rPr>
      </w:pPr>
      <w:r w:rsidRPr="007B21E4">
        <w:rPr>
          <w:rFonts w:ascii="Times New Roman" w:hAnsi="Times New Roman" w:cs="Times New Roman"/>
          <w:b/>
          <w:bCs/>
        </w:rPr>
        <w:t xml:space="preserve">Indian Financial System:  </w:t>
      </w:r>
      <w:r w:rsidRPr="007B21E4">
        <w:rPr>
          <w:rFonts w:ascii="Times New Roman" w:hAnsi="Times New Roman" w:cs="Times New Roman"/>
        </w:rPr>
        <w:t xml:space="preserve">Overview of Indian Financial System – Financial intermediaries; financial markets; Financial Instruments and Regulators of Financial System. </w:t>
      </w:r>
      <w:r w:rsidRPr="007B21E4">
        <w:rPr>
          <w:rFonts w:ascii="Times New Roman" w:hAnsi="Times New Roman" w:cs="Times New Roman"/>
          <w:bCs/>
        </w:rPr>
        <w:t>Evolution of Indian Financial System;</w:t>
      </w:r>
      <w:r w:rsidRPr="007B21E4">
        <w:rPr>
          <w:rFonts w:ascii="Times New Roman" w:hAnsi="Times New Roman" w:cs="Times New Roman"/>
          <w:b/>
          <w:bCs/>
        </w:rPr>
        <w:t xml:space="preserve"> </w:t>
      </w:r>
      <w:r w:rsidRPr="007B21E4">
        <w:rPr>
          <w:rFonts w:ascii="Times New Roman" w:hAnsi="Times New Roman" w:cs="Times New Roman"/>
        </w:rPr>
        <w:t>History and growth of Indian Financial System and regulatory infrastructure.</w:t>
      </w:r>
    </w:p>
    <w:p w:rsidR="00314DB9" w:rsidRPr="007B21E4" w:rsidRDefault="00314DB9" w:rsidP="00176DA1">
      <w:pPr>
        <w:pStyle w:val="ListParagraph"/>
        <w:numPr>
          <w:ilvl w:val="0"/>
          <w:numId w:val="37"/>
        </w:numPr>
        <w:spacing w:after="0" w:line="240" w:lineRule="auto"/>
        <w:jc w:val="both"/>
        <w:rPr>
          <w:rFonts w:ascii="Times New Roman" w:hAnsi="Times New Roman" w:cs="Times New Roman"/>
        </w:rPr>
      </w:pPr>
      <w:r w:rsidRPr="007B21E4">
        <w:rPr>
          <w:rFonts w:ascii="Times New Roman" w:hAnsi="Times New Roman" w:cs="Times New Roman"/>
          <w:b/>
          <w:bCs/>
        </w:rPr>
        <w:t xml:space="preserve">Financial markets and intermediaries: </w:t>
      </w:r>
      <w:r w:rsidRPr="007B21E4">
        <w:rPr>
          <w:rFonts w:ascii="Times New Roman" w:hAnsi="Times New Roman" w:cs="Times New Roman"/>
        </w:rPr>
        <w:t>Types of financial markets- Money, Capital- Primary and Secondary; Classification and functions of different intermediaries like banks, NBFCs</w:t>
      </w:r>
    </w:p>
    <w:p w:rsidR="00314DB9" w:rsidRPr="007B21E4" w:rsidRDefault="00314DB9" w:rsidP="00176DA1">
      <w:pPr>
        <w:pStyle w:val="ListParagraph"/>
        <w:numPr>
          <w:ilvl w:val="0"/>
          <w:numId w:val="37"/>
        </w:numPr>
        <w:spacing w:after="0" w:line="240" w:lineRule="auto"/>
        <w:jc w:val="both"/>
        <w:rPr>
          <w:rFonts w:ascii="Times New Roman" w:hAnsi="Times New Roman" w:cs="Times New Roman"/>
        </w:rPr>
      </w:pPr>
      <w:r w:rsidRPr="007B21E4">
        <w:rPr>
          <w:rFonts w:ascii="Times New Roman" w:hAnsi="Times New Roman" w:cs="Times New Roman"/>
          <w:b/>
          <w:bCs/>
        </w:rPr>
        <w:t xml:space="preserve">Financial instruments: </w:t>
      </w:r>
      <w:r w:rsidRPr="007B21E4">
        <w:rPr>
          <w:rFonts w:ascii="Times New Roman" w:hAnsi="Times New Roman" w:cs="Times New Roman"/>
        </w:rPr>
        <w:t xml:space="preserve">Bonds, shares, mutual funds, ADR, GDR and other innovative instruments in India and outside </w:t>
      </w:r>
    </w:p>
    <w:p w:rsidR="00314DB9" w:rsidRPr="007B21E4" w:rsidRDefault="00314DB9" w:rsidP="00176DA1">
      <w:pPr>
        <w:pStyle w:val="ListParagraph"/>
        <w:numPr>
          <w:ilvl w:val="0"/>
          <w:numId w:val="37"/>
        </w:numPr>
        <w:spacing w:after="0" w:line="240" w:lineRule="auto"/>
        <w:jc w:val="both"/>
        <w:rPr>
          <w:rFonts w:ascii="Times New Roman" w:hAnsi="Times New Roman" w:cs="Times New Roman"/>
        </w:rPr>
      </w:pPr>
      <w:r w:rsidRPr="007B21E4">
        <w:rPr>
          <w:rFonts w:ascii="Times New Roman" w:hAnsi="Times New Roman" w:cs="Times New Roman"/>
          <w:b/>
          <w:bCs/>
        </w:rPr>
        <w:t xml:space="preserve">Asset financing services: </w:t>
      </w:r>
      <w:r w:rsidRPr="007B21E4">
        <w:rPr>
          <w:rFonts w:ascii="Times New Roman" w:hAnsi="Times New Roman" w:cs="Times New Roman"/>
        </w:rPr>
        <w:t xml:space="preserve">Leasing and Hire purchase financing, factoring and other financing options </w:t>
      </w:r>
    </w:p>
    <w:p w:rsidR="00314DB9" w:rsidRPr="007B21E4" w:rsidRDefault="00314DB9" w:rsidP="00176DA1">
      <w:pPr>
        <w:pStyle w:val="ListParagraph"/>
        <w:numPr>
          <w:ilvl w:val="0"/>
          <w:numId w:val="37"/>
        </w:numPr>
        <w:spacing w:after="0" w:line="240" w:lineRule="auto"/>
        <w:jc w:val="both"/>
        <w:rPr>
          <w:rFonts w:ascii="Times New Roman" w:hAnsi="Times New Roman" w:cs="Times New Roman"/>
          <w:bCs/>
        </w:rPr>
      </w:pPr>
      <w:r w:rsidRPr="007B21E4">
        <w:rPr>
          <w:rFonts w:ascii="Times New Roman" w:hAnsi="Times New Roman" w:cs="Times New Roman"/>
          <w:b/>
          <w:bCs/>
        </w:rPr>
        <w:t xml:space="preserve">Financial services: </w:t>
      </w:r>
      <w:r w:rsidRPr="007B21E4">
        <w:rPr>
          <w:rFonts w:ascii="Times New Roman" w:hAnsi="Times New Roman" w:cs="Times New Roman"/>
          <w:bCs/>
        </w:rPr>
        <w:t xml:space="preserve">Credit rating and venture capital services; Merchant banking and investment banking and other services offered by the banking and financial firms </w:t>
      </w:r>
    </w:p>
    <w:p w:rsidR="00314DB9" w:rsidRPr="007B21E4" w:rsidRDefault="00314DB9" w:rsidP="00176DA1">
      <w:pPr>
        <w:pStyle w:val="ListParagraph"/>
        <w:numPr>
          <w:ilvl w:val="0"/>
          <w:numId w:val="37"/>
        </w:numPr>
        <w:spacing w:after="0" w:line="240" w:lineRule="auto"/>
        <w:jc w:val="both"/>
        <w:rPr>
          <w:rFonts w:ascii="Times New Roman" w:hAnsi="Times New Roman" w:cs="Times New Roman"/>
          <w:bCs/>
        </w:rPr>
      </w:pPr>
      <w:r w:rsidRPr="007B21E4">
        <w:rPr>
          <w:rFonts w:ascii="Times New Roman" w:hAnsi="Times New Roman" w:cs="Times New Roman"/>
          <w:b/>
          <w:bCs/>
        </w:rPr>
        <w:t>Financial Regulation:</w:t>
      </w:r>
      <w:r w:rsidRPr="007B21E4">
        <w:rPr>
          <w:rFonts w:ascii="Times New Roman" w:hAnsi="Times New Roman" w:cs="Times New Roman"/>
          <w:bCs/>
        </w:rPr>
        <w:t xml:space="preserve"> regulatory authorities in the financial system- RBI, SEBI, IRDA, Forward market commission etc. </w:t>
      </w:r>
    </w:p>
    <w:p w:rsidR="00314DB9" w:rsidRPr="007B21E4" w:rsidRDefault="00314DB9" w:rsidP="007B21E4">
      <w:pPr>
        <w:spacing w:after="0"/>
        <w:jc w:val="both"/>
        <w:rPr>
          <w:rFonts w:ascii="Times New Roman" w:hAnsi="Times New Roman"/>
          <w:b/>
          <w:bCs/>
        </w:rPr>
      </w:pPr>
    </w:p>
    <w:p w:rsidR="00314DB9" w:rsidRDefault="00917A98" w:rsidP="007B21E4">
      <w:pPr>
        <w:spacing w:after="0"/>
        <w:jc w:val="both"/>
        <w:rPr>
          <w:rFonts w:ascii="Times New Roman" w:hAnsi="Times New Roman"/>
          <w:b/>
          <w:bCs/>
        </w:rPr>
      </w:pPr>
      <w:r>
        <w:rPr>
          <w:rFonts w:ascii="Times New Roman" w:hAnsi="Times New Roman"/>
          <w:b/>
          <w:bCs/>
        </w:rPr>
        <w:t>Text B</w:t>
      </w:r>
      <w:r w:rsidR="00314DB9" w:rsidRPr="007B21E4">
        <w:rPr>
          <w:rFonts w:ascii="Times New Roman" w:hAnsi="Times New Roman"/>
          <w:b/>
          <w:bCs/>
        </w:rPr>
        <w:t>ook</w:t>
      </w:r>
    </w:p>
    <w:p w:rsidR="00917A98" w:rsidRDefault="00917A98" w:rsidP="007B21E4">
      <w:pPr>
        <w:spacing w:after="0"/>
        <w:jc w:val="both"/>
        <w:rPr>
          <w:rFonts w:ascii="Times New Roman" w:hAnsi="Times New Roman"/>
          <w:b/>
          <w:bCs/>
        </w:rPr>
      </w:pPr>
    </w:p>
    <w:tbl>
      <w:tblPr>
        <w:tblStyle w:val="TableGrid"/>
        <w:tblW w:w="0" w:type="auto"/>
        <w:tblLook w:val="04A0"/>
      </w:tblPr>
      <w:tblGrid>
        <w:gridCol w:w="2035"/>
        <w:gridCol w:w="1871"/>
        <w:gridCol w:w="1866"/>
        <w:gridCol w:w="1770"/>
      </w:tblGrid>
      <w:tr w:rsidR="00917A98" w:rsidRPr="007B21E4" w:rsidTr="00607229">
        <w:tc>
          <w:tcPr>
            <w:tcW w:w="2035" w:type="dxa"/>
          </w:tcPr>
          <w:p w:rsidR="00917A98" w:rsidRPr="007B21E4" w:rsidRDefault="00917A98" w:rsidP="00607229">
            <w:pPr>
              <w:jc w:val="both"/>
              <w:rPr>
                <w:rFonts w:ascii="Times New Roman" w:hAnsi="Times New Roman"/>
                <w:b/>
              </w:rPr>
            </w:pPr>
            <w:r w:rsidRPr="007B21E4">
              <w:rPr>
                <w:rFonts w:ascii="Times New Roman" w:hAnsi="Times New Roman"/>
                <w:b/>
              </w:rPr>
              <w:t>Title</w:t>
            </w:r>
          </w:p>
        </w:tc>
        <w:tc>
          <w:tcPr>
            <w:tcW w:w="1871" w:type="dxa"/>
          </w:tcPr>
          <w:p w:rsidR="00917A98" w:rsidRPr="007B21E4" w:rsidRDefault="00917A98" w:rsidP="00607229">
            <w:pPr>
              <w:jc w:val="both"/>
              <w:rPr>
                <w:rFonts w:ascii="Times New Roman" w:hAnsi="Times New Roman"/>
                <w:b/>
              </w:rPr>
            </w:pPr>
            <w:r w:rsidRPr="007B21E4">
              <w:rPr>
                <w:rFonts w:ascii="Times New Roman" w:hAnsi="Times New Roman"/>
                <w:b/>
              </w:rPr>
              <w:t>Author(s)</w:t>
            </w:r>
          </w:p>
        </w:tc>
        <w:tc>
          <w:tcPr>
            <w:tcW w:w="1866" w:type="dxa"/>
          </w:tcPr>
          <w:p w:rsidR="00917A98" w:rsidRPr="007B21E4" w:rsidRDefault="00917A98" w:rsidP="00607229">
            <w:pPr>
              <w:jc w:val="both"/>
              <w:rPr>
                <w:rFonts w:ascii="Times New Roman" w:hAnsi="Times New Roman"/>
                <w:b/>
              </w:rPr>
            </w:pPr>
            <w:r w:rsidRPr="007B21E4">
              <w:rPr>
                <w:rFonts w:ascii="Times New Roman" w:hAnsi="Times New Roman"/>
                <w:b/>
              </w:rPr>
              <w:t>Publisher</w:t>
            </w:r>
          </w:p>
        </w:tc>
        <w:tc>
          <w:tcPr>
            <w:tcW w:w="1770" w:type="dxa"/>
          </w:tcPr>
          <w:p w:rsidR="00917A98" w:rsidRPr="007B21E4" w:rsidRDefault="00917A98" w:rsidP="00607229">
            <w:pPr>
              <w:jc w:val="both"/>
              <w:rPr>
                <w:rFonts w:ascii="Times New Roman" w:hAnsi="Times New Roman"/>
                <w:b/>
              </w:rPr>
            </w:pPr>
            <w:r w:rsidRPr="007B21E4">
              <w:rPr>
                <w:rFonts w:ascii="Times New Roman" w:hAnsi="Times New Roman"/>
                <w:b/>
              </w:rPr>
              <w:t>Edition</w:t>
            </w:r>
          </w:p>
        </w:tc>
      </w:tr>
      <w:tr w:rsidR="00917A98" w:rsidRPr="007B21E4" w:rsidTr="00607229">
        <w:tc>
          <w:tcPr>
            <w:tcW w:w="2035" w:type="dxa"/>
          </w:tcPr>
          <w:p w:rsidR="00917A98" w:rsidRPr="00534BF6" w:rsidRDefault="00917A98"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rPr>
              <w:t>Indian Financial System</w:t>
            </w:r>
          </w:p>
        </w:tc>
        <w:tc>
          <w:tcPr>
            <w:tcW w:w="1871" w:type="dxa"/>
          </w:tcPr>
          <w:p w:rsidR="00917A98" w:rsidRPr="007B21E4" w:rsidRDefault="00917A98" w:rsidP="00607229">
            <w:pPr>
              <w:spacing w:before="100" w:beforeAutospacing="1" w:after="100" w:afterAutospacing="1"/>
              <w:rPr>
                <w:rFonts w:ascii="Times New Roman" w:hAnsi="Times New Roman"/>
              </w:rPr>
            </w:pPr>
            <w:r w:rsidRPr="007B21E4">
              <w:rPr>
                <w:rFonts w:ascii="Times New Roman" w:hAnsi="Times New Roman"/>
              </w:rPr>
              <w:t>Pathak, Bharati</w:t>
            </w:r>
          </w:p>
        </w:tc>
        <w:tc>
          <w:tcPr>
            <w:tcW w:w="1866" w:type="dxa"/>
          </w:tcPr>
          <w:p w:rsidR="00917A98" w:rsidRPr="007B21E4" w:rsidRDefault="00917A98" w:rsidP="00607229">
            <w:pPr>
              <w:ind w:left="0"/>
              <w:jc w:val="both"/>
              <w:rPr>
                <w:rFonts w:ascii="Times New Roman" w:hAnsi="Times New Roman"/>
              </w:rPr>
            </w:pPr>
            <w:r>
              <w:rPr>
                <w:rFonts w:ascii="Times New Roman" w:hAnsi="Times New Roman"/>
              </w:rPr>
              <w:t xml:space="preserve">     </w:t>
            </w:r>
            <w:r w:rsidRPr="007B21E4">
              <w:rPr>
                <w:rFonts w:ascii="Times New Roman" w:hAnsi="Times New Roman"/>
              </w:rPr>
              <w:t>Pearson</w:t>
            </w:r>
          </w:p>
        </w:tc>
        <w:tc>
          <w:tcPr>
            <w:tcW w:w="1770" w:type="dxa"/>
          </w:tcPr>
          <w:p w:rsidR="00917A98" w:rsidRPr="007B21E4" w:rsidRDefault="00917A98" w:rsidP="00607229">
            <w:pPr>
              <w:spacing w:before="100" w:beforeAutospacing="1" w:after="100" w:afterAutospacing="1"/>
              <w:jc w:val="both"/>
              <w:rPr>
                <w:rFonts w:ascii="Times New Roman" w:hAnsi="Times New Roman"/>
              </w:rPr>
            </w:pPr>
            <w:r>
              <w:rPr>
                <w:rFonts w:ascii="Times New Roman" w:hAnsi="Times New Roman"/>
              </w:rPr>
              <w:t>Latest</w:t>
            </w:r>
          </w:p>
        </w:tc>
      </w:tr>
    </w:tbl>
    <w:p w:rsidR="00917A98" w:rsidRPr="007B21E4" w:rsidRDefault="00917A98" w:rsidP="007B21E4">
      <w:pPr>
        <w:spacing w:after="0"/>
        <w:jc w:val="both"/>
        <w:rPr>
          <w:rFonts w:ascii="Times New Roman" w:hAnsi="Times New Roman"/>
          <w:b/>
          <w:bCs/>
        </w:rPr>
      </w:pPr>
    </w:p>
    <w:p w:rsidR="00314DB9" w:rsidRDefault="00314DB9" w:rsidP="007B21E4">
      <w:pPr>
        <w:spacing w:after="0"/>
        <w:jc w:val="both"/>
        <w:rPr>
          <w:rFonts w:ascii="Times New Roman" w:hAnsi="Times New Roman"/>
          <w:b/>
          <w:bCs/>
        </w:rPr>
      </w:pPr>
      <w:r w:rsidRPr="007B21E4">
        <w:rPr>
          <w:rFonts w:ascii="Times New Roman" w:hAnsi="Times New Roman"/>
          <w:b/>
          <w:bCs/>
        </w:rPr>
        <w:lastRenderedPageBreak/>
        <w:t>Reference Books</w:t>
      </w:r>
    </w:p>
    <w:p w:rsidR="00917A98" w:rsidRDefault="00917A98" w:rsidP="007B21E4">
      <w:pPr>
        <w:spacing w:after="0"/>
        <w:jc w:val="both"/>
        <w:rPr>
          <w:rFonts w:ascii="Times New Roman" w:hAnsi="Times New Roman"/>
          <w:b/>
          <w:bCs/>
        </w:rPr>
      </w:pPr>
    </w:p>
    <w:tbl>
      <w:tblPr>
        <w:tblStyle w:val="TableGrid"/>
        <w:tblW w:w="0" w:type="auto"/>
        <w:tblLook w:val="04A0"/>
      </w:tblPr>
      <w:tblGrid>
        <w:gridCol w:w="2035"/>
        <w:gridCol w:w="1871"/>
        <w:gridCol w:w="1866"/>
        <w:gridCol w:w="1770"/>
      </w:tblGrid>
      <w:tr w:rsidR="00917A98" w:rsidRPr="007B21E4" w:rsidTr="00607229">
        <w:tc>
          <w:tcPr>
            <w:tcW w:w="2035" w:type="dxa"/>
          </w:tcPr>
          <w:p w:rsidR="00917A98" w:rsidRPr="007B21E4" w:rsidRDefault="00917A98" w:rsidP="00607229">
            <w:pPr>
              <w:jc w:val="both"/>
              <w:rPr>
                <w:rFonts w:ascii="Times New Roman" w:hAnsi="Times New Roman"/>
                <w:b/>
              </w:rPr>
            </w:pPr>
            <w:r w:rsidRPr="007B21E4">
              <w:rPr>
                <w:rFonts w:ascii="Times New Roman" w:hAnsi="Times New Roman"/>
                <w:b/>
              </w:rPr>
              <w:t>Title</w:t>
            </w:r>
          </w:p>
        </w:tc>
        <w:tc>
          <w:tcPr>
            <w:tcW w:w="1871" w:type="dxa"/>
          </w:tcPr>
          <w:p w:rsidR="00917A98" w:rsidRPr="007B21E4" w:rsidRDefault="00917A98" w:rsidP="00607229">
            <w:pPr>
              <w:jc w:val="both"/>
              <w:rPr>
                <w:rFonts w:ascii="Times New Roman" w:hAnsi="Times New Roman"/>
                <w:b/>
              </w:rPr>
            </w:pPr>
            <w:r w:rsidRPr="007B21E4">
              <w:rPr>
                <w:rFonts w:ascii="Times New Roman" w:hAnsi="Times New Roman"/>
                <w:b/>
              </w:rPr>
              <w:t>Author(s)</w:t>
            </w:r>
          </w:p>
        </w:tc>
        <w:tc>
          <w:tcPr>
            <w:tcW w:w="1866" w:type="dxa"/>
          </w:tcPr>
          <w:p w:rsidR="00917A98" w:rsidRPr="007B21E4" w:rsidRDefault="00917A98" w:rsidP="00607229">
            <w:pPr>
              <w:jc w:val="both"/>
              <w:rPr>
                <w:rFonts w:ascii="Times New Roman" w:hAnsi="Times New Roman"/>
                <w:b/>
              </w:rPr>
            </w:pPr>
            <w:r w:rsidRPr="007B21E4">
              <w:rPr>
                <w:rFonts w:ascii="Times New Roman" w:hAnsi="Times New Roman"/>
                <w:b/>
              </w:rPr>
              <w:t>Publisher</w:t>
            </w:r>
          </w:p>
        </w:tc>
        <w:tc>
          <w:tcPr>
            <w:tcW w:w="1770" w:type="dxa"/>
          </w:tcPr>
          <w:p w:rsidR="00917A98" w:rsidRPr="007B21E4" w:rsidRDefault="00917A98" w:rsidP="00607229">
            <w:pPr>
              <w:jc w:val="both"/>
              <w:rPr>
                <w:rFonts w:ascii="Times New Roman" w:hAnsi="Times New Roman"/>
                <w:b/>
              </w:rPr>
            </w:pPr>
            <w:r w:rsidRPr="007B21E4">
              <w:rPr>
                <w:rFonts w:ascii="Times New Roman" w:hAnsi="Times New Roman"/>
                <w:b/>
              </w:rPr>
              <w:t>Edition</w:t>
            </w:r>
          </w:p>
        </w:tc>
      </w:tr>
      <w:tr w:rsidR="00917A98" w:rsidRPr="007B21E4" w:rsidTr="00607229">
        <w:tc>
          <w:tcPr>
            <w:tcW w:w="2035" w:type="dxa"/>
          </w:tcPr>
          <w:p w:rsidR="00917A98" w:rsidRPr="00534BF6" w:rsidRDefault="00917A98"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rPr>
              <w:t>Management of Financial</w:t>
            </w:r>
            <w:r>
              <w:rPr>
                <w:rFonts w:ascii="Times New Roman" w:hAnsi="Times New Roman"/>
              </w:rPr>
              <w:t xml:space="preserve"> S</w:t>
            </w:r>
            <w:r w:rsidRPr="007B21E4">
              <w:rPr>
                <w:rFonts w:ascii="Times New Roman" w:hAnsi="Times New Roman"/>
              </w:rPr>
              <w:t>ervices</w:t>
            </w:r>
          </w:p>
        </w:tc>
        <w:tc>
          <w:tcPr>
            <w:tcW w:w="1871" w:type="dxa"/>
          </w:tcPr>
          <w:p w:rsidR="00917A98" w:rsidRPr="007B21E4" w:rsidRDefault="00917A98" w:rsidP="00607229">
            <w:pPr>
              <w:spacing w:before="100" w:beforeAutospacing="1" w:after="100" w:afterAutospacing="1"/>
              <w:rPr>
                <w:rFonts w:ascii="Times New Roman" w:hAnsi="Times New Roman"/>
              </w:rPr>
            </w:pPr>
            <w:r w:rsidRPr="007B21E4">
              <w:rPr>
                <w:rFonts w:ascii="Times New Roman" w:hAnsi="Times New Roman"/>
              </w:rPr>
              <w:t>M Y Khan</w:t>
            </w:r>
          </w:p>
        </w:tc>
        <w:tc>
          <w:tcPr>
            <w:tcW w:w="1866" w:type="dxa"/>
          </w:tcPr>
          <w:p w:rsidR="00917A98" w:rsidRPr="007B21E4" w:rsidRDefault="00917A98" w:rsidP="00917A98">
            <w:pPr>
              <w:ind w:left="0"/>
              <w:jc w:val="both"/>
              <w:rPr>
                <w:rFonts w:ascii="Times New Roman" w:hAnsi="Times New Roman"/>
              </w:rPr>
            </w:pPr>
            <w:r>
              <w:rPr>
                <w:rFonts w:ascii="Times New Roman" w:hAnsi="Times New Roman"/>
              </w:rPr>
              <w:t xml:space="preserve">     TMH</w:t>
            </w:r>
          </w:p>
        </w:tc>
        <w:tc>
          <w:tcPr>
            <w:tcW w:w="1770" w:type="dxa"/>
          </w:tcPr>
          <w:p w:rsidR="00917A98" w:rsidRPr="007B21E4" w:rsidRDefault="00917A98" w:rsidP="00607229">
            <w:pPr>
              <w:spacing w:before="100" w:beforeAutospacing="1" w:after="100" w:afterAutospacing="1"/>
              <w:jc w:val="both"/>
              <w:rPr>
                <w:rFonts w:ascii="Times New Roman" w:hAnsi="Times New Roman"/>
              </w:rPr>
            </w:pPr>
            <w:r>
              <w:rPr>
                <w:rFonts w:ascii="Times New Roman" w:hAnsi="Times New Roman"/>
              </w:rPr>
              <w:t>Latest</w:t>
            </w:r>
          </w:p>
        </w:tc>
      </w:tr>
      <w:tr w:rsidR="00917A98" w:rsidRPr="007B21E4" w:rsidTr="00607229">
        <w:tc>
          <w:tcPr>
            <w:tcW w:w="2035" w:type="dxa"/>
          </w:tcPr>
          <w:p w:rsidR="00917A98" w:rsidRPr="007B21E4" w:rsidRDefault="00917A98" w:rsidP="00607229">
            <w:pPr>
              <w:shd w:val="clear" w:color="auto" w:fill="FFFFFF"/>
              <w:spacing w:before="100" w:beforeAutospacing="1" w:after="100" w:afterAutospacing="1"/>
              <w:outlineLvl w:val="0"/>
              <w:rPr>
                <w:rFonts w:ascii="Times New Roman" w:hAnsi="Times New Roman"/>
              </w:rPr>
            </w:pPr>
            <w:r w:rsidRPr="007B21E4">
              <w:rPr>
                <w:rFonts w:ascii="Times New Roman" w:hAnsi="Times New Roman"/>
              </w:rPr>
              <w:t>Indian Financial System</w:t>
            </w:r>
          </w:p>
        </w:tc>
        <w:tc>
          <w:tcPr>
            <w:tcW w:w="1871" w:type="dxa"/>
          </w:tcPr>
          <w:p w:rsidR="00917A98" w:rsidRPr="007B21E4" w:rsidRDefault="00917A98" w:rsidP="00607229">
            <w:pPr>
              <w:spacing w:before="100" w:beforeAutospacing="1" w:after="100" w:afterAutospacing="1"/>
              <w:rPr>
                <w:rFonts w:ascii="Times New Roman" w:hAnsi="Times New Roman"/>
              </w:rPr>
            </w:pPr>
            <w:r w:rsidRPr="007B21E4">
              <w:rPr>
                <w:rFonts w:ascii="Times New Roman" w:hAnsi="Times New Roman"/>
              </w:rPr>
              <w:t>C Rama Gopal</w:t>
            </w:r>
          </w:p>
        </w:tc>
        <w:tc>
          <w:tcPr>
            <w:tcW w:w="1866" w:type="dxa"/>
          </w:tcPr>
          <w:p w:rsidR="00917A98" w:rsidRDefault="00917A98" w:rsidP="00917A98">
            <w:pPr>
              <w:jc w:val="both"/>
              <w:rPr>
                <w:rFonts w:ascii="Times New Roman" w:hAnsi="Times New Roman"/>
              </w:rPr>
            </w:pPr>
            <w:r w:rsidRPr="007B21E4">
              <w:rPr>
                <w:rFonts w:ascii="Times New Roman" w:hAnsi="Times New Roman"/>
              </w:rPr>
              <w:t>Vikas</w:t>
            </w:r>
          </w:p>
        </w:tc>
        <w:tc>
          <w:tcPr>
            <w:tcW w:w="1770" w:type="dxa"/>
          </w:tcPr>
          <w:p w:rsidR="00917A98" w:rsidRDefault="00917A98" w:rsidP="00607229">
            <w:pPr>
              <w:spacing w:before="100" w:beforeAutospacing="1" w:after="100" w:afterAutospacing="1"/>
              <w:jc w:val="both"/>
              <w:rPr>
                <w:rFonts w:ascii="Times New Roman" w:hAnsi="Times New Roman"/>
              </w:rPr>
            </w:pPr>
            <w:r>
              <w:rPr>
                <w:rFonts w:ascii="Times New Roman" w:hAnsi="Times New Roman"/>
              </w:rPr>
              <w:t>Latest</w:t>
            </w:r>
          </w:p>
        </w:tc>
      </w:tr>
    </w:tbl>
    <w:p w:rsidR="00917A98" w:rsidRPr="007B21E4" w:rsidRDefault="00917A98" w:rsidP="007B21E4">
      <w:pPr>
        <w:spacing w:after="0"/>
        <w:jc w:val="both"/>
        <w:rPr>
          <w:rFonts w:ascii="Times New Roman" w:hAnsi="Times New Roman"/>
          <w:b/>
          <w:bCs/>
        </w:rPr>
      </w:pPr>
    </w:p>
    <w:p w:rsidR="00B907EE" w:rsidRPr="007B21E4" w:rsidRDefault="00B907EE" w:rsidP="007B21E4">
      <w:pPr>
        <w:spacing w:after="0" w:line="240" w:lineRule="auto"/>
        <w:jc w:val="both"/>
        <w:rPr>
          <w:rFonts w:ascii="Times New Roman" w:hAnsi="Times New Roman"/>
          <w:b/>
          <w:color w:val="000000" w:themeColor="text1"/>
        </w:rPr>
      </w:pPr>
    </w:p>
    <w:p w:rsidR="0020593A" w:rsidRPr="0024531C" w:rsidRDefault="0020593A" w:rsidP="007B21E4">
      <w:pPr>
        <w:spacing w:after="0" w:line="240" w:lineRule="auto"/>
        <w:jc w:val="both"/>
        <w:rPr>
          <w:rFonts w:ascii="Times New Roman" w:hAnsi="Times New Roman"/>
          <w:b/>
          <w:color w:val="000000" w:themeColor="text1"/>
          <w:sz w:val="28"/>
        </w:rPr>
      </w:pPr>
      <w:r w:rsidRPr="0024531C">
        <w:rPr>
          <w:rFonts w:ascii="Times New Roman" w:hAnsi="Times New Roman"/>
          <w:b/>
          <w:color w:val="000000" w:themeColor="text1"/>
          <w:sz w:val="28"/>
        </w:rPr>
        <w:t>BM3202: Security Analysis and Portfolio Management</w:t>
      </w:r>
    </w:p>
    <w:p w:rsidR="0020593A" w:rsidRPr="007B21E4" w:rsidRDefault="0020593A" w:rsidP="007B21E4">
      <w:pPr>
        <w:spacing w:after="0" w:line="240" w:lineRule="auto"/>
        <w:jc w:val="both"/>
        <w:rPr>
          <w:rFonts w:ascii="Times New Roman" w:hAnsi="Times New Roman"/>
          <w:b/>
        </w:rPr>
      </w:pPr>
    </w:p>
    <w:p w:rsidR="0024531C" w:rsidRDefault="0020593A" w:rsidP="007B21E4">
      <w:pPr>
        <w:spacing w:after="0" w:line="240" w:lineRule="auto"/>
        <w:jc w:val="both"/>
        <w:rPr>
          <w:rFonts w:ascii="Times New Roman" w:hAnsi="Times New Roman"/>
          <w:b/>
        </w:rPr>
      </w:pPr>
      <w:r w:rsidRPr="007B21E4">
        <w:rPr>
          <w:rFonts w:ascii="Times New Roman" w:hAnsi="Times New Roman"/>
          <w:b/>
        </w:rPr>
        <w:t>Introduction</w:t>
      </w:r>
    </w:p>
    <w:p w:rsidR="0020593A" w:rsidRPr="007B21E4" w:rsidRDefault="0020593A" w:rsidP="007B21E4">
      <w:pPr>
        <w:spacing w:after="0" w:line="240" w:lineRule="auto"/>
        <w:jc w:val="both"/>
        <w:rPr>
          <w:rFonts w:ascii="Times New Roman" w:hAnsi="Times New Roman"/>
          <w:b/>
        </w:rPr>
      </w:pPr>
      <w:r w:rsidRPr="007B21E4">
        <w:rPr>
          <w:rFonts w:ascii="Times New Roman" w:hAnsi="Times New Roman"/>
          <w:b/>
        </w:rPr>
        <w:t xml:space="preserve"> </w:t>
      </w:r>
    </w:p>
    <w:p w:rsidR="0020593A" w:rsidRPr="007B21E4" w:rsidRDefault="0020593A" w:rsidP="007B21E4">
      <w:pPr>
        <w:spacing w:after="0" w:line="240" w:lineRule="auto"/>
        <w:jc w:val="both"/>
        <w:rPr>
          <w:rFonts w:ascii="Times New Roman" w:eastAsiaTheme="minorHAnsi" w:hAnsi="Times New Roman"/>
          <w:color w:val="000000"/>
        </w:rPr>
      </w:pPr>
      <w:r w:rsidRPr="007B21E4">
        <w:rPr>
          <w:rFonts w:ascii="Times New Roman" w:eastAsiaTheme="minorHAnsi" w:hAnsi="Times New Roman"/>
          <w:color w:val="000000"/>
        </w:rPr>
        <w:t>The subject is related to the stock market operations and investment management. The object of the course is to provide sound knowledge about the process and principles of investing in the stock market and other alternative investment options available. The focus and discuss of the course is completely on Indian market point of view.</w:t>
      </w:r>
    </w:p>
    <w:p w:rsidR="0020593A" w:rsidRPr="007B21E4" w:rsidRDefault="0020593A" w:rsidP="007B21E4">
      <w:pPr>
        <w:spacing w:after="0" w:line="240" w:lineRule="auto"/>
        <w:jc w:val="both"/>
        <w:rPr>
          <w:rFonts w:ascii="Times New Roman" w:eastAsiaTheme="minorHAnsi" w:hAnsi="Times New Roman"/>
          <w:b/>
          <w:color w:val="000000"/>
        </w:rPr>
      </w:pPr>
    </w:p>
    <w:p w:rsidR="0020593A" w:rsidRDefault="0024531C" w:rsidP="007B21E4">
      <w:pPr>
        <w:spacing w:after="0" w:line="240" w:lineRule="auto"/>
        <w:jc w:val="both"/>
        <w:rPr>
          <w:rFonts w:ascii="Times New Roman" w:eastAsiaTheme="minorHAnsi" w:hAnsi="Times New Roman"/>
          <w:color w:val="000000"/>
        </w:rPr>
      </w:pPr>
      <w:r>
        <w:rPr>
          <w:rFonts w:ascii="Times New Roman" w:eastAsiaTheme="minorHAnsi" w:hAnsi="Times New Roman"/>
          <w:b/>
          <w:color w:val="000000"/>
        </w:rPr>
        <w:t xml:space="preserve">Intended </w:t>
      </w:r>
      <w:r w:rsidR="003232EA">
        <w:rPr>
          <w:rFonts w:ascii="Times New Roman" w:eastAsiaTheme="minorHAnsi" w:hAnsi="Times New Roman"/>
          <w:b/>
          <w:color w:val="000000"/>
        </w:rPr>
        <w:t>Learning O</w:t>
      </w:r>
      <w:r w:rsidR="0020593A" w:rsidRPr="007B21E4">
        <w:rPr>
          <w:rFonts w:ascii="Times New Roman" w:eastAsiaTheme="minorHAnsi" w:hAnsi="Times New Roman"/>
          <w:b/>
          <w:color w:val="000000"/>
        </w:rPr>
        <w:t>utcomes</w:t>
      </w:r>
    </w:p>
    <w:p w:rsidR="0024531C" w:rsidRPr="007B21E4" w:rsidRDefault="0024531C" w:rsidP="007B21E4">
      <w:pPr>
        <w:spacing w:after="0" w:line="240" w:lineRule="auto"/>
        <w:jc w:val="both"/>
        <w:rPr>
          <w:rFonts w:ascii="Times New Roman" w:eastAsiaTheme="minorHAnsi" w:hAnsi="Times New Roman"/>
          <w:color w:val="000000"/>
        </w:rPr>
      </w:pPr>
    </w:p>
    <w:p w:rsidR="0020593A" w:rsidRPr="007B21E4" w:rsidRDefault="0020593A" w:rsidP="007B21E4">
      <w:pPr>
        <w:spacing w:after="0" w:line="240" w:lineRule="auto"/>
        <w:jc w:val="both"/>
        <w:rPr>
          <w:rFonts w:ascii="Times New Roman" w:hAnsi="Times New Roman"/>
        </w:rPr>
      </w:pPr>
      <w:r w:rsidRPr="007B21E4">
        <w:rPr>
          <w:rFonts w:ascii="Times New Roman" w:hAnsi="Times New Roman"/>
        </w:rPr>
        <w:t>At the end of the course, students can comprehend the following:</w:t>
      </w:r>
    </w:p>
    <w:p w:rsidR="0020593A" w:rsidRPr="007B21E4" w:rsidRDefault="0020593A" w:rsidP="007B21E4">
      <w:pPr>
        <w:spacing w:after="0" w:line="240" w:lineRule="auto"/>
        <w:jc w:val="both"/>
        <w:rPr>
          <w:rFonts w:ascii="Times New Roman" w:hAnsi="Times New Roman"/>
          <w:b/>
        </w:rPr>
      </w:pPr>
    </w:p>
    <w:p w:rsidR="0020593A" w:rsidRPr="007B21E4" w:rsidRDefault="0020593A" w:rsidP="00176DA1">
      <w:pPr>
        <w:pStyle w:val="ListParagraph"/>
        <w:numPr>
          <w:ilvl w:val="0"/>
          <w:numId w:val="66"/>
        </w:numPr>
        <w:spacing w:after="0" w:line="240" w:lineRule="auto"/>
        <w:jc w:val="both"/>
        <w:rPr>
          <w:rFonts w:ascii="Times New Roman" w:hAnsi="Times New Roman" w:cs="Times New Roman"/>
        </w:rPr>
      </w:pPr>
      <w:r w:rsidRPr="007B21E4">
        <w:rPr>
          <w:rFonts w:ascii="Times New Roman" w:hAnsi="Times New Roman" w:cs="Times New Roman"/>
        </w:rPr>
        <w:t>How to select a stock for investment?</w:t>
      </w:r>
    </w:p>
    <w:p w:rsidR="0020593A" w:rsidRPr="007B21E4" w:rsidRDefault="0020593A" w:rsidP="00176DA1">
      <w:pPr>
        <w:pStyle w:val="ListParagraph"/>
        <w:numPr>
          <w:ilvl w:val="0"/>
          <w:numId w:val="66"/>
        </w:numPr>
        <w:spacing w:after="0" w:line="240" w:lineRule="auto"/>
        <w:jc w:val="both"/>
        <w:rPr>
          <w:rFonts w:ascii="Times New Roman" w:hAnsi="Times New Roman" w:cs="Times New Roman"/>
        </w:rPr>
      </w:pPr>
      <w:r w:rsidRPr="007B21E4">
        <w:rPr>
          <w:rFonts w:ascii="Times New Roman" w:hAnsi="Times New Roman" w:cs="Times New Roman"/>
        </w:rPr>
        <w:t>What are the alternative investment options available in India?</w:t>
      </w:r>
    </w:p>
    <w:p w:rsidR="0020593A" w:rsidRPr="007B21E4" w:rsidRDefault="0020593A" w:rsidP="00176DA1">
      <w:pPr>
        <w:pStyle w:val="ListParagraph"/>
        <w:numPr>
          <w:ilvl w:val="0"/>
          <w:numId w:val="66"/>
        </w:numPr>
        <w:spacing w:after="0" w:line="240" w:lineRule="auto"/>
        <w:jc w:val="both"/>
        <w:rPr>
          <w:rFonts w:ascii="Times New Roman" w:hAnsi="Times New Roman" w:cs="Times New Roman"/>
        </w:rPr>
      </w:pPr>
      <w:r w:rsidRPr="007B21E4">
        <w:rPr>
          <w:rFonts w:ascii="Times New Roman" w:hAnsi="Times New Roman" w:cs="Times New Roman"/>
        </w:rPr>
        <w:t xml:space="preserve">How the Indian stock market operates? </w:t>
      </w:r>
    </w:p>
    <w:p w:rsidR="0020593A" w:rsidRPr="007B21E4" w:rsidRDefault="0020593A" w:rsidP="00176DA1">
      <w:pPr>
        <w:pStyle w:val="ListParagraph"/>
        <w:numPr>
          <w:ilvl w:val="0"/>
          <w:numId w:val="66"/>
        </w:numPr>
        <w:spacing w:after="0" w:line="240" w:lineRule="auto"/>
        <w:jc w:val="both"/>
        <w:rPr>
          <w:rFonts w:ascii="Times New Roman" w:hAnsi="Times New Roman" w:cs="Times New Roman"/>
        </w:rPr>
      </w:pPr>
      <w:r w:rsidRPr="007B21E4">
        <w:rPr>
          <w:rFonts w:ascii="Times New Roman" w:hAnsi="Times New Roman" w:cs="Times New Roman"/>
        </w:rPr>
        <w:t>How the derivative market operates?</w:t>
      </w:r>
    </w:p>
    <w:p w:rsidR="0020593A" w:rsidRPr="007B21E4" w:rsidRDefault="0020593A" w:rsidP="00176DA1">
      <w:pPr>
        <w:pStyle w:val="ListParagraph"/>
        <w:numPr>
          <w:ilvl w:val="0"/>
          <w:numId w:val="66"/>
        </w:numPr>
        <w:spacing w:after="0" w:line="240" w:lineRule="auto"/>
        <w:jc w:val="both"/>
        <w:rPr>
          <w:rFonts w:ascii="Times New Roman" w:hAnsi="Times New Roman" w:cs="Times New Roman"/>
        </w:rPr>
      </w:pPr>
      <w:r w:rsidRPr="007B21E4">
        <w:rPr>
          <w:rFonts w:ascii="Times New Roman" w:hAnsi="Times New Roman" w:cs="Times New Roman"/>
        </w:rPr>
        <w:t xml:space="preserve">What are the derivative instruments for investment? </w:t>
      </w:r>
    </w:p>
    <w:p w:rsidR="0020593A" w:rsidRPr="007B21E4" w:rsidRDefault="0020593A" w:rsidP="007B21E4">
      <w:pPr>
        <w:spacing w:after="0" w:line="240" w:lineRule="auto"/>
        <w:jc w:val="both"/>
        <w:rPr>
          <w:rFonts w:ascii="Times New Roman" w:hAnsi="Times New Roman"/>
        </w:rPr>
      </w:pPr>
    </w:p>
    <w:p w:rsidR="0020593A" w:rsidRDefault="0020593A" w:rsidP="007B21E4">
      <w:pPr>
        <w:spacing w:after="0" w:line="240" w:lineRule="auto"/>
        <w:jc w:val="both"/>
        <w:rPr>
          <w:rFonts w:ascii="Times New Roman" w:hAnsi="Times New Roman"/>
          <w:b/>
        </w:rPr>
      </w:pPr>
      <w:r w:rsidRPr="007B21E4">
        <w:rPr>
          <w:rFonts w:ascii="Times New Roman" w:hAnsi="Times New Roman"/>
          <w:b/>
        </w:rPr>
        <w:t>Course Contents</w:t>
      </w:r>
    </w:p>
    <w:p w:rsidR="0024531C" w:rsidRDefault="0024531C" w:rsidP="007B21E4">
      <w:pPr>
        <w:spacing w:after="0" w:line="240" w:lineRule="auto"/>
        <w:jc w:val="both"/>
        <w:rPr>
          <w:rFonts w:ascii="Times New Roman" w:hAnsi="Times New Roman"/>
          <w:b/>
        </w:rPr>
      </w:pPr>
    </w:p>
    <w:p w:rsidR="0020593A" w:rsidRPr="007B21E4" w:rsidRDefault="0020593A" w:rsidP="00176DA1">
      <w:pPr>
        <w:pStyle w:val="ListParagraph"/>
        <w:numPr>
          <w:ilvl w:val="0"/>
          <w:numId w:val="22"/>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Introduction to security analysis</w:t>
      </w:r>
      <w:r w:rsidRPr="007B21E4">
        <w:rPr>
          <w:rFonts w:ascii="Times New Roman" w:hAnsi="Times New Roman" w:cs="Times New Roman"/>
          <w:color w:val="000000" w:themeColor="text1"/>
        </w:rPr>
        <w:t xml:space="preserve">: investment and speculation, value investing, investment principles; alternatives in asset classes; investor psychology and stock market investment </w:t>
      </w:r>
    </w:p>
    <w:p w:rsidR="0020593A" w:rsidRPr="007B21E4" w:rsidRDefault="0020593A" w:rsidP="00176DA1">
      <w:pPr>
        <w:pStyle w:val="ListParagraph"/>
        <w:numPr>
          <w:ilvl w:val="0"/>
          <w:numId w:val="22"/>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Indian Stock market</w:t>
      </w:r>
      <w:r w:rsidRPr="007B21E4">
        <w:rPr>
          <w:rFonts w:ascii="Times New Roman" w:hAnsi="Times New Roman" w:cs="Times New Roman"/>
          <w:color w:val="000000" w:themeColor="text1"/>
        </w:rPr>
        <w:t>: segments of Indian stock market- cash, derivative, debt segment; stock market trading process-  demat account, trading account, settlements, brokers types and their role, types of  stocks, players in the market and other market developments</w:t>
      </w:r>
    </w:p>
    <w:p w:rsidR="0020593A" w:rsidRPr="007B21E4" w:rsidRDefault="0020593A" w:rsidP="00176DA1">
      <w:pPr>
        <w:pStyle w:val="ListParagraph"/>
        <w:numPr>
          <w:ilvl w:val="0"/>
          <w:numId w:val="22"/>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Derivative Market:</w:t>
      </w:r>
      <w:r w:rsidRPr="007B21E4">
        <w:rPr>
          <w:rFonts w:ascii="Times New Roman" w:hAnsi="Times New Roman" w:cs="Times New Roman"/>
          <w:color w:val="000000" w:themeColor="text1"/>
        </w:rPr>
        <w:t xml:space="preserve"> Future and option market, types of futures and options in Indian market, principles &amp; trading process in the F&amp;O market. risk hedging and F&amp;O instruments </w:t>
      </w:r>
    </w:p>
    <w:p w:rsidR="0020593A" w:rsidRPr="007B21E4" w:rsidRDefault="0020593A" w:rsidP="00176DA1">
      <w:pPr>
        <w:pStyle w:val="ListParagraph"/>
        <w:numPr>
          <w:ilvl w:val="0"/>
          <w:numId w:val="22"/>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lastRenderedPageBreak/>
        <w:t>Fundamental Analysis:</w:t>
      </w:r>
      <w:r w:rsidRPr="007B21E4">
        <w:rPr>
          <w:rFonts w:ascii="Times New Roman" w:hAnsi="Times New Roman" w:cs="Times New Roman"/>
          <w:color w:val="000000" w:themeColor="text1"/>
        </w:rPr>
        <w:t xml:space="preserve"> fundamental factors for stock analysis, economic-industry-company analysis; equity research process and stock valuation, risk and return estimation- individual stock &amp; portfolio, CAPM analysis. Fundamental analysis with real Indian company data  </w:t>
      </w:r>
    </w:p>
    <w:p w:rsidR="0020593A" w:rsidRPr="007B21E4" w:rsidRDefault="0020593A" w:rsidP="00176DA1">
      <w:pPr>
        <w:pStyle w:val="ListParagraph"/>
        <w:numPr>
          <w:ilvl w:val="0"/>
          <w:numId w:val="22"/>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Technical Analysis</w:t>
      </w:r>
      <w:r w:rsidRPr="007B21E4">
        <w:rPr>
          <w:rFonts w:ascii="Times New Roman" w:hAnsi="Times New Roman" w:cs="Times New Roman"/>
          <w:color w:val="000000" w:themeColor="text1"/>
        </w:rPr>
        <w:t xml:space="preserve">: technical charts, patterns; technical indicators and forecasting. Technical analysis with real Indian company data </w:t>
      </w:r>
    </w:p>
    <w:p w:rsidR="0020593A" w:rsidRPr="007B21E4" w:rsidRDefault="0020593A" w:rsidP="00176DA1">
      <w:pPr>
        <w:pStyle w:val="ListParagraph"/>
        <w:numPr>
          <w:ilvl w:val="0"/>
          <w:numId w:val="22"/>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Portfolio Management</w:t>
      </w:r>
      <w:r w:rsidRPr="007B21E4">
        <w:rPr>
          <w:rFonts w:ascii="Times New Roman" w:hAnsi="Times New Roman" w:cs="Times New Roman"/>
          <w:color w:val="000000" w:themeColor="text1"/>
        </w:rPr>
        <w:t xml:space="preserve">: optimum portfolio, portfolio performance management models, efficient portfolio, alternative asset class and portfolio management, mutual fund performance analysis techniques </w:t>
      </w:r>
    </w:p>
    <w:p w:rsidR="0020593A" w:rsidRPr="007B21E4" w:rsidRDefault="0020593A" w:rsidP="00176DA1">
      <w:pPr>
        <w:pStyle w:val="ListParagraph"/>
        <w:numPr>
          <w:ilvl w:val="0"/>
          <w:numId w:val="22"/>
        </w:numPr>
        <w:spacing w:after="0" w:line="240" w:lineRule="auto"/>
        <w:jc w:val="both"/>
        <w:rPr>
          <w:rFonts w:ascii="Times New Roman" w:hAnsi="Times New Roman" w:cs="Times New Roman"/>
          <w:color w:val="000000" w:themeColor="text1"/>
        </w:rPr>
      </w:pPr>
      <w:r w:rsidRPr="007B21E4">
        <w:rPr>
          <w:rFonts w:ascii="Times New Roman" w:hAnsi="Times New Roman" w:cs="Times New Roman"/>
          <w:b/>
          <w:color w:val="000000" w:themeColor="text1"/>
        </w:rPr>
        <w:t>Efficient Market Hypothesis:</w:t>
      </w:r>
      <w:r w:rsidRPr="007B21E4">
        <w:rPr>
          <w:rFonts w:ascii="Times New Roman" w:hAnsi="Times New Roman" w:cs="Times New Roman"/>
          <w:color w:val="000000" w:themeColor="text1"/>
        </w:rPr>
        <w:t xml:space="preserve"> weak form, semi-strong form and strong form of  market efficiency,  event study method of market analysis </w:t>
      </w:r>
    </w:p>
    <w:p w:rsidR="0020593A" w:rsidRPr="007B21E4" w:rsidRDefault="0020593A" w:rsidP="007B21E4">
      <w:pPr>
        <w:pStyle w:val="ListParagraph"/>
        <w:spacing w:after="0" w:line="240" w:lineRule="auto"/>
        <w:ind w:left="360"/>
        <w:jc w:val="both"/>
        <w:rPr>
          <w:rFonts w:ascii="Times New Roman" w:hAnsi="Times New Roman" w:cs="Times New Roman"/>
          <w:color w:val="000000" w:themeColor="text1"/>
        </w:rPr>
      </w:pPr>
    </w:p>
    <w:p w:rsidR="003232EA" w:rsidRDefault="003232EA" w:rsidP="007B21E4">
      <w:pPr>
        <w:spacing w:after="0" w:line="240" w:lineRule="auto"/>
        <w:jc w:val="both"/>
        <w:rPr>
          <w:rFonts w:ascii="Times New Roman" w:hAnsi="Times New Roman"/>
          <w:b/>
          <w:color w:val="000000" w:themeColor="text1"/>
        </w:rPr>
      </w:pPr>
    </w:p>
    <w:p w:rsidR="0020593A" w:rsidRDefault="0020593A" w:rsidP="007B21E4">
      <w:pPr>
        <w:spacing w:after="0" w:line="240" w:lineRule="auto"/>
        <w:jc w:val="both"/>
        <w:rPr>
          <w:rFonts w:ascii="Times New Roman" w:hAnsi="Times New Roman"/>
          <w:color w:val="000000" w:themeColor="text1"/>
        </w:rPr>
      </w:pPr>
      <w:r w:rsidRPr="007B21E4">
        <w:rPr>
          <w:rFonts w:ascii="Times New Roman" w:hAnsi="Times New Roman"/>
          <w:b/>
          <w:color w:val="000000" w:themeColor="text1"/>
        </w:rPr>
        <w:t>Text Book</w:t>
      </w:r>
      <w:r w:rsidRPr="007B21E4">
        <w:rPr>
          <w:rFonts w:ascii="Times New Roman" w:hAnsi="Times New Roman"/>
          <w:color w:val="000000" w:themeColor="text1"/>
        </w:rPr>
        <w:t xml:space="preserve"> </w:t>
      </w:r>
    </w:p>
    <w:p w:rsidR="003232EA" w:rsidRDefault="003232EA" w:rsidP="007B21E4">
      <w:pPr>
        <w:spacing w:after="0" w:line="240" w:lineRule="auto"/>
        <w:jc w:val="both"/>
        <w:rPr>
          <w:rFonts w:ascii="Times New Roman" w:hAnsi="Times New Roman"/>
          <w:color w:val="000000" w:themeColor="text1"/>
        </w:rPr>
      </w:pPr>
    </w:p>
    <w:p w:rsidR="003232EA" w:rsidRDefault="003232EA" w:rsidP="007B21E4">
      <w:pPr>
        <w:spacing w:after="0" w:line="240" w:lineRule="auto"/>
        <w:jc w:val="both"/>
        <w:rPr>
          <w:rFonts w:ascii="Times New Roman" w:hAnsi="Times New Roman"/>
          <w:color w:val="000000" w:themeColor="text1"/>
        </w:rPr>
      </w:pPr>
    </w:p>
    <w:tbl>
      <w:tblPr>
        <w:tblStyle w:val="TableGrid"/>
        <w:tblW w:w="0" w:type="auto"/>
        <w:tblLook w:val="04A0"/>
      </w:tblPr>
      <w:tblGrid>
        <w:gridCol w:w="2035"/>
        <w:gridCol w:w="1871"/>
        <w:gridCol w:w="1866"/>
        <w:gridCol w:w="1770"/>
      </w:tblGrid>
      <w:tr w:rsidR="003232EA" w:rsidRPr="007B21E4" w:rsidTr="00607229">
        <w:tc>
          <w:tcPr>
            <w:tcW w:w="2035" w:type="dxa"/>
          </w:tcPr>
          <w:p w:rsidR="003232EA" w:rsidRPr="007B21E4" w:rsidRDefault="003232EA" w:rsidP="00607229">
            <w:pPr>
              <w:jc w:val="both"/>
              <w:rPr>
                <w:rFonts w:ascii="Times New Roman" w:hAnsi="Times New Roman"/>
                <w:b/>
              </w:rPr>
            </w:pPr>
            <w:r w:rsidRPr="007B21E4">
              <w:rPr>
                <w:rFonts w:ascii="Times New Roman" w:hAnsi="Times New Roman"/>
                <w:b/>
              </w:rPr>
              <w:t>Title</w:t>
            </w:r>
          </w:p>
        </w:tc>
        <w:tc>
          <w:tcPr>
            <w:tcW w:w="1871" w:type="dxa"/>
          </w:tcPr>
          <w:p w:rsidR="003232EA" w:rsidRPr="007B21E4" w:rsidRDefault="003232EA" w:rsidP="00607229">
            <w:pPr>
              <w:jc w:val="both"/>
              <w:rPr>
                <w:rFonts w:ascii="Times New Roman" w:hAnsi="Times New Roman"/>
                <w:b/>
              </w:rPr>
            </w:pPr>
            <w:r w:rsidRPr="007B21E4">
              <w:rPr>
                <w:rFonts w:ascii="Times New Roman" w:hAnsi="Times New Roman"/>
                <w:b/>
              </w:rPr>
              <w:t>Author(s)</w:t>
            </w:r>
          </w:p>
        </w:tc>
        <w:tc>
          <w:tcPr>
            <w:tcW w:w="1866" w:type="dxa"/>
          </w:tcPr>
          <w:p w:rsidR="003232EA" w:rsidRPr="007B21E4" w:rsidRDefault="003232EA" w:rsidP="00607229">
            <w:pPr>
              <w:jc w:val="both"/>
              <w:rPr>
                <w:rFonts w:ascii="Times New Roman" w:hAnsi="Times New Roman"/>
                <w:b/>
              </w:rPr>
            </w:pPr>
            <w:r w:rsidRPr="007B21E4">
              <w:rPr>
                <w:rFonts w:ascii="Times New Roman" w:hAnsi="Times New Roman"/>
                <w:b/>
              </w:rPr>
              <w:t>Publisher</w:t>
            </w:r>
          </w:p>
        </w:tc>
        <w:tc>
          <w:tcPr>
            <w:tcW w:w="1770" w:type="dxa"/>
          </w:tcPr>
          <w:p w:rsidR="003232EA" w:rsidRPr="007B21E4" w:rsidRDefault="003232EA" w:rsidP="00607229">
            <w:pPr>
              <w:jc w:val="both"/>
              <w:rPr>
                <w:rFonts w:ascii="Times New Roman" w:hAnsi="Times New Roman"/>
                <w:b/>
              </w:rPr>
            </w:pPr>
            <w:r w:rsidRPr="007B21E4">
              <w:rPr>
                <w:rFonts w:ascii="Times New Roman" w:hAnsi="Times New Roman"/>
                <w:b/>
              </w:rPr>
              <w:t>Edition</w:t>
            </w:r>
          </w:p>
        </w:tc>
      </w:tr>
      <w:tr w:rsidR="003232EA" w:rsidRPr="007B21E4" w:rsidTr="00607229">
        <w:tc>
          <w:tcPr>
            <w:tcW w:w="2035" w:type="dxa"/>
          </w:tcPr>
          <w:p w:rsidR="003232EA" w:rsidRPr="00534BF6" w:rsidRDefault="003232EA"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lang w:eastAsia="en-GB"/>
              </w:rPr>
              <w:t>Security Analysis and Portfolio Management</w:t>
            </w:r>
          </w:p>
        </w:tc>
        <w:tc>
          <w:tcPr>
            <w:tcW w:w="1871" w:type="dxa"/>
          </w:tcPr>
          <w:p w:rsidR="003232EA" w:rsidRPr="007B21E4" w:rsidRDefault="003232EA" w:rsidP="00607229">
            <w:pPr>
              <w:spacing w:before="100" w:beforeAutospacing="1" w:after="100" w:afterAutospacing="1"/>
              <w:rPr>
                <w:rFonts w:ascii="Times New Roman" w:hAnsi="Times New Roman"/>
              </w:rPr>
            </w:pPr>
            <w:r w:rsidRPr="007B21E4">
              <w:rPr>
                <w:rFonts w:ascii="Times New Roman" w:hAnsi="Times New Roman"/>
                <w:shd w:val="clear" w:color="auto" w:fill="FFFFFF"/>
              </w:rPr>
              <w:t>Donald E. Fischer and Ronald J. Jordan</w:t>
            </w:r>
          </w:p>
        </w:tc>
        <w:tc>
          <w:tcPr>
            <w:tcW w:w="1866" w:type="dxa"/>
          </w:tcPr>
          <w:p w:rsidR="003232EA" w:rsidRPr="007B21E4" w:rsidRDefault="003232EA" w:rsidP="00607229">
            <w:pPr>
              <w:ind w:left="0"/>
              <w:jc w:val="both"/>
              <w:rPr>
                <w:rFonts w:ascii="Times New Roman" w:hAnsi="Times New Roman"/>
              </w:rPr>
            </w:pPr>
            <w:r>
              <w:rPr>
                <w:rFonts w:ascii="Times New Roman" w:hAnsi="Times New Roman"/>
              </w:rPr>
              <w:t xml:space="preserve">     </w:t>
            </w:r>
            <w:r w:rsidRPr="007B21E4">
              <w:rPr>
                <w:rFonts w:ascii="Times New Roman" w:hAnsi="Times New Roman"/>
              </w:rPr>
              <w:t>Pearson</w:t>
            </w:r>
          </w:p>
        </w:tc>
        <w:tc>
          <w:tcPr>
            <w:tcW w:w="1770" w:type="dxa"/>
          </w:tcPr>
          <w:p w:rsidR="003232EA" w:rsidRPr="007B21E4" w:rsidRDefault="003232EA" w:rsidP="00607229">
            <w:pPr>
              <w:spacing w:before="100" w:beforeAutospacing="1" w:after="100" w:afterAutospacing="1"/>
              <w:jc w:val="both"/>
              <w:rPr>
                <w:rFonts w:ascii="Times New Roman" w:hAnsi="Times New Roman"/>
              </w:rPr>
            </w:pPr>
            <w:r>
              <w:rPr>
                <w:rFonts w:ascii="Times New Roman" w:hAnsi="Times New Roman"/>
              </w:rPr>
              <w:t>6</w:t>
            </w:r>
            <w:r w:rsidRPr="003232EA">
              <w:rPr>
                <w:rFonts w:ascii="Times New Roman" w:hAnsi="Times New Roman"/>
                <w:vertAlign w:val="superscript"/>
              </w:rPr>
              <w:t>th</w:t>
            </w:r>
            <w:r>
              <w:rPr>
                <w:rFonts w:ascii="Times New Roman" w:hAnsi="Times New Roman"/>
              </w:rPr>
              <w:t xml:space="preserve"> </w:t>
            </w:r>
          </w:p>
        </w:tc>
      </w:tr>
    </w:tbl>
    <w:p w:rsidR="003232EA" w:rsidRDefault="003232EA" w:rsidP="007B21E4">
      <w:pPr>
        <w:spacing w:after="0" w:line="240" w:lineRule="auto"/>
        <w:jc w:val="both"/>
        <w:rPr>
          <w:rFonts w:ascii="Times New Roman" w:hAnsi="Times New Roman"/>
          <w:color w:val="000000" w:themeColor="text1"/>
        </w:rPr>
      </w:pPr>
    </w:p>
    <w:p w:rsidR="003232EA" w:rsidRDefault="003232EA" w:rsidP="007B21E4">
      <w:pPr>
        <w:spacing w:after="0" w:line="240" w:lineRule="auto"/>
        <w:jc w:val="both"/>
        <w:rPr>
          <w:rFonts w:ascii="Times New Roman" w:hAnsi="Times New Roman"/>
          <w:b/>
          <w:color w:val="000000" w:themeColor="text1"/>
        </w:rPr>
      </w:pPr>
    </w:p>
    <w:p w:rsidR="003232EA" w:rsidRDefault="0020593A" w:rsidP="007B21E4">
      <w:pPr>
        <w:spacing w:after="0" w:line="240" w:lineRule="auto"/>
        <w:jc w:val="both"/>
        <w:rPr>
          <w:rFonts w:ascii="Times New Roman" w:hAnsi="Times New Roman"/>
          <w:b/>
          <w:color w:val="000000" w:themeColor="text1"/>
        </w:rPr>
      </w:pPr>
      <w:r w:rsidRPr="007B21E4">
        <w:rPr>
          <w:rFonts w:ascii="Times New Roman" w:hAnsi="Times New Roman"/>
          <w:b/>
          <w:color w:val="000000" w:themeColor="text1"/>
        </w:rPr>
        <w:t>Reference Book</w:t>
      </w:r>
      <w:r w:rsidR="003232EA">
        <w:rPr>
          <w:rFonts w:ascii="Times New Roman" w:hAnsi="Times New Roman"/>
          <w:b/>
          <w:color w:val="000000" w:themeColor="text1"/>
        </w:rPr>
        <w:t>s</w:t>
      </w:r>
    </w:p>
    <w:p w:rsidR="003232EA" w:rsidRDefault="003232EA" w:rsidP="007B21E4">
      <w:pPr>
        <w:spacing w:after="0" w:line="240" w:lineRule="auto"/>
        <w:jc w:val="both"/>
        <w:rPr>
          <w:rFonts w:ascii="Times New Roman" w:hAnsi="Times New Roman"/>
          <w:b/>
          <w:color w:val="000000" w:themeColor="text1"/>
        </w:rPr>
      </w:pPr>
    </w:p>
    <w:p w:rsidR="003232EA" w:rsidRDefault="003232EA" w:rsidP="007B21E4">
      <w:pPr>
        <w:spacing w:after="0" w:line="240" w:lineRule="auto"/>
        <w:jc w:val="both"/>
        <w:rPr>
          <w:rFonts w:ascii="Times New Roman" w:hAnsi="Times New Roman"/>
          <w:b/>
          <w:color w:val="000000" w:themeColor="text1"/>
        </w:rPr>
      </w:pPr>
    </w:p>
    <w:tbl>
      <w:tblPr>
        <w:tblStyle w:val="TableGrid"/>
        <w:tblW w:w="0" w:type="auto"/>
        <w:tblLook w:val="04A0"/>
      </w:tblPr>
      <w:tblGrid>
        <w:gridCol w:w="2035"/>
        <w:gridCol w:w="1871"/>
        <w:gridCol w:w="1866"/>
        <w:gridCol w:w="1770"/>
      </w:tblGrid>
      <w:tr w:rsidR="003232EA" w:rsidRPr="007B21E4" w:rsidTr="00607229">
        <w:tc>
          <w:tcPr>
            <w:tcW w:w="2035" w:type="dxa"/>
          </w:tcPr>
          <w:p w:rsidR="003232EA" w:rsidRPr="007B21E4" w:rsidRDefault="003232EA" w:rsidP="00607229">
            <w:pPr>
              <w:jc w:val="both"/>
              <w:rPr>
                <w:rFonts w:ascii="Times New Roman" w:hAnsi="Times New Roman"/>
                <w:b/>
              </w:rPr>
            </w:pPr>
            <w:r w:rsidRPr="007B21E4">
              <w:rPr>
                <w:rFonts w:ascii="Times New Roman" w:hAnsi="Times New Roman"/>
                <w:b/>
              </w:rPr>
              <w:t>Title</w:t>
            </w:r>
          </w:p>
        </w:tc>
        <w:tc>
          <w:tcPr>
            <w:tcW w:w="1871" w:type="dxa"/>
          </w:tcPr>
          <w:p w:rsidR="003232EA" w:rsidRPr="007B21E4" w:rsidRDefault="003232EA" w:rsidP="00607229">
            <w:pPr>
              <w:jc w:val="both"/>
              <w:rPr>
                <w:rFonts w:ascii="Times New Roman" w:hAnsi="Times New Roman"/>
                <w:b/>
              </w:rPr>
            </w:pPr>
            <w:r w:rsidRPr="007B21E4">
              <w:rPr>
                <w:rFonts w:ascii="Times New Roman" w:hAnsi="Times New Roman"/>
                <w:b/>
              </w:rPr>
              <w:t>Author(s)</w:t>
            </w:r>
          </w:p>
        </w:tc>
        <w:tc>
          <w:tcPr>
            <w:tcW w:w="1866" w:type="dxa"/>
          </w:tcPr>
          <w:p w:rsidR="003232EA" w:rsidRPr="007B21E4" w:rsidRDefault="003232EA" w:rsidP="00607229">
            <w:pPr>
              <w:jc w:val="both"/>
              <w:rPr>
                <w:rFonts w:ascii="Times New Roman" w:hAnsi="Times New Roman"/>
                <w:b/>
              </w:rPr>
            </w:pPr>
            <w:r w:rsidRPr="007B21E4">
              <w:rPr>
                <w:rFonts w:ascii="Times New Roman" w:hAnsi="Times New Roman"/>
                <w:b/>
              </w:rPr>
              <w:t>Publisher</w:t>
            </w:r>
          </w:p>
        </w:tc>
        <w:tc>
          <w:tcPr>
            <w:tcW w:w="1770" w:type="dxa"/>
          </w:tcPr>
          <w:p w:rsidR="003232EA" w:rsidRPr="007B21E4" w:rsidRDefault="003232EA" w:rsidP="00607229">
            <w:pPr>
              <w:jc w:val="both"/>
              <w:rPr>
                <w:rFonts w:ascii="Times New Roman" w:hAnsi="Times New Roman"/>
                <w:b/>
              </w:rPr>
            </w:pPr>
            <w:r w:rsidRPr="007B21E4">
              <w:rPr>
                <w:rFonts w:ascii="Times New Roman" w:hAnsi="Times New Roman"/>
                <w:b/>
              </w:rPr>
              <w:t>Edition</w:t>
            </w:r>
          </w:p>
        </w:tc>
      </w:tr>
      <w:tr w:rsidR="003232EA" w:rsidRPr="007B21E4" w:rsidTr="00607229">
        <w:tc>
          <w:tcPr>
            <w:tcW w:w="2035" w:type="dxa"/>
          </w:tcPr>
          <w:p w:rsidR="003232EA" w:rsidRPr="00534BF6" w:rsidRDefault="003232EA"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color w:val="000000" w:themeColor="text1"/>
              </w:rPr>
              <w:t>Security Analysis and Portfolio Management</w:t>
            </w:r>
          </w:p>
        </w:tc>
        <w:tc>
          <w:tcPr>
            <w:tcW w:w="1871" w:type="dxa"/>
          </w:tcPr>
          <w:p w:rsidR="003232EA" w:rsidRPr="007B21E4" w:rsidRDefault="003232EA" w:rsidP="00607229">
            <w:pPr>
              <w:spacing w:before="100" w:beforeAutospacing="1" w:after="100" w:afterAutospacing="1"/>
              <w:rPr>
                <w:rFonts w:ascii="Times New Roman" w:hAnsi="Times New Roman"/>
              </w:rPr>
            </w:pPr>
            <w:r w:rsidRPr="007B21E4">
              <w:rPr>
                <w:rFonts w:ascii="Times New Roman" w:hAnsi="Times New Roman"/>
                <w:color w:val="000000" w:themeColor="text1"/>
              </w:rPr>
              <w:t>Prasanna Chandra</w:t>
            </w:r>
          </w:p>
        </w:tc>
        <w:tc>
          <w:tcPr>
            <w:tcW w:w="1866" w:type="dxa"/>
          </w:tcPr>
          <w:p w:rsidR="003232EA" w:rsidRPr="007B21E4" w:rsidRDefault="003232EA" w:rsidP="00607229">
            <w:pPr>
              <w:ind w:left="0"/>
              <w:jc w:val="both"/>
              <w:rPr>
                <w:rFonts w:ascii="Times New Roman" w:hAnsi="Times New Roman"/>
              </w:rPr>
            </w:pPr>
            <w:r>
              <w:rPr>
                <w:rFonts w:ascii="Times New Roman" w:hAnsi="Times New Roman"/>
              </w:rPr>
              <w:t xml:space="preserve">     </w:t>
            </w:r>
            <w:r w:rsidRPr="007B21E4">
              <w:rPr>
                <w:rFonts w:ascii="Times New Roman" w:hAnsi="Times New Roman"/>
              </w:rPr>
              <w:t>McGraw-Hill</w:t>
            </w:r>
          </w:p>
        </w:tc>
        <w:tc>
          <w:tcPr>
            <w:tcW w:w="1770" w:type="dxa"/>
          </w:tcPr>
          <w:p w:rsidR="003232EA" w:rsidRPr="007B21E4" w:rsidRDefault="003232EA" w:rsidP="00607229">
            <w:pPr>
              <w:spacing w:before="100" w:beforeAutospacing="1" w:after="100" w:afterAutospacing="1"/>
              <w:jc w:val="both"/>
              <w:rPr>
                <w:rFonts w:ascii="Times New Roman" w:hAnsi="Times New Roman"/>
              </w:rPr>
            </w:pPr>
            <w:r>
              <w:rPr>
                <w:rFonts w:ascii="Times New Roman" w:hAnsi="Times New Roman"/>
              </w:rPr>
              <w:t>Latest</w:t>
            </w:r>
          </w:p>
        </w:tc>
      </w:tr>
      <w:tr w:rsidR="003232EA" w:rsidRPr="007B21E4" w:rsidTr="00607229">
        <w:tc>
          <w:tcPr>
            <w:tcW w:w="2035" w:type="dxa"/>
          </w:tcPr>
          <w:p w:rsidR="003232EA" w:rsidRPr="00534BF6" w:rsidRDefault="003232EA"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color w:val="000000" w:themeColor="text1"/>
              </w:rPr>
              <w:t>Security Analysis and Portfolio Management</w:t>
            </w:r>
          </w:p>
        </w:tc>
        <w:tc>
          <w:tcPr>
            <w:tcW w:w="1871" w:type="dxa"/>
          </w:tcPr>
          <w:p w:rsidR="003232EA" w:rsidRPr="007B21E4" w:rsidRDefault="003232EA" w:rsidP="00607229">
            <w:pPr>
              <w:spacing w:before="100" w:beforeAutospacing="1" w:after="100" w:afterAutospacing="1"/>
              <w:rPr>
                <w:rFonts w:ascii="Times New Roman" w:hAnsi="Times New Roman"/>
                <w:color w:val="000000" w:themeColor="text1"/>
              </w:rPr>
            </w:pPr>
            <w:r w:rsidRPr="007B21E4">
              <w:rPr>
                <w:rFonts w:ascii="Times New Roman" w:hAnsi="Times New Roman"/>
                <w:color w:val="000000" w:themeColor="text1"/>
              </w:rPr>
              <w:t>Punithavathy Pandian</w:t>
            </w:r>
          </w:p>
        </w:tc>
        <w:tc>
          <w:tcPr>
            <w:tcW w:w="1866" w:type="dxa"/>
          </w:tcPr>
          <w:p w:rsidR="003232EA" w:rsidRDefault="003232EA" w:rsidP="00607229">
            <w:pPr>
              <w:jc w:val="both"/>
              <w:rPr>
                <w:rFonts w:ascii="Times New Roman" w:hAnsi="Times New Roman"/>
              </w:rPr>
            </w:pPr>
            <w:r w:rsidRPr="007B21E4">
              <w:rPr>
                <w:rFonts w:ascii="Times New Roman" w:hAnsi="Times New Roman"/>
                <w:color w:val="000000" w:themeColor="text1"/>
              </w:rPr>
              <w:t>Vikas</w:t>
            </w:r>
          </w:p>
        </w:tc>
        <w:tc>
          <w:tcPr>
            <w:tcW w:w="1770" w:type="dxa"/>
          </w:tcPr>
          <w:p w:rsidR="003232EA" w:rsidRDefault="003232EA" w:rsidP="00607229">
            <w:pPr>
              <w:spacing w:before="100" w:beforeAutospacing="1" w:after="100" w:afterAutospacing="1"/>
              <w:jc w:val="both"/>
              <w:rPr>
                <w:rFonts w:ascii="Times New Roman" w:hAnsi="Times New Roman"/>
              </w:rPr>
            </w:pPr>
            <w:r>
              <w:rPr>
                <w:rFonts w:ascii="Times New Roman" w:hAnsi="Times New Roman"/>
              </w:rPr>
              <w:t>Latest</w:t>
            </w:r>
          </w:p>
        </w:tc>
      </w:tr>
    </w:tbl>
    <w:p w:rsidR="003232EA" w:rsidRDefault="003232EA" w:rsidP="007B21E4">
      <w:pPr>
        <w:spacing w:after="0" w:line="240" w:lineRule="auto"/>
        <w:jc w:val="both"/>
        <w:rPr>
          <w:rFonts w:ascii="Times New Roman" w:hAnsi="Times New Roman"/>
          <w:b/>
          <w:color w:val="000000" w:themeColor="text1"/>
        </w:rPr>
      </w:pPr>
    </w:p>
    <w:p w:rsidR="0020593A" w:rsidRPr="007B21E4" w:rsidRDefault="0020593A" w:rsidP="007B21E4">
      <w:pPr>
        <w:spacing w:after="0" w:line="240" w:lineRule="auto"/>
        <w:jc w:val="both"/>
        <w:rPr>
          <w:rFonts w:ascii="Times New Roman" w:hAnsi="Times New Roman"/>
          <w:color w:val="000000" w:themeColor="text1"/>
        </w:rPr>
      </w:pPr>
      <w:r w:rsidRPr="007B21E4">
        <w:rPr>
          <w:rFonts w:ascii="Times New Roman" w:hAnsi="Times New Roman"/>
          <w:color w:val="000000" w:themeColor="text1"/>
        </w:rPr>
        <w:t xml:space="preserve"> </w:t>
      </w:r>
    </w:p>
    <w:p w:rsidR="00B907EE" w:rsidRPr="007B21E4" w:rsidRDefault="00B907EE" w:rsidP="007B21E4">
      <w:pPr>
        <w:jc w:val="both"/>
        <w:rPr>
          <w:rFonts w:ascii="Times New Roman" w:hAnsi="Times New Roman"/>
          <w:b/>
          <w:u w:val="single"/>
        </w:rPr>
      </w:pPr>
    </w:p>
    <w:p w:rsidR="00B907EE" w:rsidRPr="007B21E4" w:rsidRDefault="00B907EE" w:rsidP="007B21E4">
      <w:pPr>
        <w:jc w:val="both"/>
        <w:rPr>
          <w:rFonts w:ascii="Times New Roman" w:hAnsi="Times New Roman"/>
          <w:b/>
          <w:u w:val="single"/>
        </w:rPr>
      </w:pPr>
    </w:p>
    <w:p w:rsidR="00B907EE" w:rsidRPr="007B21E4" w:rsidRDefault="00B907EE" w:rsidP="007B21E4">
      <w:pPr>
        <w:ind w:left="288"/>
        <w:jc w:val="both"/>
        <w:rPr>
          <w:rFonts w:ascii="Times New Roman" w:hAnsi="Times New Roman"/>
          <w:b/>
          <w:u w:val="single"/>
        </w:rPr>
      </w:pPr>
    </w:p>
    <w:p w:rsidR="00B907EE" w:rsidRPr="007B21E4" w:rsidRDefault="00B907EE" w:rsidP="007B21E4">
      <w:pPr>
        <w:ind w:left="288"/>
        <w:jc w:val="both"/>
        <w:rPr>
          <w:rFonts w:ascii="Times New Roman" w:hAnsi="Times New Roman"/>
          <w:b/>
          <w:u w:val="single"/>
        </w:rPr>
      </w:pPr>
    </w:p>
    <w:p w:rsidR="003232EA" w:rsidRDefault="003232EA" w:rsidP="003232EA">
      <w:pPr>
        <w:jc w:val="center"/>
        <w:rPr>
          <w:rFonts w:ascii="Times New Roman" w:hAnsi="Times New Roman"/>
          <w:b/>
          <w:sz w:val="28"/>
          <w:u w:val="single"/>
        </w:rPr>
      </w:pPr>
      <w:r w:rsidRPr="00C14AAA">
        <w:rPr>
          <w:rFonts w:ascii="Times New Roman" w:hAnsi="Times New Roman"/>
          <w:b/>
          <w:sz w:val="28"/>
          <w:u w:val="single"/>
        </w:rPr>
        <w:lastRenderedPageBreak/>
        <w:t>SPECIALIZATION GROUPS &amp; COURSES</w:t>
      </w:r>
    </w:p>
    <w:p w:rsidR="00A2314B" w:rsidRDefault="003232EA" w:rsidP="003232EA">
      <w:pPr>
        <w:ind w:left="288"/>
        <w:jc w:val="center"/>
        <w:rPr>
          <w:rFonts w:ascii="Times New Roman" w:hAnsi="Times New Roman"/>
          <w:b/>
          <w:sz w:val="28"/>
          <w:u w:val="single"/>
        </w:rPr>
      </w:pPr>
      <w:r w:rsidRPr="002B586E">
        <w:rPr>
          <w:rFonts w:ascii="Times New Roman" w:hAnsi="Times New Roman"/>
          <w:b/>
          <w:sz w:val="28"/>
          <w:u w:val="single"/>
        </w:rPr>
        <w:t>HUMAN RESOURCE</w:t>
      </w:r>
      <w:r>
        <w:rPr>
          <w:rFonts w:ascii="Times New Roman" w:hAnsi="Times New Roman"/>
          <w:b/>
          <w:sz w:val="28"/>
          <w:u w:val="single"/>
        </w:rPr>
        <w:t xml:space="preserve"> MANAGEMENT</w:t>
      </w:r>
    </w:p>
    <w:p w:rsidR="00B907EE" w:rsidRPr="007B21E4" w:rsidRDefault="00B907EE" w:rsidP="007B21E4">
      <w:pPr>
        <w:tabs>
          <w:tab w:val="left" w:pos="1620"/>
          <w:tab w:val="left" w:pos="1980"/>
          <w:tab w:val="right" w:pos="8460"/>
        </w:tabs>
        <w:spacing w:after="0" w:line="240" w:lineRule="auto"/>
        <w:jc w:val="both"/>
        <w:rPr>
          <w:rFonts w:ascii="Times New Roman" w:hAnsi="Times New Roman"/>
          <w:b/>
        </w:rPr>
      </w:pPr>
    </w:p>
    <w:p w:rsidR="00BC05CA" w:rsidRPr="00A2314B" w:rsidRDefault="00BC05CA" w:rsidP="007B21E4">
      <w:pPr>
        <w:spacing w:after="0"/>
        <w:contextualSpacing/>
        <w:jc w:val="both"/>
        <w:rPr>
          <w:rFonts w:ascii="Times New Roman" w:hAnsi="Times New Roman"/>
          <w:b/>
          <w:bCs/>
          <w:sz w:val="28"/>
          <w:lang w:val="en-GB"/>
        </w:rPr>
      </w:pPr>
      <w:r w:rsidRPr="00A2314B">
        <w:rPr>
          <w:rFonts w:ascii="Times New Roman" w:hAnsi="Times New Roman"/>
          <w:b/>
          <w:bCs/>
          <w:sz w:val="28"/>
          <w:lang w:val="en-GB"/>
        </w:rPr>
        <w:t>BM3101: Performance Management</w:t>
      </w:r>
    </w:p>
    <w:p w:rsidR="00BC05CA" w:rsidRPr="007B21E4" w:rsidRDefault="00BC05CA" w:rsidP="007B21E4">
      <w:pPr>
        <w:spacing w:after="0"/>
        <w:contextualSpacing/>
        <w:jc w:val="both"/>
        <w:rPr>
          <w:rFonts w:ascii="Times New Roman" w:hAnsi="Times New Roman"/>
          <w:b/>
          <w:bCs/>
          <w:lang w:val="en-GB"/>
        </w:rPr>
      </w:pPr>
    </w:p>
    <w:p w:rsidR="00BC05CA" w:rsidRDefault="005854C2" w:rsidP="007B21E4">
      <w:pPr>
        <w:spacing w:after="0"/>
        <w:contextualSpacing/>
        <w:jc w:val="both"/>
        <w:rPr>
          <w:rFonts w:ascii="Times New Roman" w:hAnsi="Times New Roman"/>
          <w:b/>
          <w:bCs/>
          <w:lang w:val="en-GB"/>
        </w:rPr>
      </w:pPr>
      <w:r>
        <w:rPr>
          <w:rFonts w:ascii="Times New Roman" w:hAnsi="Times New Roman"/>
          <w:b/>
          <w:bCs/>
          <w:lang w:val="en-GB"/>
        </w:rPr>
        <w:t>Introduction</w:t>
      </w:r>
    </w:p>
    <w:p w:rsidR="00A2314B" w:rsidRDefault="00A2314B" w:rsidP="007B21E4">
      <w:pPr>
        <w:spacing w:after="0"/>
        <w:contextualSpacing/>
        <w:jc w:val="both"/>
        <w:rPr>
          <w:rFonts w:ascii="Times New Roman" w:hAnsi="Times New Roman"/>
          <w:b/>
          <w:bCs/>
          <w:lang w:val="en-GB"/>
        </w:rPr>
      </w:pPr>
    </w:p>
    <w:p w:rsidR="005854C2" w:rsidRDefault="00A2314B" w:rsidP="003232EA">
      <w:pPr>
        <w:spacing w:after="0" w:line="240" w:lineRule="auto"/>
        <w:contextualSpacing/>
        <w:jc w:val="both"/>
        <w:rPr>
          <w:rFonts w:ascii="Times New Roman" w:hAnsi="Times New Roman"/>
          <w:color w:val="000000"/>
          <w:shd w:val="clear" w:color="auto" w:fill="FCFCFC"/>
          <w:lang w:val="en-GB"/>
        </w:rPr>
      </w:pPr>
      <w:r>
        <w:rPr>
          <w:rFonts w:ascii="Times New Roman" w:hAnsi="Times New Roman"/>
          <w:lang w:val="en-GB"/>
        </w:rPr>
        <w:t>P</w:t>
      </w:r>
      <w:r w:rsidR="00BC05CA" w:rsidRPr="007B21E4">
        <w:rPr>
          <w:rFonts w:ascii="Times New Roman" w:hAnsi="Times New Roman"/>
          <w:lang w:val="en-GB"/>
        </w:rPr>
        <w:t>erformance Management, in today’s world has become an important management tool in hands of manager not only to evaluate performance of employees but also to train and motivate them to excel. P</w:t>
      </w:r>
      <w:r w:rsidR="00BC05CA" w:rsidRPr="007B21E4">
        <w:rPr>
          <w:rFonts w:ascii="Times New Roman" w:hAnsi="Times New Roman"/>
          <w:color w:val="000000"/>
          <w:shd w:val="clear" w:color="auto" w:fill="FCFCFC"/>
          <w:lang w:val="en-GB"/>
        </w:rPr>
        <w:t>erformance management is a process by which managers and employees work together to plan, monitor and review an employee’s work objectives and overall contribution to the organization. More than just an annual performance review, performance management is the continuous process of setting objectives, assessing progress and providing on-going coaching&amp; mentoring and feedback to ensure that employees are meeting their objectives and career goals.</w:t>
      </w:r>
      <w:r w:rsidR="003232EA">
        <w:rPr>
          <w:rFonts w:ascii="Times New Roman" w:hAnsi="Times New Roman"/>
          <w:color w:val="000000"/>
          <w:shd w:val="clear" w:color="auto" w:fill="FCFCFC"/>
          <w:lang w:val="en-GB"/>
        </w:rPr>
        <w:t xml:space="preserve"> </w:t>
      </w:r>
    </w:p>
    <w:p w:rsidR="005854C2" w:rsidRDefault="005854C2" w:rsidP="003232EA">
      <w:pPr>
        <w:spacing w:after="0" w:line="240" w:lineRule="auto"/>
        <w:contextualSpacing/>
        <w:jc w:val="both"/>
        <w:rPr>
          <w:rFonts w:ascii="Times New Roman" w:hAnsi="Times New Roman"/>
          <w:color w:val="000000"/>
          <w:shd w:val="clear" w:color="auto" w:fill="FCFCFC"/>
          <w:lang w:val="en-GB"/>
        </w:rPr>
      </w:pPr>
    </w:p>
    <w:p w:rsidR="00BC05CA" w:rsidRPr="007B21E4" w:rsidRDefault="00BC05CA" w:rsidP="003232EA">
      <w:pPr>
        <w:spacing w:after="0" w:line="240" w:lineRule="auto"/>
        <w:contextualSpacing/>
        <w:jc w:val="both"/>
        <w:rPr>
          <w:rFonts w:ascii="Times New Roman" w:hAnsi="Times New Roman"/>
          <w:lang w:val="en-GB"/>
        </w:rPr>
      </w:pPr>
      <w:r w:rsidRPr="007B21E4">
        <w:rPr>
          <w:rFonts w:ascii="Times New Roman" w:hAnsi="Times New Roman"/>
          <w:lang w:val="en-GB"/>
        </w:rPr>
        <w:t>Performance Management is a topic that</w:t>
      </w:r>
      <w:r w:rsidR="005854C2">
        <w:rPr>
          <w:rFonts w:ascii="Times New Roman" w:hAnsi="Times New Roman"/>
          <w:lang w:val="en-GB"/>
        </w:rPr>
        <w:t>,</w:t>
      </w:r>
      <w:r w:rsidRPr="007B21E4">
        <w:rPr>
          <w:rFonts w:ascii="Times New Roman" w:hAnsi="Times New Roman"/>
          <w:lang w:val="en-GB"/>
        </w:rPr>
        <w:t xml:space="preserve"> everyone willing to enter an active professional life should be aware of because they will be a part of the system as either the appraisee or appraiser or both. In this course, efforts will be made to take the students through the different stages of the Performance Management cycle in detail and understand the various methods of appraisal and best practices. The course will also focus on the tools that provide inputs to Performance Management System like Balanced scorecard, strategy maps, etc. It will also throw some light on how other HR systems like training, career progression and compensation are linked with the Performance Management system.</w:t>
      </w:r>
    </w:p>
    <w:p w:rsidR="00BC05CA" w:rsidRPr="007B21E4" w:rsidRDefault="00BC05CA" w:rsidP="007B21E4">
      <w:pPr>
        <w:spacing w:after="0"/>
        <w:ind w:left="360"/>
        <w:contextualSpacing/>
        <w:jc w:val="both"/>
        <w:rPr>
          <w:rFonts w:ascii="Times New Roman" w:hAnsi="Times New Roman"/>
          <w:b/>
          <w:bCs/>
          <w:lang w:val="en-GB"/>
        </w:rPr>
      </w:pPr>
    </w:p>
    <w:p w:rsidR="00BC05CA" w:rsidRDefault="00A2314B" w:rsidP="005854C2">
      <w:pPr>
        <w:spacing w:after="0" w:line="240" w:lineRule="auto"/>
        <w:contextualSpacing/>
        <w:jc w:val="both"/>
        <w:rPr>
          <w:rFonts w:ascii="Times New Roman" w:hAnsi="Times New Roman"/>
          <w:b/>
          <w:bCs/>
          <w:lang w:val="en-GB"/>
        </w:rPr>
      </w:pPr>
      <w:r>
        <w:rPr>
          <w:rFonts w:ascii="Times New Roman" w:hAnsi="Times New Roman"/>
          <w:b/>
          <w:bCs/>
          <w:lang w:val="en-GB"/>
        </w:rPr>
        <w:t xml:space="preserve">Intended </w:t>
      </w:r>
      <w:r w:rsidR="00BC05CA" w:rsidRPr="007B21E4">
        <w:rPr>
          <w:rFonts w:ascii="Times New Roman" w:hAnsi="Times New Roman"/>
          <w:b/>
          <w:bCs/>
          <w:lang w:val="en-GB"/>
        </w:rPr>
        <w:t>Learning Outcomes</w:t>
      </w:r>
    </w:p>
    <w:p w:rsidR="005854C2" w:rsidRPr="007B21E4" w:rsidRDefault="005854C2" w:rsidP="005854C2">
      <w:pPr>
        <w:spacing w:after="0" w:line="240" w:lineRule="auto"/>
        <w:contextualSpacing/>
        <w:jc w:val="both"/>
        <w:rPr>
          <w:rFonts w:ascii="Times New Roman" w:hAnsi="Times New Roman"/>
          <w:b/>
          <w:bCs/>
          <w:lang w:val="en-GB"/>
        </w:rPr>
      </w:pPr>
    </w:p>
    <w:p w:rsidR="00BC05CA" w:rsidRPr="007B21E4" w:rsidRDefault="005854C2" w:rsidP="00176DA1">
      <w:pPr>
        <w:numPr>
          <w:ilvl w:val="0"/>
          <w:numId w:val="87"/>
        </w:numPr>
        <w:spacing w:after="0" w:line="240" w:lineRule="auto"/>
        <w:contextualSpacing/>
        <w:jc w:val="both"/>
        <w:rPr>
          <w:rFonts w:ascii="Times New Roman" w:hAnsi="Times New Roman"/>
          <w:bCs/>
          <w:lang w:val="en-GB"/>
        </w:rPr>
      </w:pPr>
      <w:r>
        <w:rPr>
          <w:rFonts w:ascii="Times New Roman" w:hAnsi="Times New Roman"/>
          <w:bCs/>
          <w:lang w:val="en-GB"/>
        </w:rPr>
        <w:t>T</w:t>
      </w:r>
      <w:r w:rsidR="00BC05CA" w:rsidRPr="007B21E4">
        <w:rPr>
          <w:rFonts w:ascii="Times New Roman" w:hAnsi="Times New Roman"/>
          <w:bCs/>
          <w:lang w:val="en-GB"/>
        </w:rPr>
        <w:t>o understand the process &amp; its importance.</w:t>
      </w:r>
    </w:p>
    <w:p w:rsidR="00BC05CA" w:rsidRPr="007B21E4" w:rsidRDefault="005854C2" w:rsidP="00176DA1">
      <w:pPr>
        <w:numPr>
          <w:ilvl w:val="0"/>
          <w:numId w:val="87"/>
        </w:numPr>
        <w:spacing w:after="0" w:line="240" w:lineRule="auto"/>
        <w:contextualSpacing/>
        <w:jc w:val="both"/>
        <w:rPr>
          <w:rFonts w:ascii="Times New Roman" w:hAnsi="Times New Roman"/>
          <w:bCs/>
          <w:lang w:val="en-GB"/>
        </w:rPr>
      </w:pPr>
      <w:r>
        <w:rPr>
          <w:rFonts w:ascii="Times New Roman" w:hAnsi="Times New Roman"/>
          <w:bCs/>
          <w:lang w:val="en-GB"/>
        </w:rPr>
        <w:t>T</w:t>
      </w:r>
      <w:r w:rsidR="00BC05CA" w:rsidRPr="007B21E4">
        <w:rPr>
          <w:rFonts w:ascii="Times New Roman" w:hAnsi="Times New Roman"/>
          <w:bCs/>
          <w:lang w:val="en-GB"/>
        </w:rPr>
        <w:t>o relate and evaluate PMS with all other HR functions &amp;processes.</w:t>
      </w:r>
    </w:p>
    <w:p w:rsidR="00BC05CA" w:rsidRPr="007B21E4" w:rsidRDefault="005854C2" w:rsidP="00176DA1">
      <w:pPr>
        <w:numPr>
          <w:ilvl w:val="0"/>
          <w:numId w:val="87"/>
        </w:numPr>
        <w:spacing w:after="0" w:line="240" w:lineRule="auto"/>
        <w:contextualSpacing/>
        <w:jc w:val="both"/>
        <w:rPr>
          <w:rFonts w:ascii="Times New Roman" w:hAnsi="Times New Roman"/>
          <w:bCs/>
          <w:lang w:val="en-GB"/>
        </w:rPr>
      </w:pPr>
      <w:r>
        <w:rPr>
          <w:rFonts w:ascii="Times New Roman" w:hAnsi="Times New Roman"/>
          <w:bCs/>
          <w:lang w:val="en-GB"/>
        </w:rPr>
        <w:t>T</w:t>
      </w:r>
      <w:r w:rsidR="00BC05CA" w:rsidRPr="007B21E4">
        <w:rPr>
          <w:rFonts w:ascii="Times New Roman" w:hAnsi="Times New Roman"/>
          <w:bCs/>
          <w:lang w:val="en-GB"/>
        </w:rPr>
        <w:t>o apply performance metrics.</w:t>
      </w:r>
    </w:p>
    <w:p w:rsidR="00BC05CA" w:rsidRPr="007B21E4" w:rsidRDefault="005854C2" w:rsidP="00176DA1">
      <w:pPr>
        <w:numPr>
          <w:ilvl w:val="0"/>
          <w:numId w:val="87"/>
        </w:numPr>
        <w:spacing w:after="0" w:line="240" w:lineRule="auto"/>
        <w:contextualSpacing/>
        <w:jc w:val="both"/>
        <w:rPr>
          <w:rFonts w:ascii="Times New Roman" w:hAnsi="Times New Roman"/>
          <w:bCs/>
          <w:lang w:val="en-GB"/>
        </w:rPr>
      </w:pPr>
      <w:r>
        <w:rPr>
          <w:rFonts w:ascii="Times New Roman" w:hAnsi="Times New Roman"/>
          <w:bCs/>
          <w:lang w:val="en-GB"/>
        </w:rPr>
        <w:t>T</w:t>
      </w:r>
      <w:r w:rsidR="00BC05CA" w:rsidRPr="007B21E4">
        <w:rPr>
          <w:rFonts w:ascii="Times New Roman" w:hAnsi="Times New Roman"/>
          <w:bCs/>
          <w:lang w:val="en-GB"/>
        </w:rPr>
        <w:t xml:space="preserve">o differentiate between various methods of appraisal – both traditional &amp; modern and evaluate the suitability in different organizational setups. </w:t>
      </w:r>
    </w:p>
    <w:p w:rsidR="00BC05CA" w:rsidRPr="007B21E4" w:rsidRDefault="005854C2" w:rsidP="00176DA1">
      <w:pPr>
        <w:numPr>
          <w:ilvl w:val="0"/>
          <w:numId w:val="87"/>
        </w:numPr>
        <w:spacing w:after="0" w:line="240" w:lineRule="auto"/>
        <w:contextualSpacing/>
        <w:jc w:val="both"/>
        <w:rPr>
          <w:rFonts w:ascii="Times New Roman" w:hAnsi="Times New Roman"/>
          <w:bCs/>
          <w:lang w:val="en-GB"/>
        </w:rPr>
      </w:pPr>
      <w:r>
        <w:rPr>
          <w:rFonts w:ascii="Times New Roman" w:hAnsi="Times New Roman"/>
          <w:bCs/>
          <w:lang w:val="en-GB"/>
        </w:rPr>
        <w:t>T</w:t>
      </w:r>
      <w:r w:rsidR="00BC05CA" w:rsidRPr="007B21E4">
        <w:rPr>
          <w:rFonts w:ascii="Times New Roman" w:hAnsi="Times New Roman"/>
          <w:bCs/>
          <w:lang w:val="en-GB"/>
        </w:rPr>
        <w:t>o apply ethical practices in PM process.</w:t>
      </w:r>
    </w:p>
    <w:p w:rsidR="00BC05CA" w:rsidRPr="007B21E4" w:rsidRDefault="00BC05CA" w:rsidP="007B21E4">
      <w:pPr>
        <w:spacing w:after="0"/>
        <w:ind w:left="360"/>
        <w:contextualSpacing/>
        <w:jc w:val="both"/>
        <w:rPr>
          <w:rFonts w:ascii="Times New Roman" w:hAnsi="Times New Roman"/>
          <w:b/>
          <w:bCs/>
          <w:lang w:val="en-GB"/>
        </w:rPr>
      </w:pPr>
    </w:p>
    <w:p w:rsidR="00BC05CA" w:rsidRPr="007B21E4" w:rsidRDefault="00BC05CA" w:rsidP="007B21E4">
      <w:pPr>
        <w:spacing w:after="0"/>
        <w:ind w:left="360"/>
        <w:contextualSpacing/>
        <w:jc w:val="both"/>
        <w:rPr>
          <w:rFonts w:ascii="Times New Roman" w:hAnsi="Times New Roman"/>
          <w:b/>
          <w:bCs/>
          <w:lang w:val="en-GB"/>
        </w:rPr>
      </w:pPr>
    </w:p>
    <w:p w:rsidR="005854C2" w:rsidRDefault="005854C2" w:rsidP="007B21E4">
      <w:pPr>
        <w:contextualSpacing/>
        <w:jc w:val="both"/>
        <w:rPr>
          <w:rFonts w:ascii="Times New Roman" w:hAnsi="Times New Roman"/>
          <w:b/>
          <w:bCs/>
        </w:rPr>
      </w:pPr>
    </w:p>
    <w:p w:rsidR="005854C2" w:rsidRDefault="005854C2" w:rsidP="007B21E4">
      <w:pPr>
        <w:contextualSpacing/>
        <w:jc w:val="both"/>
        <w:rPr>
          <w:rFonts w:ascii="Times New Roman" w:hAnsi="Times New Roman"/>
          <w:b/>
          <w:bCs/>
        </w:rPr>
      </w:pPr>
    </w:p>
    <w:p w:rsidR="00BC05CA" w:rsidRPr="007B21E4" w:rsidRDefault="00BC05CA" w:rsidP="007B21E4">
      <w:pPr>
        <w:contextualSpacing/>
        <w:jc w:val="both"/>
        <w:rPr>
          <w:rFonts w:ascii="Times New Roman" w:hAnsi="Times New Roman"/>
          <w:b/>
          <w:bCs/>
        </w:rPr>
      </w:pPr>
      <w:r w:rsidRPr="007B21E4">
        <w:rPr>
          <w:rFonts w:ascii="Times New Roman" w:hAnsi="Times New Roman"/>
          <w:b/>
          <w:bCs/>
        </w:rPr>
        <w:lastRenderedPageBreak/>
        <w:t>Course Content</w:t>
      </w:r>
      <w:r w:rsidR="00A2314B">
        <w:rPr>
          <w:rFonts w:ascii="Times New Roman" w:hAnsi="Times New Roman"/>
          <w:b/>
          <w:bCs/>
        </w:rPr>
        <w:t>s</w:t>
      </w:r>
    </w:p>
    <w:p w:rsidR="00BC05CA" w:rsidRPr="007B21E4" w:rsidRDefault="00BC05CA" w:rsidP="00176DA1">
      <w:pPr>
        <w:pStyle w:val="ListParagraph"/>
        <w:numPr>
          <w:ilvl w:val="0"/>
          <w:numId w:val="88"/>
        </w:numPr>
        <w:spacing w:after="0" w:line="240" w:lineRule="auto"/>
        <w:jc w:val="both"/>
        <w:rPr>
          <w:rFonts w:ascii="Times New Roman" w:eastAsia="Times New Roman" w:hAnsi="Times New Roman" w:cs="Times New Roman"/>
        </w:rPr>
      </w:pPr>
      <w:r w:rsidRPr="007B21E4">
        <w:rPr>
          <w:rFonts w:ascii="Times New Roman" w:eastAsia="Times New Roman" w:hAnsi="Times New Roman" w:cs="Times New Roman"/>
        </w:rPr>
        <w:t>Introduction to PMS</w:t>
      </w:r>
    </w:p>
    <w:p w:rsidR="00BC05CA" w:rsidRPr="007B21E4" w:rsidRDefault="00BC05CA" w:rsidP="00176DA1">
      <w:pPr>
        <w:pStyle w:val="ListParagraph"/>
        <w:numPr>
          <w:ilvl w:val="0"/>
          <w:numId w:val="88"/>
        </w:numPr>
        <w:spacing w:after="0" w:line="240" w:lineRule="auto"/>
        <w:jc w:val="both"/>
        <w:rPr>
          <w:rFonts w:ascii="Times New Roman" w:eastAsia="Times New Roman" w:hAnsi="Times New Roman" w:cs="Times New Roman"/>
        </w:rPr>
      </w:pPr>
      <w:r w:rsidRPr="007B21E4">
        <w:rPr>
          <w:rFonts w:ascii="Times New Roman" w:eastAsia="Times New Roman" w:hAnsi="Times New Roman" w:cs="Times New Roman"/>
        </w:rPr>
        <w:t>PMS Cycle</w:t>
      </w:r>
    </w:p>
    <w:p w:rsidR="00BC05CA" w:rsidRPr="007B21E4" w:rsidRDefault="00BC05CA" w:rsidP="00176DA1">
      <w:pPr>
        <w:pStyle w:val="ListParagraph"/>
        <w:numPr>
          <w:ilvl w:val="0"/>
          <w:numId w:val="88"/>
        </w:numPr>
        <w:spacing w:after="0" w:line="240" w:lineRule="auto"/>
        <w:jc w:val="both"/>
        <w:rPr>
          <w:rFonts w:ascii="Times New Roman" w:eastAsia="Times New Roman" w:hAnsi="Times New Roman" w:cs="Times New Roman"/>
        </w:rPr>
      </w:pPr>
      <w:r w:rsidRPr="007B21E4">
        <w:rPr>
          <w:rFonts w:ascii="Times New Roman" w:eastAsia="Times New Roman" w:hAnsi="Times New Roman" w:cs="Times New Roman"/>
        </w:rPr>
        <w:t>Performance appraisal methods</w:t>
      </w:r>
    </w:p>
    <w:p w:rsidR="00BC05CA" w:rsidRPr="007B21E4" w:rsidRDefault="00BC05CA" w:rsidP="00176DA1">
      <w:pPr>
        <w:pStyle w:val="ListParagraph"/>
        <w:numPr>
          <w:ilvl w:val="0"/>
          <w:numId w:val="88"/>
        </w:numPr>
        <w:spacing w:after="0" w:line="240" w:lineRule="auto"/>
        <w:jc w:val="both"/>
        <w:rPr>
          <w:rFonts w:ascii="Times New Roman" w:eastAsia="Times New Roman" w:hAnsi="Times New Roman" w:cs="Times New Roman"/>
        </w:rPr>
      </w:pPr>
      <w:r w:rsidRPr="007B21E4">
        <w:rPr>
          <w:rFonts w:ascii="Times New Roman" w:eastAsia="Times New Roman" w:hAnsi="Times New Roman" w:cs="Times New Roman"/>
        </w:rPr>
        <w:t>Multi-rater performance appraisal</w:t>
      </w:r>
    </w:p>
    <w:p w:rsidR="00BC05CA" w:rsidRPr="007B21E4" w:rsidRDefault="00BC05CA" w:rsidP="00176DA1">
      <w:pPr>
        <w:pStyle w:val="ListParagraph"/>
        <w:numPr>
          <w:ilvl w:val="0"/>
          <w:numId w:val="88"/>
        </w:numPr>
        <w:spacing w:after="0" w:line="240" w:lineRule="auto"/>
        <w:jc w:val="both"/>
        <w:rPr>
          <w:rFonts w:ascii="Times New Roman" w:eastAsia="Times New Roman" w:hAnsi="Times New Roman" w:cs="Times New Roman"/>
        </w:rPr>
      </w:pPr>
      <w:r w:rsidRPr="007B21E4">
        <w:rPr>
          <w:rFonts w:ascii="Times New Roman" w:eastAsia="Times New Roman" w:hAnsi="Times New Roman" w:cs="Times New Roman"/>
        </w:rPr>
        <w:t>Performance review and feedback</w:t>
      </w:r>
    </w:p>
    <w:p w:rsidR="00BC05CA" w:rsidRPr="007B21E4" w:rsidRDefault="00BC05CA" w:rsidP="00176DA1">
      <w:pPr>
        <w:pStyle w:val="ListParagraph"/>
        <w:numPr>
          <w:ilvl w:val="0"/>
          <w:numId w:val="88"/>
        </w:numPr>
        <w:spacing w:after="0" w:line="240" w:lineRule="auto"/>
        <w:jc w:val="both"/>
        <w:rPr>
          <w:rFonts w:ascii="Times New Roman" w:eastAsia="Times New Roman" w:hAnsi="Times New Roman" w:cs="Times New Roman"/>
        </w:rPr>
      </w:pPr>
      <w:r w:rsidRPr="007B21E4">
        <w:rPr>
          <w:rFonts w:ascii="Times New Roman" w:eastAsia="Times New Roman" w:hAnsi="Times New Roman" w:cs="Times New Roman"/>
        </w:rPr>
        <w:t>Performance counselling</w:t>
      </w:r>
    </w:p>
    <w:p w:rsidR="00BC05CA" w:rsidRPr="007B21E4" w:rsidRDefault="00BC05CA" w:rsidP="00176DA1">
      <w:pPr>
        <w:pStyle w:val="ListParagraph"/>
        <w:numPr>
          <w:ilvl w:val="0"/>
          <w:numId w:val="88"/>
        </w:numPr>
        <w:spacing w:after="0" w:line="240" w:lineRule="auto"/>
        <w:jc w:val="both"/>
        <w:rPr>
          <w:rFonts w:ascii="Times New Roman" w:eastAsia="Times New Roman" w:hAnsi="Times New Roman" w:cs="Times New Roman"/>
        </w:rPr>
      </w:pPr>
      <w:r w:rsidRPr="007B21E4">
        <w:rPr>
          <w:rFonts w:ascii="Times New Roman" w:eastAsia="Times New Roman" w:hAnsi="Times New Roman" w:cs="Times New Roman"/>
        </w:rPr>
        <w:t>Performance metrics</w:t>
      </w:r>
    </w:p>
    <w:p w:rsidR="00BC05CA" w:rsidRPr="007B21E4" w:rsidRDefault="00BC05CA" w:rsidP="00176DA1">
      <w:pPr>
        <w:pStyle w:val="ListParagraph"/>
        <w:numPr>
          <w:ilvl w:val="0"/>
          <w:numId w:val="88"/>
        </w:numPr>
        <w:spacing w:after="0" w:line="240" w:lineRule="auto"/>
        <w:jc w:val="both"/>
        <w:rPr>
          <w:rFonts w:ascii="Times New Roman" w:eastAsia="Times New Roman" w:hAnsi="Times New Roman" w:cs="Times New Roman"/>
        </w:rPr>
      </w:pPr>
      <w:r w:rsidRPr="007B21E4">
        <w:rPr>
          <w:rFonts w:ascii="Times New Roman" w:eastAsia="Times New Roman" w:hAnsi="Times New Roman" w:cs="Times New Roman"/>
        </w:rPr>
        <w:t>Strategic PMS</w:t>
      </w:r>
    </w:p>
    <w:p w:rsidR="00BC05CA" w:rsidRPr="007B21E4" w:rsidRDefault="00BC05CA" w:rsidP="00176DA1">
      <w:pPr>
        <w:pStyle w:val="ListParagraph"/>
        <w:numPr>
          <w:ilvl w:val="0"/>
          <w:numId w:val="88"/>
        </w:numPr>
        <w:spacing w:after="0" w:line="240" w:lineRule="auto"/>
        <w:jc w:val="both"/>
        <w:rPr>
          <w:rFonts w:ascii="Times New Roman" w:eastAsia="Times New Roman" w:hAnsi="Times New Roman" w:cs="Times New Roman"/>
        </w:rPr>
      </w:pPr>
      <w:r w:rsidRPr="007B21E4">
        <w:rPr>
          <w:rFonts w:ascii="Times New Roman" w:eastAsia="Times New Roman" w:hAnsi="Times New Roman" w:cs="Times New Roman"/>
        </w:rPr>
        <w:t>Competency based PMS.</w:t>
      </w:r>
    </w:p>
    <w:p w:rsidR="00BC05CA" w:rsidRPr="007B21E4" w:rsidRDefault="00BC05CA" w:rsidP="00176DA1">
      <w:pPr>
        <w:pStyle w:val="ListParagraph"/>
        <w:numPr>
          <w:ilvl w:val="0"/>
          <w:numId w:val="88"/>
        </w:numPr>
        <w:spacing w:after="0" w:line="240" w:lineRule="auto"/>
        <w:jc w:val="both"/>
        <w:rPr>
          <w:rFonts w:ascii="Times New Roman" w:eastAsia="Times New Roman" w:hAnsi="Times New Roman" w:cs="Times New Roman"/>
        </w:rPr>
      </w:pPr>
      <w:r w:rsidRPr="007B21E4">
        <w:rPr>
          <w:rFonts w:ascii="Times New Roman" w:eastAsia="Times New Roman" w:hAnsi="Times New Roman" w:cs="Times New Roman"/>
        </w:rPr>
        <w:t>Performance based compensation</w:t>
      </w:r>
    </w:p>
    <w:p w:rsidR="00BC05CA" w:rsidRPr="007B21E4" w:rsidRDefault="00BC05CA" w:rsidP="00176DA1">
      <w:pPr>
        <w:pStyle w:val="ListParagraph"/>
        <w:numPr>
          <w:ilvl w:val="0"/>
          <w:numId w:val="88"/>
        </w:numPr>
        <w:spacing w:after="0" w:line="240" w:lineRule="auto"/>
        <w:jc w:val="both"/>
        <w:rPr>
          <w:rFonts w:ascii="Times New Roman" w:eastAsia="Times New Roman" w:hAnsi="Times New Roman" w:cs="Times New Roman"/>
        </w:rPr>
      </w:pPr>
      <w:r w:rsidRPr="007B21E4">
        <w:rPr>
          <w:rFonts w:ascii="Times New Roman" w:eastAsia="Times New Roman" w:hAnsi="Times New Roman" w:cs="Times New Roman"/>
        </w:rPr>
        <w:t>PMS succession planning and career development</w:t>
      </w:r>
    </w:p>
    <w:p w:rsidR="00BC05CA" w:rsidRPr="007B21E4" w:rsidRDefault="00BC05CA" w:rsidP="00176DA1">
      <w:pPr>
        <w:pStyle w:val="ListParagraph"/>
        <w:numPr>
          <w:ilvl w:val="0"/>
          <w:numId w:val="88"/>
        </w:numPr>
        <w:spacing w:after="0" w:line="240" w:lineRule="auto"/>
        <w:jc w:val="both"/>
        <w:rPr>
          <w:rFonts w:ascii="Times New Roman" w:eastAsia="Times New Roman" w:hAnsi="Times New Roman" w:cs="Times New Roman"/>
        </w:rPr>
      </w:pPr>
      <w:r w:rsidRPr="007B21E4">
        <w:rPr>
          <w:rFonts w:ascii="Times New Roman" w:eastAsia="Times New Roman" w:hAnsi="Times New Roman" w:cs="Times New Roman"/>
        </w:rPr>
        <w:t>New age PMS</w:t>
      </w:r>
    </w:p>
    <w:p w:rsidR="00BC05CA" w:rsidRPr="007B21E4" w:rsidRDefault="00BC05CA" w:rsidP="007B21E4">
      <w:pPr>
        <w:contextualSpacing/>
        <w:jc w:val="both"/>
        <w:rPr>
          <w:rFonts w:ascii="Times New Roman" w:hAnsi="Times New Roman"/>
        </w:rPr>
      </w:pPr>
    </w:p>
    <w:p w:rsidR="00BC05CA" w:rsidRDefault="00BC05CA" w:rsidP="007B21E4">
      <w:pPr>
        <w:spacing w:after="0" w:line="240" w:lineRule="auto"/>
        <w:jc w:val="both"/>
        <w:rPr>
          <w:rFonts w:ascii="Times New Roman" w:hAnsi="Times New Roman"/>
          <w:b/>
        </w:rPr>
      </w:pPr>
      <w:r w:rsidRPr="007B21E4">
        <w:rPr>
          <w:rFonts w:ascii="Times New Roman" w:hAnsi="Times New Roman"/>
          <w:b/>
        </w:rPr>
        <w:t>Text</w:t>
      </w:r>
      <w:r w:rsidR="005854C2">
        <w:rPr>
          <w:rFonts w:ascii="Times New Roman" w:hAnsi="Times New Roman"/>
          <w:b/>
        </w:rPr>
        <w:t xml:space="preserve"> B</w:t>
      </w:r>
      <w:r w:rsidRPr="007B21E4">
        <w:rPr>
          <w:rFonts w:ascii="Times New Roman" w:hAnsi="Times New Roman"/>
          <w:b/>
        </w:rPr>
        <w:t>ook</w:t>
      </w:r>
    </w:p>
    <w:p w:rsidR="005854C2" w:rsidRDefault="005854C2" w:rsidP="007B21E4">
      <w:pPr>
        <w:spacing w:after="0" w:line="240" w:lineRule="auto"/>
        <w:jc w:val="both"/>
        <w:rPr>
          <w:rFonts w:ascii="Times New Roman" w:hAnsi="Times New Roman"/>
          <w:b/>
        </w:rPr>
      </w:pPr>
    </w:p>
    <w:tbl>
      <w:tblPr>
        <w:tblStyle w:val="TableGrid"/>
        <w:tblW w:w="0" w:type="auto"/>
        <w:tblLook w:val="04A0"/>
      </w:tblPr>
      <w:tblGrid>
        <w:gridCol w:w="2035"/>
        <w:gridCol w:w="1871"/>
        <w:gridCol w:w="1866"/>
        <w:gridCol w:w="1770"/>
      </w:tblGrid>
      <w:tr w:rsidR="005854C2" w:rsidRPr="007B21E4" w:rsidTr="00607229">
        <w:tc>
          <w:tcPr>
            <w:tcW w:w="2035" w:type="dxa"/>
          </w:tcPr>
          <w:p w:rsidR="005854C2" w:rsidRPr="007B21E4" w:rsidRDefault="005854C2" w:rsidP="00607229">
            <w:pPr>
              <w:jc w:val="both"/>
              <w:rPr>
                <w:rFonts w:ascii="Times New Roman" w:hAnsi="Times New Roman"/>
                <w:b/>
              </w:rPr>
            </w:pPr>
            <w:r w:rsidRPr="007B21E4">
              <w:rPr>
                <w:rFonts w:ascii="Times New Roman" w:hAnsi="Times New Roman"/>
                <w:b/>
              </w:rPr>
              <w:t>Title</w:t>
            </w:r>
          </w:p>
        </w:tc>
        <w:tc>
          <w:tcPr>
            <w:tcW w:w="1871" w:type="dxa"/>
          </w:tcPr>
          <w:p w:rsidR="005854C2" w:rsidRPr="007B21E4" w:rsidRDefault="005854C2" w:rsidP="00607229">
            <w:pPr>
              <w:jc w:val="both"/>
              <w:rPr>
                <w:rFonts w:ascii="Times New Roman" w:hAnsi="Times New Roman"/>
                <w:b/>
              </w:rPr>
            </w:pPr>
            <w:r w:rsidRPr="007B21E4">
              <w:rPr>
                <w:rFonts w:ascii="Times New Roman" w:hAnsi="Times New Roman"/>
                <w:b/>
              </w:rPr>
              <w:t>Author(s)</w:t>
            </w:r>
          </w:p>
        </w:tc>
        <w:tc>
          <w:tcPr>
            <w:tcW w:w="1866" w:type="dxa"/>
          </w:tcPr>
          <w:p w:rsidR="005854C2" w:rsidRPr="007B21E4" w:rsidRDefault="005854C2" w:rsidP="00607229">
            <w:pPr>
              <w:jc w:val="both"/>
              <w:rPr>
                <w:rFonts w:ascii="Times New Roman" w:hAnsi="Times New Roman"/>
                <w:b/>
              </w:rPr>
            </w:pPr>
            <w:r w:rsidRPr="007B21E4">
              <w:rPr>
                <w:rFonts w:ascii="Times New Roman" w:hAnsi="Times New Roman"/>
                <w:b/>
              </w:rPr>
              <w:t>Publisher</w:t>
            </w:r>
          </w:p>
        </w:tc>
        <w:tc>
          <w:tcPr>
            <w:tcW w:w="1770" w:type="dxa"/>
          </w:tcPr>
          <w:p w:rsidR="005854C2" w:rsidRPr="007B21E4" w:rsidRDefault="005854C2" w:rsidP="00607229">
            <w:pPr>
              <w:jc w:val="both"/>
              <w:rPr>
                <w:rFonts w:ascii="Times New Roman" w:hAnsi="Times New Roman"/>
                <w:b/>
              </w:rPr>
            </w:pPr>
            <w:r w:rsidRPr="007B21E4">
              <w:rPr>
                <w:rFonts w:ascii="Times New Roman" w:hAnsi="Times New Roman"/>
                <w:b/>
              </w:rPr>
              <w:t>Edition</w:t>
            </w:r>
          </w:p>
        </w:tc>
      </w:tr>
      <w:tr w:rsidR="005854C2" w:rsidRPr="007B21E4" w:rsidTr="00607229">
        <w:tc>
          <w:tcPr>
            <w:tcW w:w="2035" w:type="dxa"/>
          </w:tcPr>
          <w:p w:rsidR="005854C2" w:rsidRPr="00534BF6" w:rsidRDefault="005854C2"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lang w:val="en-GB"/>
              </w:rPr>
              <w:t>Performance Management</w:t>
            </w:r>
          </w:p>
        </w:tc>
        <w:tc>
          <w:tcPr>
            <w:tcW w:w="1871" w:type="dxa"/>
          </w:tcPr>
          <w:p w:rsidR="005854C2" w:rsidRPr="007B21E4" w:rsidRDefault="005854C2" w:rsidP="00607229">
            <w:pPr>
              <w:spacing w:before="100" w:beforeAutospacing="1" w:after="100" w:afterAutospacing="1"/>
              <w:rPr>
                <w:rFonts w:ascii="Times New Roman" w:hAnsi="Times New Roman"/>
              </w:rPr>
            </w:pPr>
            <w:r w:rsidRPr="007B21E4">
              <w:rPr>
                <w:rFonts w:ascii="Times New Roman" w:hAnsi="Times New Roman"/>
                <w:lang w:val="en-GB"/>
              </w:rPr>
              <w:t>A.S. Kohli &amp; T. Deb</w:t>
            </w:r>
          </w:p>
        </w:tc>
        <w:tc>
          <w:tcPr>
            <w:tcW w:w="1866" w:type="dxa"/>
          </w:tcPr>
          <w:p w:rsidR="005854C2" w:rsidRPr="005854C2" w:rsidRDefault="005854C2" w:rsidP="005854C2">
            <w:pPr>
              <w:ind w:left="360"/>
              <w:contextualSpacing/>
              <w:jc w:val="both"/>
              <w:rPr>
                <w:rFonts w:ascii="Times New Roman" w:hAnsi="Times New Roman"/>
                <w:lang w:val="en-GB"/>
              </w:rPr>
            </w:pPr>
            <w:r w:rsidRPr="007B21E4">
              <w:rPr>
                <w:rFonts w:ascii="Times New Roman" w:hAnsi="Times New Roman"/>
                <w:lang w:val="en-GB"/>
              </w:rPr>
              <w:t>Oxford University Press</w:t>
            </w:r>
          </w:p>
        </w:tc>
        <w:tc>
          <w:tcPr>
            <w:tcW w:w="1770" w:type="dxa"/>
          </w:tcPr>
          <w:p w:rsidR="005854C2" w:rsidRPr="007B21E4" w:rsidRDefault="005854C2" w:rsidP="00607229">
            <w:pPr>
              <w:spacing w:before="100" w:beforeAutospacing="1" w:after="100" w:afterAutospacing="1"/>
              <w:jc w:val="both"/>
              <w:rPr>
                <w:rFonts w:ascii="Times New Roman" w:hAnsi="Times New Roman"/>
              </w:rPr>
            </w:pPr>
            <w:r>
              <w:rPr>
                <w:rFonts w:ascii="Times New Roman" w:hAnsi="Times New Roman"/>
              </w:rPr>
              <w:t>Latest</w:t>
            </w:r>
          </w:p>
        </w:tc>
      </w:tr>
    </w:tbl>
    <w:p w:rsidR="005854C2" w:rsidRPr="007B21E4" w:rsidRDefault="005854C2" w:rsidP="007B21E4">
      <w:pPr>
        <w:spacing w:after="0" w:line="240" w:lineRule="auto"/>
        <w:jc w:val="both"/>
        <w:rPr>
          <w:rFonts w:ascii="Times New Roman" w:hAnsi="Times New Roman"/>
          <w:b/>
        </w:rPr>
      </w:pPr>
    </w:p>
    <w:p w:rsidR="005854C2" w:rsidRDefault="00BC05CA" w:rsidP="007B21E4">
      <w:pPr>
        <w:spacing w:after="0" w:line="240" w:lineRule="auto"/>
        <w:jc w:val="both"/>
        <w:rPr>
          <w:rFonts w:ascii="Times New Roman" w:hAnsi="Times New Roman"/>
          <w:b/>
        </w:rPr>
      </w:pPr>
      <w:r w:rsidRPr="007B21E4">
        <w:rPr>
          <w:rFonts w:ascii="Times New Roman" w:hAnsi="Times New Roman"/>
          <w:b/>
        </w:rPr>
        <w:t xml:space="preserve">Reference Books    </w:t>
      </w:r>
    </w:p>
    <w:p w:rsidR="005854C2" w:rsidRDefault="005854C2" w:rsidP="007B21E4">
      <w:pPr>
        <w:spacing w:after="0" w:line="240" w:lineRule="auto"/>
        <w:jc w:val="both"/>
        <w:rPr>
          <w:rFonts w:ascii="Times New Roman" w:hAnsi="Times New Roman"/>
          <w:b/>
        </w:rPr>
      </w:pPr>
    </w:p>
    <w:tbl>
      <w:tblPr>
        <w:tblStyle w:val="TableGrid"/>
        <w:tblW w:w="0" w:type="auto"/>
        <w:tblLook w:val="04A0"/>
      </w:tblPr>
      <w:tblGrid>
        <w:gridCol w:w="2035"/>
        <w:gridCol w:w="1871"/>
        <w:gridCol w:w="1866"/>
        <w:gridCol w:w="1770"/>
      </w:tblGrid>
      <w:tr w:rsidR="005854C2" w:rsidRPr="007B21E4" w:rsidTr="00607229">
        <w:tc>
          <w:tcPr>
            <w:tcW w:w="2035" w:type="dxa"/>
          </w:tcPr>
          <w:p w:rsidR="005854C2" w:rsidRPr="007B21E4" w:rsidRDefault="00BC05CA" w:rsidP="00607229">
            <w:pPr>
              <w:jc w:val="both"/>
              <w:rPr>
                <w:rFonts w:ascii="Times New Roman" w:hAnsi="Times New Roman"/>
                <w:b/>
              </w:rPr>
            </w:pPr>
            <w:r w:rsidRPr="007B21E4">
              <w:rPr>
                <w:rFonts w:ascii="Times New Roman" w:hAnsi="Times New Roman"/>
                <w:b/>
              </w:rPr>
              <w:t xml:space="preserve">  </w:t>
            </w:r>
            <w:r w:rsidR="005854C2" w:rsidRPr="007B21E4">
              <w:rPr>
                <w:rFonts w:ascii="Times New Roman" w:hAnsi="Times New Roman"/>
                <w:b/>
              </w:rPr>
              <w:t>Title</w:t>
            </w:r>
          </w:p>
        </w:tc>
        <w:tc>
          <w:tcPr>
            <w:tcW w:w="1871" w:type="dxa"/>
          </w:tcPr>
          <w:p w:rsidR="005854C2" w:rsidRPr="007B21E4" w:rsidRDefault="005854C2" w:rsidP="00607229">
            <w:pPr>
              <w:jc w:val="both"/>
              <w:rPr>
                <w:rFonts w:ascii="Times New Roman" w:hAnsi="Times New Roman"/>
                <w:b/>
              </w:rPr>
            </w:pPr>
            <w:r w:rsidRPr="007B21E4">
              <w:rPr>
                <w:rFonts w:ascii="Times New Roman" w:hAnsi="Times New Roman"/>
                <w:b/>
              </w:rPr>
              <w:t>Author(s)</w:t>
            </w:r>
          </w:p>
        </w:tc>
        <w:tc>
          <w:tcPr>
            <w:tcW w:w="1866" w:type="dxa"/>
          </w:tcPr>
          <w:p w:rsidR="005854C2" w:rsidRPr="007B21E4" w:rsidRDefault="005854C2" w:rsidP="00607229">
            <w:pPr>
              <w:jc w:val="both"/>
              <w:rPr>
                <w:rFonts w:ascii="Times New Roman" w:hAnsi="Times New Roman"/>
                <w:b/>
              </w:rPr>
            </w:pPr>
            <w:r w:rsidRPr="007B21E4">
              <w:rPr>
                <w:rFonts w:ascii="Times New Roman" w:hAnsi="Times New Roman"/>
                <w:b/>
              </w:rPr>
              <w:t>Publisher</w:t>
            </w:r>
          </w:p>
        </w:tc>
        <w:tc>
          <w:tcPr>
            <w:tcW w:w="1770" w:type="dxa"/>
          </w:tcPr>
          <w:p w:rsidR="005854C2" w:rsidRPr="007B21E4" w:rsidRDefault="005854C2" w:rsidP="00607229">
            <w:pPr>
              <w:jc w:val="both"/>
              <w:rPr>
                <w:rFonts w:ascii="Times New Roman" w:hAnsi="Times New Roman"/>
                <w:b/>
              </w:rPr>
            </w:pPr>
            <w:r w:rsidRPr="007B21E4">
              <w:rPr>
                <w:rFonts w:ascii="Times New Roman" w:hAnsi="Times New Roman"/>
                <w:b/>
              </w:rPr>
              <w:t>Edition</w:t>
            </w:r>
          </w:p>
        </w:tc>
      </w:tr>
      <w:tr w:rsidR="005854C2" w:rsidRPr="007B21E4" w:rsidTr="00607229">
        <w:tc>
          <w:tcPr>
            <w:tcW w:w="2035" w:type="dxa"/>
          </w:tcPr>
          <w:p w:rsidR="005854C2" w:rsidRPr="00534BF6" w:rsidRDefault="005854C2"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lang w:val="en-GB"/>
              </w:rPr>
              <w:t>Performance Management</w:t>
            </w:r>
          </w:p>
        </w:tc>
        <w:tc>
          <w:tcPr>
            <w:tcW w:w="1871" w:type="dxa"/>
          </w:tcPr>
          <w:p w:rsidR="005854C2" w:rsidRPr="007B21E4" w:rsidRDefault="005854C2" w:rsidP="00607229">
            <w:pPr>
              <w:spacing w:before="100" w:beforeAutospacing="1" w:after="100" w:afterAutospacing="1"/>
              <w:rPr>
                <w:rFonts w:ascii="Times New Roman" w:hAnsi="Times New Roman"/>
              </w:rPr>
            </w:pPr>
            <w:r w:rsidRPr="007B21E4">
              <w:rPr>
                <w:rFonts w:ascii="Times New Roman" w:hAnsi="Times New Roman"/>
                <w:lang w:val="en-GB"/>
              </w:rPr>
              <w:t>D.K. Bhattacharya</w:t>
            </w:r>
          </w:p>
        </w:tc>
        <w:tc>
          <w:tcPr>
            <w:tcW w:w="1866" w:type="dxa"/>
          </w:tcPr>
          <w:p w:rsidR="005854C2" w:rsidRPr="005854C2" w:rsidRDefault="005854C2" w:rsidP="005854C2">
            <w:pPr>
              <w:ind w:left="360"/>
              <w:contextualSpacing/>
              <w:jc w:val="both"/>
              <w:rPr>
                <w:rFonts w:ascii="Times New Roman" w:hAnsi="Times New Roman"/>
                <w:lang w:val="en-GB"/>
              </w:rPr>
            </w:pPr>
            <w:r>
              <w:rPr>
                <w:rFonts w:ascii="Times New Roman" w:hAnsi="Times New Roman"/>
                <w:lang w:val="en-GB"/>
              </w:rPr>
              <w:t>Pearson</w:t>
            </w:r>
          </w:p>
        </w:tc>
        <w:tc>
          <w:tcPr>
            <w:tcW w:w="1770" w:type="dxa"/>
          </w:tcPr>
          <w:p w:rsidR="005854C2" w:rsidRPr="007B21E4" w:rsidRDefault="005854C2" w:rsidP="00607229">
            <w:pPr>
              <w:spacing w:before="100" w:beforeAutospacing="1" w:after="100" w:afterAutospacing="1"/>
              <w:jc w:val="both"/>
              <w:rPr>
                <w:rFonts w:ascii="Times New Roman" w:hAnsi="Times New Roman"/>
              </w:rPr>
            </w:pPr>
            <w:r>
              <w:rPr>
                <w:rFonts w:ascii="Times New Roman" w:hAnsi="Times New Roman"/>
              </w:rPr>
              <w:t>Latest</w:t>
            </w:r>
          </w:p>
        </w:tc>
      </w:tr>
      <w:tr w:rsidR="005854C2" w:rsidRPr="007B21E4" w:rsidTr="00607229">
        <w:tc>
          <w:tcPr>
            <w:tcW w:w="2035" w:type="dxa"/>
          </w:tcPr>
          <w:p w:rsidR="005854C2" w:rsidRPr="00534BF6" w:rsidRDefault="005854C2"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lang w:val="en-GB"/>
              </w:rPr>
              <w:t>Performance Management</w:t>
            </w:r>
          </w:p>
        </w:tc>
        <w:tc>
          <w:tcPr>
            <w:tcW w:w="1871" w:type="dxa"/>
          </w:tcPr>
          <w:p w:rsidR="005854C2" w:rsidRPr="007B21E4" w:rsidRDefault="005854C2" w:rsidP="00607229">
            <w:pPr>
              <w:spacing w:before="100" w:beforeAutospacing="1" w:after="100" w:afterAutospacing="1"/>
              <w:rPr>
                <w:rFonts w:ascii="Times New Roman" w:hAnsi="Times New Roman"/>
                <w:lang w:val="en-GB"/>
              </w:rPr>
            </w:pPr>
            <w:r w:rsidRPr="007B21E4">
              <w:rPr>
                <w:rFonts w:ascii="Times New Roman" w:hAnsi="Times New Roman"/>
                <w:lang w:val="en-GB"/>
              </w:rPr>
              <w:t>Robert L.Cardy</w:t>
            </w:r>
          </w:p>
        </w:tc>
        <w:tc>
          <w:tcPr>
            <w:tcW w:w="1866" w:type="dxa"/>
          </w:tcPr>
          <w:p w:rsidR="005854C2" w:rsidRDefault="005854C2" w:rsidP="005854C2">
            <w:pPr>
              <w:ind w:left="360"/>
              <w:contextualSpacing/>
              <w:rPr>
                <w:rFonts w:ascii="Times New Roman" w:hAnsi="Times New Roman"/>
                <w:lang w:val="en-GB"/>
              </w:rPr>
            </w:pPr>
            <w:r w:rsidRPr="007B21E4">
              <w:rPr>
                <w:rFonts w:ascii="Times New Roman" w:hAnsi="Times New Roman"/>
                <w:lang w:val="en-GB"/>
              </w:rPr>
              <w:t>Prentice Hall of India</w:t>
            </w:r>
          </w:p>
        </w:tc>
        <w:tc>
          <w:tcPr>
            <w:tcW w:w="1770" w:type="dxa"/>
          </w:tcPr>
          <w:p w:rsidR="005854C2" w:rsidRPr="007B21E4" w:rsidRDefault="005854C2" w:rsidP="00607229">
            <w:pPr>
              <w:spacing w:before="100" w:beforeAutospacing="1" w:after="100" w:afterAutospacing="1"/>
              <w:jc w:val="both"/>
              <w:rPr>
                <w:rFonts w:ascii="Times New Roman" w:hAnsi="Times New Roman"/>
              </w:rPr>
            </w:pPr>
            <w:r>
              <w:rPr>
                <w:rFonts w:ascii="Times New Roman" w:hAnsi="Times New Roman"/>
              </w:rPr>
              <w:t>Latest</w:t>
            </w:r>
          </w:p>
        </w:tc>
      </w:tr>
      <w:tr w:rsidR="005854C2" w:rsidRPr="007B21E4" w:rsidTr="00607229">
        <w:tc>
          <w:tcPr>
            <w:tcW w:w="2035" w:type="dxa"/>
          </w:tcPr>
          <w:p w:rsidR="005854C2" w:rsidRPr="00534BF6" w:rsidRDefault="005854C2"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lang w:val="en-GB"/>
              </w:rPr>
              <w:t>Performance Management</w:t>
            </w:r>
          </w:p>
        </w:tc>
        <w:tc>
          <w:tcPr>
            <w:tcW w:w="1871" w:type="dxa"/>
          </w:tcPr>
          <w:p w:rsidR="005854C2" w:rsidRPr="007B21E4" w:rsidRDefault="005854C2" w:rsidP="00607229">
            <w:pPr>
              <w:spacing w:before="100" w:beforeAutospacing="1" w:after="100" w:afterAutospacing="1"/>
              <w:rPr>
                <w:rFonts w:ascii="Times New Roman" w:hAnsi="Times New Roman"/>
                <w:lang w:val="en-GB"/>
              </w:rPr>
            </w:pPr>
            <w:r w:rsidRPr="007B21E4">
              <w:rPr>
                <w:rFonts w:ascii="Times New Roman" w:hAnsi="Times New Roman"/>
                <w:lang w:val="en-GB"/>
              </w:rPr>
              <w:t>Soumendra N. Bagchi</w:t>
            </w:r>
          </w:p>
        </w:tc>
        <w:tc>
          <w:tcPr>
            <w:tcW w:w="1866" w:type="dxa"/>
          </w:tcPr>
          <w:p w:rsidR="005854C2" w:rsidRDefault="005854C2" w:rsidP="005854C2">
            <w:pPr>
              <w:ind w:left="360"/>
              <w:contextualSpacing/>
              <w:jc w:val="both"/>
              <w:rPr>
                <w:rFonts w:ascii="Times New Roman" w:hAnsi="Times New Roman"/>
                <w:lang w:val="en-GB"/>
              </w:rPr>
            </w:pPr>
            <w:r w:rsidRPr="007B21E4">
              <w:rPr>
                <w:rFonts w:ascii="Times New Roman" w:hAnsi="Times New Roman"/>
                <w:lang w:val="en-GB"/>
              </w:rPr>
              <w:t>Cengage Learning</w:t>
            </w:r>
          </w:p>
        </w:tc>
        <w:tc>
          <w:tcPr>
            <w:tcW w:w="1770" w:type="dxa"/>
          </w:tcPr>
          <w:p w:rsidR="005854C2" w:rsidRPr="007B21E4" w:rsidRDefault="005854C2" w:rsidP="00607229">
            <w:pPr>
              <w:spacing w:before="100" w:beforeAutospacing="1" w:after="100" w:afterAutospacing="1"/>
              <w:jc w:val="both"/>
              <w:rPr>
                <w:rFonts w:ascii="Times New Roman" w:hAnsi="Times New Roman"/>
              </w:rPr>
            </w:pPr>
            <w:r>
              <w:rPr>
                <w:rFonts w:ascii="Times New Roman" w:hAnsi="Times New Roman"/>
              </w:rPr>
              <w:t>Latest</w:t>
            </w:r>
          </w:p>
        </w:tc>
      </w:tr>
      <w:tr w:rsidR="005854C2" w:rsidRPr="007B21E4" w:rsidTr="00607229">
        <w:tc>
          <w:tcPr>
            <w:tcW w:w="2035" w:type="dxa"/>
          </w:tcPr>
          <w:p w:rsidR="005854C2" w:rsidRPr="00534BF6" w:rsidRDefault="005854C2"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lang w:val="en-GB"/>
              </w:rPr>
              <w:t>Performance Management</w:t>
            </w:r>
          </w:p>
        </w:tc>
        <w:tc>
          <w:tcPr>
            <w:tcW w:w="1871" w:type="dxa"/>
          </w:tcPr>
          <w:p w:rsidR="005854C2" w:rsidRPr="007B21E4" w:rsidRDefault="005854C2" w:rsidP="00607229">
            <w:pPr>
              <w:spacing w:before="100" w:beforeAutospacing="1" w:after="100" w:afterAutospacing="1"/>
              <w:rPr>
                <w:rFonts w:ascii="Times New Roman" w:hAnsi="Times New Roman"/>
                <w:lang w:val="en-GB"/>
              </w:rPr>
            </w:pPr>
            <w:r w:rsidRPr="007B21E4">
              <w:rPr>
                <w:rFonts w:ascii="Times New Roman" w:hAnsi="Times New Roman"/>
                <w:lang w:val="en-GB"/>
              </w:rPr>
              <w:t>T.V.Rao</w:t>
            </w:r>
          </w:p>
        </w:tc>
        <w:tc>
          <w:tcPr>
            <w:tcW w:w="1866" w:type="dxa"/>
          </w:tcPr>
          <w:p w:rsidR="005854C2" w:rsidRDefault="005854C2" w:rsidP="00607229">
            <w:pPr>
              <w:ind w:left="360"/>
              <w:contextualSpacing/>
              <w:jc w:val="both"/>
              <w:rPr>
                <w:rFonts w:ascii="Times New Roman" w:hAnsi="Times New Roman"/>
                <w:lang w:val="en-GB"/>
              </w:rPr>
            </w:pPr>
            <w:r w:rsidRPr="007B21E4">
              <w:rPr>
                <w:rFonts w:ascii="Times New Roman" w:hAnsi="Times New Roman"/>
                <w:lang w:val="en-GB"/>
              </w:rPr>
              <w:t>Sage, Response</w:t>
            </w:r>
          </w:p>
        </w:tc>
        <w:tc>
          <w:tcPr>
            <w:tcW w:w="1770" w:type="dxa"/>
          </w:tcPr>
          <w:p w:rsidR="005854C2" w:rsidRPr="007B21E4" w:rsidRDefault="005854C2" w:rsidP="00607229">
            <w:pPr>
              <w:spacing w:before="100" w:beforeAutospacing="1" w:after="100" w:afterAutospacing="1"/>
              <w:jc w:val="both"/>
              <w:rPr>
                <w:rFonts w:ascii="Times New Roman" w:hAnsi="Times New Roman"/>
              </w:rPr>
            </w:pPr>
            <w:r>
              <w:rPr>
                <w:rFonts w:ascii="Times New Roman" w:hAnsi="Times New Roman"/>
              </w:rPr>
              <w:t>Latest</w:t>
            </w:r>
          </w:p>
        </w:tc>
      </w:tr>
    </w:tbl>
    <w:p w:rsidR="00BC05CA" w:rsidRPr="007B21E4" w:rsidRDefault="00BC05CA" w:rsidP="007B21E4">
      <w:pPr>
        <w:spacing w:after="0" w:line="240" w:lineRule="auto"/>
        <w:jc w:val="both"/>
        <w:rPr>
          <w:rFonts w:ascii="Times New Roman" w:hAnsi="Times New Roman"/>
          <w:b/>
        </w:rPr>
      </w:pPr>
      <w:r w:rsidRPr="007B21E4">
        <w:rPr>
          <w:rFonts w:ascii="Times New Roman" w:hAnsi="Times New Roman"/>
          <w:b/>
        </w:rPr>
        <w:t xml:space="preserve"> </w:t>
      </w:r>
    </w:p>
    <w:p w:rsidR="00B907EE" w:rsidRPr="007B21E4" w:rsidRDefault="00B907EE" w:rsidP="007B21E4">
      <w:pPr>
        <w:tabs>
          <w:tab w:val="left" w:pos="1620"/>
          <w:tab w:val="left" w:pos="1980"/>
          <w:tab w:val="right" w:pos="8460"/>
        </w:tabs>
        <w:spacing w:after="0" w:line="240" w:lineRule="auto"/>
        <w:jc w:val="both"/>
        <w:rPr>
          <w:rFonts w:ascii="Times New Roman" w:eastAsiaTheme="minorEastAsia" w:hAnsi="Times New Roman"/>
          <w:lang w:bidi="ar-SA"/>
        </w:rPr>
      </w:pPr>
    </w:p>
    <w:p w:rsidR="00BC05CA" w:rsidRPr="00A2314B" w:rsidRDefault="00BC05CA" w:rsidP="007B21E4">
      <w:pPr>
        <w:contextualSpacing/>
        <w:jc w:val="both"/>
        <w:rPr>
          <w:rFonts w:ascii="Times New Roman" w:hAnsi="Times New Roman"/>
          <w:b/>
          <w:bCs/>
          <w:sz w:val="28"/>
        </w:rPr>
      </w:pPr>
      <w:r w:rsidRPr="00A2314B">
        <w:rPr>
          <w:rFonts w:ascii="Times New Roman" w:hAnsi="Times New Roman"/>
          <w:b/>
          <w:bCs/>
          <w:sz w:val="28"/>
        </w:rPr>
        <w:t>BM3103: Employee Relations</w:t>
      </w:r>
    </w:p>
    <w:p w:rsidR="00BC05CA" w:rsidRPr="007B21E4" w:rsidRDefault="00BC05CA" w:rsidP="007B21E4">
      <w:pPr>
        <w:contextualSpacing/>
        <w:jc w:val="both"/>
        <w:rPr>
          <w:rFonts w:ascii="Times New Roman" w:hAnsi="Times New Roman"/>
        </w:rPr>
      </w:pPr>
    </w:p>
    <w:p w:rsidR="00BC05CA" w:rsidRPr="007B21E4" w:rsidRDefault="00BC05CA" w:rsidP="007B21E4">
      <w:pPr>
        <w:spacing w:after="0"/>
        <w:contextualSpacing/>
        <w:jc w:val="both"/>
        <w:rPr>
          <w:rFonts w:ascii="Times New Roman" w:hAnsi="Times New Roman"/>
          <w:b/>
          <w:bCs/>
          <w:lang w:val="en-GB"/>
        </w:rPr>
      </w:pPr>
      <w:r w:rsidRPr="007B21E4">
        <w:rPr>
          <w:rFonts w:ascii="Times New Roman" w:hAnsi="Times New Roman"/>
          <w:b/>
          <w:bCs/>
          <w:lang w:val="en-GB"/>
        </w:rPr>
        <w:t>Course Objective</w:t>
      </w:r>
    </w:p>
    <w:p w:rsidR="00BC05CA" w:rsidRPr="007B21E4" w:rsidRDefault="00BC05CA" w:rsidP="007B21E4">
      <w:pPr>
        <w:spacing w:after="0"/>
        <w:ind w:left="360"/>
        <w:contextualSpacing/>
        <w:jc w:val="both"/>
        <w:rPr>
          <w:rFonts w:ascii="Times New Roman" w:hAnsi="Times New Roman"/>
          <w:b/>
          <w:bCs/>
          <w:lang w:val="en-GB"/>
        </w:rPr>
      </w:pPr>
    </w:p>
    <w:p w:rsidR="00BC05CA" w:rsidRPr="007B21E4" w:rsidRDefault="00BC05CA" w:rsidP="00607229">
      <w:pPr>
        <w:spacing w:after="0" w:line="240" w:lineRule="auto"/>
        <w:contextualSpacing/>
        <w:jc w:val="both"/>
        <w:rPr>
          <w:rFonts w:ascii="Times New Roman" w:hAnsi="Times New Roman"/>
          <w:bCs/>
          <w:lang w:val="en-GB"/>
        </w:rPr>
      </w:pPr>
      <w:r w:rsidRPr="007B21E4">
        <w:rPr>
          <w:rFonts w:ascii="Times New Roman" w:hAnsi="Times New Roman"/>
          <w:bCs/>
          <w:lang w:val="en-GB"/>
        </w:rPr>
        <w:t xml:space="preserve">Employee Relation or Industrial relation is a major supporting subsystem of the overall management system; It constitutes an integral part of human resource development activity of any organisation. This will help the students to have an </w:t>
      </w:r>
      <w:r w:rsidRPr="007B21E4">
        <w:rPr>
          <w:rFonts w:ascii="Times New Roman" w:hAnsi="Times New Roman"/>
          <w:bCs/>
          <w:lang w:val="en-GB"/>
        </w:rPr>
        <w:lastRenderedPageBreak/>
        <w:t xml:space="preserve">idea about the relationship between the employer and the workmen in a unit or industry. </w:t>
      </w:r>
      <w:r w:rsidRPr="007B21E4">
        <w:rPr>
          <w:rFonts w:ascii="Times New Roman" w:eastAsia="Calibri" w:hAnsi="Times New Roman"/>
          <w:lang w:val="en-GB"/>
        </w:rPr>
        <w:t>IR plays a pivotal role in employee satisfaction by developing employee relations programs that help boost productivity, motivation, and morale. You will learn to address performance concerns, help management with disciplinary actions, inform employees of Federal employment program options, and help employees with problems or complaints. Students will develop the core skills necessary to increase employee productivity, motivation, and morale—creating a better and more productive work environment.</w:t>
      </w:r>
    </w:p>
    <w:p w:rsidR="00BC05CA" w:rsidRPr="007B21E4" w:rsidRDefault="00BC05CA" w:rsidP="007B21E4">
      <w:pPr>
        <w:spacing w:line="240" w:lineRule="auto"/>
        <w:jc w:val="both"/>
        <w:rPr>
          <w:rFonts w:ascii="Times New Roman" w:eastAsia="Calibri" w:hAnsi="Times New Roman"/>
          <w:b/>
          <w:bCs/>
        </w:rPr>
      </w:pPr>
    </w:p>
    <w:p w:rsidR="00A2314B" w:rsidRDefault="00A2314B" w:rsidP="007B21E4">
      <w:pPr>
        <w:jc w:val="both"/>
        <w:rPr>
          <w:rFonts w:ascii="Times New Roman" w:eastAsia="Calibri" w:hAnsi="Times New Roman"/>
          <w:b/>
          <w:bCs/>
        </w:rPr>
      </w:pPr>
      <w:r>
        <w:rPr>
          <w:rFonts w:ascii="Times New Roman" w:eastAsia="Calibri" w:hAnsi="Times New Roman"/>
          <w:b/>
          <w:bCs/>
        </w:rPr>
        <w:t xml:space="preserve">Intended </w:t>
      </w:r>
      <w:r w:rsidR="00BC05CA" w:rsidRPr="007B21E4">
        <w:rPr>
          <w:rFonts w:ascii="Times New Roman" w:eastAsia="Calibri" w:hAnsi="Times New Roman"/>
          <w:b/>
          <w:bCs/>
        </w:rPr>
        <w:t>Learning Outcomes</w:t>
      </w:r>
      <w:r>
        <w:rPr>
          <w:rFonts w:ascii="Times New Roman" w:eastAsia="Calibri" w:hAnsi="Times New Roman"/>
          <w:b/>
          <w:bCs/>
        </w:rPr>
        <w:t xml:space="preserve"> </w:t>
      </w:r>
    </w:p>
    <w:p w:rsidR="00BC05CA" w:rsidRPr="007B21E4" w:rsidRDefault="00BC05CA" w:rsidP="00607229">
      <w:pPr>
        <w:spacing w:line="240" w:lineRule="auto"/>
        <w:jc w:val="both"/>
        <w:rPr>
          <w:rFonts w:ascii="Times New Roman" w:eastAsia="Calibri" w:hAnsi="Times New Roman"/>
        </w:rPr>
      </w:pPr>
      <w:r w:rsidRPr="007B21E4">
        <w:rPr>
          <w:rFonts w:ascii="Times New Roman" w:eastAsia="Calibri" w:hAnsi="Times New Roman"/>
          <w:bCs/>
        </w:rPr>
        <w:t xml:space="preserve">The programme intends to provide the students with basics and application of Industrial Relation management. </w:t>
      </w:r>
      <w:r w:rsidRPr="007B21E4">
        <w:rPr>
          <w:rFonts w:ascii="Times New Roman" w:eastAsia="Calibri" w:hAnsi="Times New Roman"/>
        </w:rPr>
        <w:t xml:space="preserve">It will help to understand how the human assets are being put to use in the service of organizational objectives and will help the students to recognize the </w:t>
      </w:r>
      <w:r w:rsidRPr="007B21E4">
        <w:rPr>
          <w:rFonts w:ascii="Times New Roman" w:eastAsia="Calibri" w:hAnsi="Times New Roman"/>
          <w:bCs/>
        </w:rPr>
        <w:t xml:space="preserve">Industrial Relation </w:t>
      </w:r>
      <w:r w:rsidRPr="007B21E4">
        <w:rPr>
          <w:rFonts w:ascii="Times New Roman" w:eastAsia="Calibri" w:hAnsi="Times New Roman"/>
        </w:rPr>
        <w:t>manager’s changing role, and it will emphasize the real-time IR challenges and the IRM strategies used to address them</w:t>
      </w:r>
      <w:r w:rsidRPr="007B21E4">
        <w:rPr>
          <w:rFonts w:ascii="Times New Roman" w:eastAsia="Calibri" w:hAnsi="Times New Roman"/>
          <w:bCs/>
        </w:rPr>
        <w:t>.</w:t>
      </w:r>
    </w:p>
    <w:p w:rsidR="00BC05CA" w:rsidRPr="007B21E4" w:rsidRDefault="00BC05CA" w:rsidP="00607229">
      <w:pPr>
        <w:spacing w:line="240" w:lineRule="auto"/>
        <w:jc w:val="both"/>
        <w:rPr>
          <w:rFonts w:ascii="Times New Roman" w:eastAsia="Calibri" w:hAnsi="Times New Roman"/>
          <w:bCs/>
        </w:rPr>
      </w:pPr>
      <w:r w:rsidRPr="007B21E4">
        <w:rPr>
          <w:rFonts w:ascii="Times New Roman" w:eastAsia="Calibri" w:hAnsi="Times New Roman"/>
          <w:bCs/>
        </w:rPr>
        <w:t>At the end students should be able to: -</w:t>
      </w:r>
    </w:p>
    <w:p w:rsidR="00BC05CA" w:rsidRPr="007B21E4" w:rsidRDefault="00607229" w:rsidP="00176DA1">
      <w:pPr>
        <w:numPr>
          <w:ilvl w:val="0"/>
          <w:numId w:val="89"/>
        </w:numPr>
        <w:spacing w:after="0" w:line="240" w:lineRule="auto"/>
        <w:contextualSpacing/>
        <w:jc w:val="both"/>
        <w:rPr>
          <w:rFonts w:ascii="Times New Roman" w:eastAsia="Calibri" w:hAnsi="Times New Roman"/>
          <w:bCs/>
          <w:lang w:val="en-GB"/>
        </w:rPr>
      </w:pPr>
      <w:r>
        <w:rPr>
          <w:rFonts w:ascii="Times New Roman" w:eastAsia="Calibri" w:hAnsi="Times New Roman"/>
          <w:bCs/>
          <w:lang w:val="en-GB"/>
        </w:rPr>
        <w:t>To t</w:t>
      </w:r>
      <w:r w:rsidR="00BC05CA" w:rsidRPr="007B21E4">
        <w:rPr>
          <w:rFonts w:ascii="Times New Roman" w:eastAsia="Calibri" w:hAnsi="Times New Roman"/>
          <w:bCs/>
          <w:lang w:val="en-GB"/>
        </w:rPr>
        <w:t xml:space="preserve">race the necessity and evolution of approaches to study of Industrial relation. </w:t>
      </w:r>
    </w:p>
    <w:p w:rsidR="00BC05CA" w:rsidRPr="007B21E4" w:rsidRDefault="00607229" w:rsidP="00176DA1">
      <w:pPr>
        <w:numPr>
          <w:ilvl w:val="0"/>
          <w:numId w:val="89"/>
        </w:numPr>
        <w:spacing w:after="0" w:line="240" w:lineRule="auto"/>
        <w:contextualSpacing/>
        <w:jc w:val="both"/>
        <w:rPr>
          <w:rFonts w:ascii="Times New Roman" w:eastAsia="Calibri" w:hAnsi="Times New Roman"/>
          <w:bCs/>
          <w:lang w:val="en-GB"/>
        </w:rPr>
      </w:pPr>
      <w:r>
        <w:rPr>
          <w:rFonts w:ascii="Times New Roman" w:eastAsia="Calibri" w:hAnsi="Times New Roman"/>
          <w:bCs/>
          <w:lang w:val="en-GB"/>
        </w:rPr>
        <w:t>To i</w:t>
      </w:r>
      <w:r w:rsidR="00BC05CA" w:rsidRPr="007B21E4">
        <w:rPr>
          <w:rFonts w:ascii="Times New Roman" w:eastAsia="Calibri" w:hAnsi="Times New Roman"/>
          <w:bCs/>
          <w:lang w:val="en-GB"/>
        </w:rPr>
        <w:t xml:space="preserve">dentify the factors that shape the environment for Industrial relations, should able to know the provision relating to Trade union, Understand the processes of conciliation arbitration and Adjudication. </w:t>
      </w:r>
    </w:p>
    <w:p w:rsidR="00BC05CA" w:rsidRPr="007B21E4" w:rsidRDefault="00607229" w:rsidP="00176DA1">
      <w:pPr>
        <w:numPr>
          <w:ilvl w:val="0"/>
          <w:numId w:val="89"/>
        </w:numPr>
        <w:spacing w:after="0" w:line="240" w:lineRule="auto"/>
        <w:contextualSpacing/>
        <w:jc w:val="both"/>
        <w:rPr>
          <w:rFonts w:ascii="Times New Roman" w:eastAsia="Calibri" w:hAnsi="Times New Roman"/>
          <w:bCs/>
          <w:lang w:val="en-GB"/>
        </w:rPr>
      </w:pPr>
      <w:r>
        <w:rPr>
          <w:rFonts w:ascii="Times New Roman" w:eastAsia="Calibri" w:hAnsi="Times New Roman"/>
          <w:bCs/>
          <w:lang w:val="en-GB"/>
        </w:rPr>
        <w:t>To</w:t>
      </w:r>
      <w:r w:rsidR="00BC05CA" w:rsidRPr="007B21E4">
        <w:rPr>
          <w:rFonts w:ascii="Times New Roman" w:eastAsia="Calibri" w:hAnsi="Times New Roman"/>
          <w:bCs/>
          <w:lang w:val="en-GB"/>
        </w:rPr>
        <w:t xml:space="preserve"> have a depth knowledge on Industrial disputes and dispute handling techniques.</w:t>
      </w:r>
    </w:p>
    <w:p w:rsidR="00BC05CA" w:rsidRPr="007B21E4" w:rsidRDefault="00607229" w:rsidP="00176DA1">
      <w:pPr>
        <w:numPr>
          <w:ilvl w:val="0"/>
          <w:numId w:val="89"/>
        </w:numPr>
        <w:spacing w:after="0" w:line="240" w:lineRule="auto"/>
        <w:contextualSpacing/>
        <w:jc w:val="both"/>
        <w:rPr>
          <w:rFonts w:ascii="Times New Roman" w:eastAsia="Calibri" w:hAnsi="Times New Roman"/>
          <w:bCs/>
          <w:lang w:val="en-GB"/>
        </w:rPr>
      </w:pPr>
      <w:r>
        <w:rPr>
          <w:rFonts w:ascii="Times New Roman" w:eastAsia="Calibri" w:hAnsi="Times New Roman"/>
          <w:bCs/>
          <w:lang w:val="en-GB"/>
        </w:rPr>
        <w:t>To s</w:t>
      </w:r>
      <w:r w:rsidR="00BC05CA" w:rsidRPr="007B21E4">
        <w:rPr>
          <w:rFonts w:ascii="Times New Roman" w:eastAsia="Calibri" w:hAnsi="Times New Roman"/>
          <w:bCs/>
          <w:lang w:val="en-GB"/>
        </w:rPr>
        <w:t xml:space="preserve">chematically understand the dynamics of Various internal and external factors in determination of wages. </w:t>
      </w:r>
    </w:p>
    <w:p w:rsidR="00BC05CA" w:rsidRPr="007B21E4" w:rsidRDefault="00607229" w:rsidP="00176DA1">
      <w:pPr>
        <w:numPr>
          <w:ilvl w:val="0"/>
          <w:numId w:val="89"/>
        </w:numPr>
        <w:spacing w:after="0" w:line="240" w:lineRule="auto"/>
        <w:contextualSpacing/>
        <w:jc w:val="both"/>
        <w:rPr>
          <w:rFonts w:ascii="Times New Roman" w:eastAsia="Calibri" w:hAnsi="Times New Roman"/>
          <w:bCs/>
          <w:lang w:val="en-GB"/>
        </w:rPr>
      </w:pPr>
      <w:r>
        <w:rPr>
          <w:rFonts w:ascii="Times New Roman" w:eastAsia="Calibri" w:hAnsi="Times New Roman"/>
          <w:bCs/>
          <w:lang w:val="en-GB"/>
        </w:rPr>
        <w:t>To understand</w:t>
      </w:r>
      <w:r w:rsidR="00BC05CA" w:rsidRPr="007B21E4">
        <w:rPr>
          <w:rFonts w:ascii="Times New Roman" w:eastAsia="Calibri" w:hAnsi="Times New Roman"/>
          <w:bCs/>
          <w:lang w:val="en-GB"/>
        </w:rPr>
        <w:t xml:space="preserve"> the concept of distributive and integrative outcomes of negotiation.</w:t>
      </w:r>
    </w:p>
    <w:p w:rsidR="00BC05CA" w:rsidRPr="007B21E4" w:rsidRDefault="00BC05CA" w:rsidP="007B21E4">
      <w:pPr>
        <w:spacing w:line="240" w:lineRule="auto"/>
        <w:jc w:val="both"/>
        <w:rPr>
          <w:rFonts w:ascii="Times New Roman" w:eastAsia="Calibri" w:hAnsi="Times New Roman"/>
          <w:b/>
          <w:bCs/>
        </w:rPr>
      </w:pPr>
    </w:p>
    <w:p w:rsidR="00BC05CA" w:rsidRPr="007B21E4" w:rsidRDefault="00BC05CA" w:rsidP="007B21E4">
      <w:pPr>
        <w:spacing w:line="240" w:lineRule="auto"/>
        <w:jc w:val="both"/>
        <w:rPr>
          <w:rFonts w:ascii="Times New Roman" w:eastAsia="Calibri" w:hAnsi="Times New Roman"/>
          <w:b/>
          <w:bCs/>
        </w:rPr>
      </w:pPr>
      <w:r w:rsidRPr="007B21E4">
        <w:rPr>
          <w:rFonts w:ascii="Times New Roman" w:eastAsia="Calibri" w:hAnsi="Times New Roman"/>
          <w:b/>
          <w:bCs/>
        </w:rPr>
        <w:t>Course Content</w:t>
      </w:r>
      <w:r w:rsidR="00A2314B">
        <w:rPr>
          <w:rFonts w:ascii="Times New Roman" w:eastAsia="Calibri" w:hAnsi="Times New Roman"/>
          <w:b/>
          <w:bCs/>
        </w:rPr>
        <w:t>s</w:t>
      </w:r>
    </w:p>
    <w:p w:rsidR="00BC05CA" w:rsidRPr="00607229" w:rsidRDefault="00BC05CA" w:rsidP="00176DA1">
      <w:pPr>
        <w:pStyle w:val="ListParagraph"/>
        <w:numPr>
          <w:ilvl w:val="0"/>
          <w:numId w:val="99"/>
        </w:numPr>
        <w:spacing w:after="0" w:line="240" w:lineRule="auto"/>
        <w:jc w:val="both"/>
        <w:rPr>
          <w:rFonts w:ascii="Times New Roman" w:eastAsia="Calibri" w:hAnsi="Times New Roman"/>
        </w:rPr>
      </w:pPr>
      <w:r w:rsidRPr="00607229">
        <w:rPr>
          <w:rFonts w:ascii="Times New Roman" w:eastAsia="Calibri" w:hAnsi="Times New Roman"/>
          <w:b/>
        </w:rPr>
        <w:t>UNIT-I: INTRODUCTION TO INDUSTRIAL RELATIONS:</w:t>
      </w:r>
      <w:r w:rsidRPr="00607229">
        <w:rPr>
          <w:rFonts w:ascii="Times New Roman" w:eastAsia="Calibri" w:hAnsi="Times New Roman"/>
        </w:rPr>
        <w:t xml:space="preserve"> Industrial Relations–Basic Concept and Philosophy of Industrial Relations– Evolution and Growth of Industrial Relation in India–Factor Influencing Industrial Relation </w:t>
      </w:r>
    </w:p>
    <w:p w:rsidR="00BC05CA" w:rsidRPr="00607229" w:rsidRDefault="00BC05CA" w:rsidP="00176DA1">
      <w:pPr>
        <w:pStyle w:val="ListParagraph"/>
        <w:numPr>
          <w:ilvl w:val="0"/>
          <w:numId w:val="99"/>
        </w:numPr>
        <w:spacing w:after="0" w:line="240" w:lineRule="auto"/>
        <w:jc w:val="both"/>
        <w:rPr>
          <w:rFonts w:ascii="Times New Roman" w:eastAsia="Calibri" w:hAnsi="Times New Roman"/>
        </w:rPr>
      </w:pPr>
      <w:r w:rsidRPr="00607229">
        <w:rPr>
          <w:rFonts w:ascii="Times New Roman" w:eastAsia="Calibri" w:hAnsi="Times New Roman"/>
          <w:b/>
        </w:rPr>
        <w:t>UNIT II: INDUSTRIALCONFLICTS</w:t>
      </w:r>
      <w:r w:rsidRPr="00607229">
        <w:rPr>
          <w:rFonts w:ascii="Times New Roman" w:eastAsia="Calibri" w:hAnsi="Times New Roman"/>
        </w:rPr>
        <w:t>: Nature of Industrial Conflicts – Types and Causes of Industrial Disputes– Impact of Industrial Disputes- Machinery for the Prevention and Settlement of Industrial Disputes.</w:t>
      </w:r>
    </w:p>
    <w:p w:rsidR="00BC05CA" w:rsidRPr="00607229" w:rsidRDefault="00BC05CA" w:rsidP="00176DA1">
      <w:pPr>
        <w:pStyle w:val="ListParagraph"/>
        <w:numPr>
          <w:ilvl w:val="0"/>
          <w:numId w:val="99"/>
        </w:numPr>
        <w:spacing w:after="0" w:line="240" w:lineRule="auto"/>
        <w:jc w:val="both"/>
        <w:rPr>
          <w:rFonts w:ascii="Times New Roman" w:eastAsia="Calibri" w:hAnsi="Times New Roman"/>
        </w:rPr>
      </w:pPr>
      <w:r w:rsidRPr="00607229">
        <w:rPr>
          <w:rFonts w:ascii="Times New Roman" w:eastAsia="Calibri" w:hAnsi="Times New Roman"/>
          <w:b/>
        </w:rPr>
        <w:t>UNIT-III: TRADE UNIONS:</w:t>
      </w:r>
      <w:r w:rsidRPr="00607229">
        <w:rPr>
          <w:rFonts w:ascii="Times New Roman" w:eastAsia="Calibri" w:hAnsi="Times New Roman"/>
        </w:rPr>
        <w:t xml:space="preserve"> Definitions. Characteristics of Trade Unions. Types of Trade Unions, Reason for Employees Joining Trade </w:t>
      </w:r>
      <w:r w:rsidRPr="00607229">
        <w:rPr>
          <w:rFonts w:ascii="Times New Roman" w:eastAsia="Calibri" w:hAnsi="Times New Roman"/>
        </w:rPr>
        <w:lastRenderedPageBreak/>
        <w:t xml:space="preserve">Unions, Trade Union Movement in India Problems of Indian Trade Unions. Trade Union Federations in India. </w:t>
      </w:r>
    </w:p>
    <w:p w:rsidR="00BC05CA" w:rsidRPr="00607229" w:rsidRDefault="00BC05CA" w:rsidP="00176DA1">
      <w:pPr>
        <w:pStyle w:val="ListParagraph"/>
        <w:numPr>
          <w:ilvl w:val="0"/>
          <w:numId w:val="99"/>
        </w:numPr>
        <w:spacing w:after="0" w:line="240" w:lineRule="auto"/>
        <w:jc w:val="both"/>
        <w:rPr>
          <w:rFonts w:ascii="Times New Roman" w:eastAsia="Calibri" w:hAnsi="Times New Roman"/>
        </w:rPr>
      </w:pPr>
      <w:r w:rsidRPr="00607229">
        <w:rPr>
          <w:rFonts w:ascii="Times New Roman" w:eastAsia="Calibri" w:hAnsi="Times New Roman"/>
          <w:b/>
        </w:rPr>
        <w:t>UNIT-IV: COLLECTIVE BARGAINING:</w:t>
      </w:r>
      <w:r w:rsidRPr="00607229">
        <w:rPr>
          <w:rFonts w:ascii="Times New Roman" w:eastAsia="Calibri" w:hAnsi="Times New Roman"/>
        </w:rPr>
        <w:t xml:space="preserve"> Concept. Essential Prerequisites for Collective Bargaining. Levels of Collective Bargaining Plant Level, Industry Level and National Level. The Collective Bargaining Process Advantages and Disadvantages of Collective Bargaining. </w:t>
      </w:r>
    </w:p>
    <w:p w:rsidR="00BC05CA" w:rsidRPr="00607229" w:rsidRDefault="00BC05CA" w:rsidP="00176DA1">
      <w:pPr>
        <w:pStyle w:val="ListParagraph"/>
        <w:numPr>
          <w:ilvl w:val="0"/>
          <w:numId w:val="99"/>
        </w:numPr>
        <w:spacing w:after="0" w:line="240" w:lineRule="auto"/>
        <w:jc w:val="both"/>
        <w:rPr>
          <w:rFonts w:ascii="Times New Roman" w:eastAsia="Calibri" w:hAnsi="Times New Roman"/>
        </w:rPr>
      </w:pPr>
      <w:r w:rsidRPr="00607229">
        <w:rPr>
          <w:rFonts w:ascii="Times New Roman" w:eastAsia="Calibri" w:hAnsi="Times New Roman"/>
          <w:b/>
        </w:rPr>
        <w:t>UNIT-V: STANDING ORDERS AND GRIEVANCE PROCEDURE</w:t>
      </w:r>
      <w:r w:rsidRPr="00607229">
        <w:rPr>
          <w:rFonts w:ascii="Times New Roman" w:eastAsia="Calibri" w:hAnsi="Times New Roman"/>
        </w:rPr>
        <w:t>: Standing Orders- Objectives, Evaluation of Standing Orders, Grievances- Concept, Causes of Grievances, Procedure of Settlement.</w:t>
      </w:r>
    </w:p>
    <w:p w:rsidR="00BC05CA" w:rsidRPr="00607229" w:rsidRDefault="00BC05CA" w:rsidP="00176DA1">
      <w:pPr>
        <w:pStyle w:val="ListParagraph"/>
        <w:numPr>
          <w:ilvl w:val="0"/>
          <w:numId w:val="99"/>
        </w:numPr>
        <w:spacing w:after="0" w:line="240" w:lineRule="auto"/>
        <w:jc w:val="both"/>
        <w:rPr>
          <w:rFonts w:ascii="Times New Roman" w:eastAsia="Calibri" w:hAnsi="Times New Roman"/>
        </w:rPr>
      </w:pPr>
      <w:r w:rsidRPr="00607229">
        <w:rPr>
          <w:rFonts w:ascii="Times New Roman" w:eastAsia="Calibri" w:hAnsi="Times New Roman"/>
          <w:b/>
        </w:rPr>
        <w:t>Unit VI: - Industrial Relation Machinery in India: -</w:t>
      </w:r>
      <w:r w:rsidRPr="00607229">
        <w:rPr>
          <w:rFonts w:ascii="Times New Roman" w:eastAsia="Calibri" w:hAnsi="Times New Roman"/>
        </w:rPr>
        <w:t xml:space="preserve"> Steps to promote Industrial peace trends of Disputes in Public and private, Prohibition of strikes and lock outs, illegal strikes. Preventive machinery</w:t>
      </w:r>
    </w:p>
    <w:p w:rsidR="00BC05CA" w:rsidRPr="00607229" w:rsidRDefault="00BC05CA" w:rsidP="00176DA1">
      <w:pPr>
        <w:pStyle w:val="ListParagraph"/>
        <w:numPr>
          <w:ilvl w:val="0"/>
          <w:numId w:val="99"/>
        </w:numPr>
        <w:spacing w:after="0" w:line="240" w:lineRule="auto"/>
        <w:jc w:val="both"/>
        <w:rPr>
          <w:rFonts w:ascii="Times New Roman" w:eastAsia="Calibri" w:hAnsi="Times New Roman"/>
        </w:rPr>
      </w:pPr>
      <w:r w:rsidRPr="00607229">
        <w:rPr>
          <w:rFonts w:ascii="Times New Roman" w:eastAsia="Calibri" w:hAnsi="Times New Roman"/>
          <w:b/>
        </w:rPr>
        <w:t>Unit VII: - Employee welfare: -</w:t>
      </w:r>
      <w:r w:rsidRPr="00607229">
        <w:rPr>
          <w:rFonts w:ascii="Times New Roman" w:eastAsia="Calibri" w:hAnsi="Times New Roman"/>
        </w:rPr>
        <w:t xml:space="preserve"> Concept/scope details Philanthropic trusteeship placating Theory.</w:t>
      </w:r>
    </w:p>
    <w:p w:rsidR="00BC05CA" w:rsidRPr="007B21E4" w:rsidRDefault="00BC05CA" w:rsidP="007B21E4">
      <w:pPr>
        <w:spacing w:line="240" w:lineRule="auto"/>
        <w:jc w:val="both"/>
        <w:rPr>
          <w:rFonts w:ascii="Times New Roman" w:eastAsia="Calibri" w:hAnsi="Times New Roman"/>
          <w:b/>
        </w:rPr>
      </w:pPr>
    </w:p>
    <w:p w:rsidR="00607229" w:rsidRDefault="00607229" w:rsidP="007B21E4">
      <w:pPr>
        <w:spacing w:line="240" w:lineRule="auto"/>
        <w:jc w:val="both"/>
        <w:rPr>
          <w:rFonts w:ascii="Times New Roman" w:eastAsia="Calibri" w:hAnsi="Times New Roman"/>
          <w:b/>
        </w:rPr>
      </w:pPr>
    </w:p>
    <w:p w:rsidR="00BC05CA" w:rsidRDefault="00BC05CA" w:rsidP="007B21E4">
      <w:pPr>
        <w:spacing w:line="240" w:lineRule="auto"/>
        <w:jc w:val="both"/>
        <w:rPr>
          <w:rFonts w:ascii="Times New Roman" w:eastAsia="Calibri" w:hAnsi="Times New Roman"/>
          <w:b/>
        </w:rPr>
      </w:pPr>
      <w:r w:rsidRPr="007B21E4">
        <w:rPr>
          <w:rFonts w:ascii="Times New Roman" w:eastAsia="Calibri" w:hAnsi="Times New Roman"/>
          <w:b/>
        </w:rPr>
        <w:t>Text</w:t>
      </w:r>
      <w:r w:rsidR="00607229">
        <w:rPr>
          <w:rFonts w:ascii="Times New Roman" w:eastAsia="Calibri" w:hAnsi="Times New Roman"/>
          <w:b/>
        </w:rPr>
        <w:t xml:space="preserve"> B</w:t>
      </w:r>
      <w:r w:rsidRPr="007B21E4">
        <w:rPr>
          <w:rFonts w:ascii="Times New Roman" w:eastAsia="Calibri" w:hAnsi="Times New Roman"/>
          <w:b/>
        </w:rPr>
        <w:t>ook</w:t>
      </w:r>
    </w:p>
    <w:p w:rsidR="00607229" w:rsidRDefault="00607229" w:rsidP="007B21E4">
      <w:pPr>
        <w:spacing w:line="240" w:lineRule="auto"/>
        <w:jc w:val="both"/>
        <w:rPr>
          <w:rFonts w:ascii="Times New Roman" w:eastAsia="Calibri" w:hAnsi="Times New Roman"/>
          <w:b/>
        </w:rPr>
      </w:pPr>
    </w:p>
    <w:tbl>
      <w:tblPr>
        <w:tblStyle w:val="TableGrid"/>
        <w:tblW w:w="0" w:type="auto"/>
        <w:tblLook w:val="04A0"/>
      </w:tblPr>
      <w:tblGrid>
        <w:gridCol w:w="2035"/>
        <w:gridCol w:w="1871"/>
        <w:gridCol w:w="1866"/>
        <w:gridCol w:w="1770"/>
      </w:tblGrid>
      <w:tr w:rsidR="00607229" w:rsidRPr="007B21E4" w:rsidTr="00607229">
        <w:tc>
          <w:tcPr>
            <w:tcW w:w="2035" w:type="dxa"/>
          </w:tcPr>
          <w:p w:rsidR="00607229" w:rsidRPr="007B21E4" w:rsidRDefault="00607229" w:rsidP="00607229">
            <w:pPr>
              <w:jc w:val="both"/>
              <w:rPr>
                <w:rFonts w:ascii="Times New Roman" w:hAnsi="Times New Roman"/>
                <w:b/>
              </w:rPr>
            </w:pPr>
            <w:r w:rsidRPr="007B21E4">
              <w:rPr>
                <w:rFonts w:ascii="Times New Roman" w:hAnsi="Times New Roman"/>
                <w:b/>
              </w:rPr>
              <w:t>Title</w:t>
            </w:r>
          </w:p>
        </w:tc>
        <w:tc>
          <w:tcPr>
            <w:tcW w:w="1871" w:type="dxa"/>
          </w:tcPr>
          <w:p w:rsidR="00607229" w:rsidRPr="007B21E4" w:rsidRDefault="00607229" w:rsidP="00607229">
            <w:pPr>
              <w:jc w:val="both"/>
              <w:rPr>
                <w:rFonts w:ascii="Times New Roman" w:hAnsi="Times New Roman"/>
                <w:b/>
              </w:rPr>
            </w:pPr>
            <w:r w:rsidRPr="007B21E4">
              <w:rPr>
                <w:rFonts w:ascii="Times New Roman" w:hAnsi="Times New Roman"/>
                <w:b/>
              </w:rPr>
              <w:t>Author(s)</w:t>
            </w:r>
          </w:p>
        </w:tc>
        <w:tc>
          <w:tcPr>
            <w:tcW w:w="1866" w:type="dxa"/>
          </w:tcPr>
          <w:p w:rsidR="00607229" w:rsidRPr="007B21E4" w:rsidRDefault="00607229" w:rsidP="00607229">
            <w:pPr>
              <w:jc w:val="both"/>
              <w:rPr>
                <w:rFonts w:ascii="Times New Roman" w:hAnsi="Times New Roman"/>
                <w:b/>
              </w:rPr>
            </w:pPr>
            <w:r w:rsidRPr="007B21E4">
              <w:rPr>
                <w:rFonts w:ascii="Times New Roman" w:hAnsi="Times New Roman"/>
                <w:b/>
              </w:rPr>
              <w:t>Publisher</w:t>
            </w:r>
          </w:p>
        </w:tc>
        <w:tc>
          <w:tcPr>
            <w:tcW w:w="1770" w:type="dxa"/>
          </w:tcPr>
          <w:p w:rsidR="00607229" w:rsidRPr="007B21E4" w:rsidRDefault="00607229" w:rsidP="00607229">
            <w:pPr>
              <w:jc w:val="both"/>
              <w:rPr>
                <w:rFonts w:ascii="Times New Roman" w:hAnsi="Times New Roman"/>
                <w:b/>
              </w:rPr>
            </w:pPr>
            <w:r w:rsidRPr="007B21E4">
              <w:rPr>
                <w:rFonts w:ascii="Times New Roman" w:hAnsi="Times New Roman"/>
                <w:b/>
              </w:rPr>
              <w:t>Edition</w:t>
            </w:r>
          </w:p>
        </w:tc>
      </w:tr>
      <w:tr w:rsidR="00607229" w:rsidRPr="007B21E4" w:rsidTr="00607229">
        <w:tc>
          <w:tcPr>
            <w:tcW w:w="2035" w:type="dxa"/>
          </w:tcPr>
          <w:p w:rsidR="00607229" w:rsidRPr="00534BF6" w:rsidRDefault="00607229"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A2314B">
              <w:rPr>
                <w:rFonts w:ascii="Times New Roman" w:eastAsia="Calibri" w:hAnsi="Times New Roman"/>
                <w:bCs/>
              </w:rPr>
              <w:t>Employee Relation</w:t>
            </w:r>
            <w:r>
              <w:rPr>
                <w:rFonts w:ascii="Times New Roman" w:eastAsia="Calibri" w:hAnsi="Times New Roman"/>
                <w:bCs/>
              </w:rPr>
              <w:t>s</w:t>
            </w:r>
          </w:p>
        </w:tc>
        <w:tc>
          <w:tcPr>
            <w:tcW w:w="1871" w:type="dxa"/>
          </w:tcPr>
          <w:p w:rsidR="00607229" w:rsidRPr="007B21E4" w:rsidRDefault="00607229" w:rsidP="00607229">
            <w:pPr>
              <w:spacing w:before="100" w:beforeAutospacing="1" w:after="100" w:afterAutospacing="1"/>
              <w:rPr>
                <w:rFonts w:ascii="Times New Roman" w:hAnsi="Times New Roman"/>
              </w:rPr>
            </w:pPr>
            <w:r w:rsidRPr="00607229">
              <w:rPr>
                <w:rFonts w:ascii="Times New Roman" w:eastAsia="Calibri" w:hAnsi="Times New Roman"/>
                <w:bCs/>
              </w:rPr>
              <w:t>P N Singh and Neeraj Kumar</w:t>
            </w:r>
          </w:p>
        </w:tc>
        <w:tc>
          <w:tcPr>
            <w:tcW w:w="1866" w:type="dxa"/>
          </w:tcPr>
          <w:p w:rsidR="00607229" w:rsidRPr="00607229" w:rsidRDefault="00607229" w:rsidP="00607229">
            <w:pPr>
              <w:ind w:left="0"/>
              <w:jc w:val="both"/>
              <w:rPr>
                <w:rFonts w:ascii="Times New Roman" w:eastAsia="Calibri" w:hAnsi="Times New Roman"/>
                <w:bCs/>
              </w:rPr>
            </w:pPr>
            <w:r>
              <w:rPr>
                <w:rFonts w:ascii="Times New Roman" w:eastAsia="Calibri" w:hAnsi="Times New Roman"/>
                <w:bCs/>
              </w:rPr>
              <w:t xml:space="preserve">     </w:t>
            </w:r>
            <w:r w:rsidRPr="00607229">
              <w:rPr>
                <w:rFonts w:ascii="Times New Roman" w:eastAsia="Calibri" w:hAnsi="Times New Roman"/>
                <w:bCs/>
              </w:rPr>
              <w:t>Pearson</w:t>
            </w:r>
          </w:p>
          <w:p w:rsidR="00607229" w:rsidRPr="005854C2" w:rsidRDefault="00607229" w:rsidP="00607229">
            <w:pPr>
              <w:ind w:left="360"/>
              <w:contextualSpacing/>
              <w:jc w:val="both"/>
              <w:rPr>
                <w:rFonts w:ascii="Times New Roman" w:hAnsi="Times New Roman"/>
                <w:lang w:val="en-GB"/>
              </w:rPr>
            </w:pPr>
          </w:p>
        </w:tc>
        <w:tc>
          <w:tcPr>
            <w:tcW w:w="1770" w:type="dxa"/>
          </w:tcPr>
          <w:p w:rsidR="00607229" w:rsidRPr="007B21E4" w:rsidRDefault="00607229" w:rsidP="00607229">
            <w:pPr>
              <w:spacing w:before="100" w:beforeAutospacing="1" w:after="100" w:afterAutospacing="1"/>
              <w:jc w:val="both"/>
              <w:rPr>
                <w:rFonts w:ascii="Times New Roman" w:hAnsi="Times New Roman"/>
              </w:rPr>
            </w:pPr>
            <w:r>
              <w:rPr>
                <w:rFonts w:ascii="Times New Roman" w:hAnsi="Times New Roman"/>
              </w:rPr>
              <w:t>Latest</w:t>
            </w:r>
          </w:p>
        </w:tc>
      </w:tr>
    </w:tbl>
    <w:p w:rsidR="00607229" w:rsidRDefault="00607229" w:rsidP="00C42F4B">
      <w:pPr>
        <w:pStyle w:val="ListParagraph"/>
        <w:spacing w:after="0" w:line="240" w:lineRule="auto"/>
        <w:ind w:left="90"/>
        <w:jc w:val="both"/>
        <w:rPr>
          <w:rFonts w:ascii="Times New Roman" w:hAnsi="Times New Roman"/>
          <w:b/>
        </w:rPr>
      </w:pPr>
    </w:p>
    <w:p w:rsidR="00607229" w:rsidRDefault="00607229" w:rsidP="00C42F4B">
      <w:pPr>
        <w:pStyle w:val="ListParagraph"/>
        <w:spacing w:after="0" w:line="240" w:lineRule="auto"/>
        <w:ind w:left="90"/>
        <w:jc w:val="both"/>
        <w:rPr>
          <w:rFonts w:ascii="Times New Roman" w:hAnsi="Times New Roman"/>
          <w:b/>
        </w:rPr>
      </w:pPr>
    </w:p>
    <w:p w:rsidR="00C42F4B" w:rsidRDefault="00A2314B" w:rsidP="00C42F4B">
      <w:pPr>
        <w:pStyle w:val="ListParagraph"/>
        <w:spacing w:after="0" w:line="240" w:lineRule="auto"/>
        <w:ind w:left="90"/>
        <w:jc w:val="both"/>
        <w:rPr>
          <w:rFonts w:ascii="Times New Roman" w:hAnsi="Times New Roman"/>
          <w:b/>
        </w:rPr>
      </w:pPr>
      <w:r w:rsidRPr="00A2314B">
        <w:rPr>
          <w:rFonts w:ascii="Times New Roman" w:hAnsi="Times New Roman"/>
          <w:b/>
        </w:rPr>
        <w:t>Reference Books</w:t>
      </w:r>
    </w:p>
    <w:p w:rsidR="00607229" w:rsidRDefault="00607229" w:rsidP="00C42F4B">
      <w:pPr>
        <w:pStyle w:val="ListParagraph"/>
        <w:spacing w:after="0" w:line="240" w:lineRule="auto"/>
        <w:ind w:left="90"/>
        <w:jc w:val="both"/>
        <w:rPr>
          <w:rFonts w:ascii="Times New Roman" w:hAnsi="Times New Roman"/>
          <w:b/>
        </w:rPr>
      </w:pPr>
    </w:p>
    <w:tbl>
      <w:tblPr>
        <w:tblStyle w:val="TableGrid"/>
        <w:tblW w:w="0" w:type="auto"/>
        <w:tblLook w:val="04A0"/>
      </w:tblPr>
      <w:tblGrid>
        <w:gridCol w:w="2035"/>
        <w:gridCol w:w="1871"/>
        <w:gridCol w:w="1866"/>
        <w:gridCol w:w="1770"/>
      </w:tblGrid>
      <w:tr w:rsidR="00607229" w:rsidRPr="007B21E4" w:rsidTr="00607229">
        <w:tc>
          <w:tcPr>
            <w:tcW w:w="2035" w:type="dxa"/>
          </w:tcPr>
          <w:p w:rsidR="00607229" w:rsidRPr="007B21E4" w:rsidRDefault="00607229" w:rsidP="00607229">
            <w:pPr>
              <w:jc w:val="both"/>
              <w:rPr>
                <w:rFonts w:ascii="Times New Roman" w:hAnsi="Times New Roman"/>
                <w:b/>
              </w:rPr>
            </w:pPr>
            <w:r w:rsidRPr="007B21E4">
              <w:rPr>
                <w:rFonts w:ascii="Times New Roman" w:hAnsi="Times New Roman"/>
                <w:b/>
              </w:rPr>
              <w:t>Title</w:t>
            </w:r>
          </w:p>
        </w:tc>
        <w:tc>
          <w:tcPr>
            <w:tcW w:w="1871" w:type="dxa"/>
          </w:tcPr>
          <w:p w:rsidR="00607229" w:rsidRPr="007B21E4" w:rsidRDefault="00607229" w:rsidP="00607229">
            <w:pPr>
              <w:jc w:val="both"/>
              <w:rPr>
                <w:rFonts w:ascii="Times New Roman" w:hAnsi="Times New Roman"/>
                <w:b/>
              </w:rPr>
            </w:pPr>
            <w:r w:rsidRPr="007B21E4">
              <w:rPr>
                <w:rFonts w:ascii="Times New Roman" w:hAnsi="Times New Roman"/>
                <w:b/>
              </w:rPr>
              <w:t>Author(s)</w:t>
            </w:r>
          </w:p>
        </w:tc>
        <w:tc>
          <w:tcPr>
            <w:tcW w:w="1866" w:type="dxa"/>
          </w:tcPr>
          <w:p w:rsidR="00607229" w:rsidRPr="007B21E4" w:rsidRDefault="00607229" w:rsidP="00607229">
            <w:pPr>
              <w:jc w:val="both"/>
              <w:rPr>
                <w:rFonts w:ascii="Times New Roman" w:hAnsi="Times New Roman"/>
                <w:b/>
              </w:rPr>
            </w:pPr>
            <w:r w:rsidRPr="007B21E4">
              <w:rPr>
                <w:rFonts w:ascii="Times New Roman" w:hAnsi="Times New Roman"/>
                <w:b/>
              </w:rPr>
              <w:t>Publisher</w:t>
            </w:r>
          </w:p>
        </w:tc>
        <w:tc>
          <w:tcPr>
            <w:tcW w:w="1770" w:type="dxa"/>
          </w:tcPr>
          <w:p w:rsidR="00607229" w:rsidRPr="007B21E4" w:rsidRDefault="00607229" w:rsidP="00607229">
            <w:pPr>
              <w:jc w:val="both"/>
              <w:rPr>
                <w:rFonts w:ascii="Times New Roman" w:hAnsi="Times New Roman"/>
                <w:b/>
              </w:rPr>
            </w:pPr>
            <w:r w:rsidRPr="007B21E4">
              <w:rPr>
                <w:rFonts w:ascii="Times New Roman" w:hAnsi="Times New Roman"/>
                <w:b/>
              </w:rPr>
              <w:t>Edition</w:t>
            </w:r>
          </w:p>
        </w:tc>
      </w:tr>
      <w:tr w:rsidR="00607229" w:rsidRPr="007B21E4" w:rsidTr="00607229">
        <w:tc>
          <w:tcPr>
            <w:tcW w:w="2035" w:type="dxa"/>
          </w:tcPr>
          <w:p w:rsidR="00607229" w:rsidRPr="00534BF6" w:rsidRDefault="00607229"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C42F4B">
              <w:rPr>
                <w:rFonts w:ascii="Times New Roman" w:eastAsia="Calibri" w:hAnsi="Times New Roman"/>
              </w:rPr>
              <w:t>Industrial Relations- Concepts and Issues</w:t>
            </w:r>
          </w:p>
        </w:tc>
        <w:tc>
          <w:tcPr>
            <w:tcW w:w="1871" w:type="dxa"/>
          </w:tcPr>
          <w:p w:rsidR="00607229" w:rsidRPr="007B21E4" w:rsidRDefault="00607229" w:rsidP="00607229">
            <w:pPr>
              <w:spacing w:before="100" w:beforeAutospacing="1" w:after="100" w:afterAutospacing="1"/>
              <w:rPr>
                <w:rFonts w:ascii="Times New Roman" w:hAnsi="Times New Roman"/>
              </w:rPr>
            </w:pPr>
            <w:r w:rsidRPr="00C42F4B">
              <w:rPr>
                <w:rFonts w:ascii="Times New Roman" w:eastAsia="Calibri" w:hAnsi="Times New Roman"/>
              </w:rPr>
              <w:t>T. N. Chabra, R.K. Suri</w:t>
            </w:r>
          </w:p>
        </w:tc>
        <w:tc>
          <w:tcPr>
            <w:tcW w:w="1866" w:type="dxa"/>
          </w:tcPr>
          <w:p w:rsidR="00607229" w:rsidRPr="005854C2" w:rsidRDefault="00607229" w:rsidP="00607229">
            <w:pPr>
              <w:ind w:left="360"/>
              <w:contextualSpacing/>
              <w:jc w:val="both"/>
              <w:rPr>
                <w:rFonts w:ascii="Times New Roman" w:hAnsi="Times New Roman"/>
                <w:lang w:val="en-GB"/>
              </w:rPr>
            </w:pPr>
            <w:r w:rsidRPr="00C42F4B">
              <w:rPr>
                <w:rFonts w:ascii="Times New Roman" w:eastAsia="Calibri" w:hAnsi="Times New Roman"/>
              </w:rPr>
              <w:t>Dhanpat Rai &amp; Co. Private Ltd.</w:t>
            </w:r>
          </w:p>
        </w:tc>
        <w:tc>
          <w:tcPr>
            <w:tcW w:w="1770" w:type="dxa"/>
          </w:tcPr>
          <w:p w:rsidR="00607229" w:rsidRPr="007B21E4" w:rsidRDefault="00607229" w:rsidP="00607229">
            <w:pPr>
              <w:spacing w:before="100" w:beforeAutospacing="1" w:after="100" w:afterAutospacing="1"/>
              <w:jc w:val="both"/>
              <w:rPr>
                <w:rFonts w:ascii="Times New Roman" w:hAnsi="Times New Roman"/>
              </w:rPr>
            </w:pPr>
            <w:r>
              <w:rPr>
                <w:rFonts w:ascii="Times New Roman" w:hAnsi="Times New Roman"/>
              </w:rPr>
              <w:t>2000</w:t>
            </w:r>
          </w:p>
        </w:tc>
      </w:tr>
      <w:tr w:rsidR="00607229" w:rsidRPr="007B21E4" w:rsidTr="00607229">
        <w:tc>
          <w:tcPr>
            <w:tcW w:w="2035" w:type="dxa"/>
          </w:tcPr>
          <w:p w:rsidR="00607229" w:rsidRPr="00C42F4B" w:rsidRDefault="00607229" w:rsidP="00607229">
            <w:pPr>
              <w:shd w:val="clear" w:color="auto" w:fill="FFFFFF"/>
              <w:spacing w:before="100" w:beforeAutospacing="1" w:after="100" w:afterAutospacing="1"/>
              <w:outlineLvl w:val="0"/>
              <w:rPr>
                <w:rFonts w:ascii="Times New Roman" w:eastAsia="Calibri" w:hAnsi="Times New Roman"/>
              </w:rPr>
            </w:pPr>
            <w:r w:rsidRPr="00C42F4B">
              <w:rPr>
                <w:rFonts w:ascii="Times New Roman" w:eastAsia="Calibri" w:hAnsi="Times New Roman"/>
              </w:rPr>
              <w:t>Dynamics of Industrial Relations</w:t>
            </w:r>
          </w:p>
        </w:tc>
        <w:tc>
          <w:tcPr>
            <w:tcW w:w="1871" w:type="dxa"/>
          </w:tcPr>
          <w:p w:rsidR="00607229" w:rsidRPr="00C42F4B" w:rsidRDefault="00607229" w:rsidP="00607229">
            <w:pPr>
              <w:spacing w:before="100" w:beforeAutospacing="1" w:after="100" w:afterAutospacing="1"/>
              <w:rPr>
                <w:rFonts w:ascii="Times New Roman" w:eastAsia="Calibri" w:hAnsi="Times New Roman"/>
              </w:rPr>
            </w:pPr>
            <w:r w:rsidRPr="00C42F4B">
              <w:rPr>
                <w:rFonts w:ascii="Times New Roman" w:eastAsia="Calibri" w:hAnsi="Times New Roman"/>
              </w:rPr>
              <w:t>CB Mamoria, Satish Mamoria and S V Gankar</w:t>
            </w:r>
          </w:p>
        </w:tc>
        <w:tc>
          <w:tcPr>
            <w:tcW w:w="1866" w:type="dxa"/>
          </w:tcPr>
          <w:p w:rsidR="00607229" w:rsidRPr="00C42F4B" w:rsidRDefault="00607229" w:rsidP="00607229">
            <w:pPr>
              <w:ind w:left="360"/>
              <w:contextualSpacing/>
              <w:jc w:val="both"/>
              <w:rPr>
                <w:rFonts w:ascii="Times New Roman" w:eastAsia="Calibri" w:hAnsi="Times New Roman"/>
              </w:rPr>
            </w:pPr>
            <w:r w:rsidRPr="00C42F4B">
              <w:rPr>
                <w:rFonts w:ascii="Times New Roman" w:eastAsia="Calibri" w:hAnsi="Times New Roman"/>
              </w:rPr>
              <w:t>Himalaya</w:t>
            </w:r>
          </w:p>
        </w:tc>
        <w:tc>
          <w:tcPr>
            <w:tcW w:w="1770" w:type="dxa"/>
          </w:tcPr>
          <w:p w:rsidR="00607229" w:rsidRDefault="00607229" w:rsidP="00607229">
            <w:pPr>
              <w:spacing w:before="100" w:beforeAutospacing="1" w:after="100" w:afterAutospacing="1"/>
              <w:jc w:val="both"/>
              <w:rPr>
                <w:rFonts w:ascii="Times New Roman" w:hAnsi="Times New Roman"/>
              </w:rPr>
            </w:pPr>
            <w:r>
              <w:rPr>
                <w:rFonts w:ascii="Times New Roman" w:hAnsi="Times New Roman"/>
              </w:rPr>
              <w:t>2008</w:t>
            </w:r>
          </w:p>
        </w:tc>
      </w:tr>
      <w:tr w:rsidR="00607229" w:rsidRPr="007B21E4" w:rsidTr="00607229">
        <w:tc>
          <w:tcPr>
            <w:tcW w:w="2035" w:type="dxa"/>
          </w:tcPr>
          <w:p w:rsidR="00607229" w:rsidRPr="00C42F4B" w:rsidRDefault="00607229" w:rsidP="00607229">
            <w:pPr>
              <w:shd w:val="clear" w:color="auto" w:fill="FFFFFF"/>
              <w:spacing w:before="100" w:beforeAutospacing="1" w:after="100" w:afterAutospacing="1"/>
              <w:outlineLvl w:val="0"/>
              <w:rPr>
                <w:rFonts w:ascii="Times New Roman" w:eastAsia="Calibri" w:hAnsi="Times New Roman"/>
              </w:rPr>
            </w:pPr>
            <w:r w:rsidRPr="00C42F4B">
              <w:rPr>
                <w:rFonts w:ascii="Times New Roman" w:eastAsia="Calibri" w:hAnsi="Times New Roman"/>
              </w:rPr>
              <w:t>Industrial Relations and Labour Laws</w:t>
            </w:r>
          </w:p>
        </w:tc>
        <w:tc>
          <w:tcPr>
            <w:tcW w:w="1871" w:type="dxa"/>
          </w:tcPr>
          <w:p w:rsidR="00607229" w:rsidRPr="00C42F4B" w:rsidRDefault="00607229" w:rsidP="00607229">
            <w:pPr>
              <w:spacing w:before="100" w:beforeAutospacing="1" w:after="100" w:afterAutospacing="1"/>
              <w:rPr>
                <w:rFonts w:ascii="Times New Roman" w:eastAsia="Calibri" w:hAnsi="Times New Roman"/>
              </w:rPr>
            </w:pPr>
            <w:r w:rsidRPr="00C42F4B">
              <w:rPr>
                <w:rFonts w:ascii="Times New Roman" w:eastAsia="Calibri" w:hAnsi="Times New Roman"/>
              </w:rPr>
              <w:t>S C Srivatsava</w:t>
            </w:r>
          </w:p>
        </w:tc>
        <w:tc>
          <w:tcPr>
            <w:tcW w:w="1866" w:type="dxa"/>
          </w:tcPr>
          <w:p w:rsidR="00607229" w:rsidRPr="00C42F4B" w:rsidRDefault="00607229" w:rsidP="00607229">
            <w:pPr>
              <w:ind w:left="360"/>
              <w:contextualSpacing/>
              <w:jc w:val="both"/>
              <w:rPr>
                <w:rFonts w:ascii="Times New Roman" w:eastAsia="Calibri" w:hAnsi="Times New Roman"/>
              </w:rPr>
            </w:pPr>
            <w:r w:rsidRPr="00C42F4B">
              <w:rPr>
                <w:rFonts w:ascii="Times New Roman" w:eastAsia="Calibri" w:hAnsi="Times New Roman"/>
              </w:rPr>
              <w:t>Vikas</w:t>
            </w:r>
          </w:p>
        </w:tc>
        <w:tc>
          <w:tcPr>
            <w:tcW w:w="1770" w:type="dxa"/>
          </w:tcPr>
          <w:p w:rsidR="00607229" w:rsidRDefault="00607229" w:rsidP="00607229">
            <w:pPr>
              <w:spacing w:before="100" w:beforeAutospacing="1" w:after="100" w:afterAutospacing="1"/>
              <w:jc w:val="both"/>
              <w:rPr>
                <w:rFonts w:ascii="Times New Roman" w:hAnsi="Times New Roman"/>
              </w:rPr>
            </w:pPr>
            <w:r>
              <w:rPr>
                <w:rFonts w:ascii="Times New Roman" w:hAnsi="Times New Roman"/>
              </w:rPr>
              <w:t>2008</w:t>
            </w:r>
          </w:p>
        </w:tc>
      </w:tr>
      <w:tr w:rsidR="00607229" w:rsidRPr="007B21E4" w:rsidTr="00607229">
        <w:tc>
          <w:tcPr>
            <w:tcW w:w="2035" w:type="dxa"/>
          </w:tcPr>
          <w:p w:rsidR="00607229" w:rsidRPr="00C42F4B" w:rsidRDefault="00607229" w:rsidP="00607229">
            <w:pPr>
              <w:shd w:val="clear" w:color="auto" w:fill="FFFFFF"/>
              <w:spacing w:before="100" w:beforeAutospacing="1" w:after="100" w:afterAutospacing="1"/>
              <w:outlineLvl w:val="0"/>
              <w:rPr>
                <w:rFonts w:ascii="Times New Roman" w:eastAsia="Calibri" w:hAnsi="Times New Roman"/>
              </w:rPr>
            </w:pPr>
            <w:r w:rsidRPr="00C42F4B">
              <w:rPr>
                <w:rFonts w:ascii="Times New Roman" w:eastAsia="Calibri" w:hAnsi="Times New Roman"/>
              </w:rPr>
              <w:t>Industrial Relations</w:t>
            </w:r>
          </w:p>
        </w:tc>
        <w:tc>
          <w:tcPr>
            <w:tcW w:w="1871" w:type="dxa"/>
          </w:tcPr>
          <w:p w:rsidR="00607229" w:rsidRPr="00C42F4B" w:rsidRDefault="00607229" w:rsidP="00607229">
            <w:pPr>
              <w:spacing w:before="100" w:beforeAutospacing="1" w:after="100" w:afterAutospacing="1"/>
              <w:rPr>
                <w:rFonts w:ascii="Times New Roman" w:eastAsia="Calibri" w:hAnsi="Times New Roman"/>
              </w:rPr>
            </w:pPr>
            <w:r w:rsidRPr="00C42F4B">
              <w:rPr>
                <w:rFonts w:ascii="Times New Roman" w:eastAsia="Calibri" w:hAnsi="Times New Roman"/>
              </w:rPr>
              <w:t>C S Venkatratnam</w:t>
            </w:r>
          </w:p>
        </w:tc>
        <w:tc>
          <w:tcPr>
            <w:tcW w:w="1866" w:type="dxa"/>
          </w:tcPr>
          <w:p w:rsidR="00607229" w:rsidRPr="00C42F4B" w:rsidRDefault="00607229" w:rsidP="00607229">
            <w:pPr>
              <w:ind w:left="360"/>
              <w:contextualSpacing/>
              <w:jc w:val="both"/>
              <w:rPr>
                <w:rFonts w:ascii="Times New Roman" w:eastAsia="Calibri" w:hAnsi="Times New Roman"/>
              </w:rPr>
            </w:pPr>
            <w:r>
              <w:rPr>
                <w:rFonts w:ascii="Times New Roman" w:eastAsia="Calibri" w:hAnsi="Times New Roman"/>
              </w:rPr>
              <w:t>OUP</w:t>
            </w:r>
          </w:p>
        </w:tc>
        <w:tc>
          <w:tcPr>
            <w:tcW w:w="1770" w:type="dxa"/>
          </w:tcPr>
          <w:p w:rsidR="00607229" w:rsidRDefault="00607229" w:rsidP="00607229">
            <w:pPr>
              <w:spacing w:before="100" w:beforeAutospacing="1" w:after="100" w:afterAutospacing="1"/>
              <w:jc w:val="both"/>
              <w:rPr>
                <w:rFonts w:ascii="Times New Roman" w:hAnsi="Times New Roman"/>
              </w:rPr>
            </w:pPr>
            <w:r>
              <w:rPr>
                <w:rFonts w:ascii="Times New Roman" w:hAnsi="Times New Roman"/>
              </w:rPr>
              <w:t>2009</w:t>
            </w:r>
          </w:p>
        </w:tc>
      </w:tr>
    </w:tbl>
    <w:p w:rsidR="00607229" w:rsidRDefault="00607229" w:rsidP="00C42F4B">
      <w:pPr>
        <w:pStyle w:val="ListParagraph"/>
        <w:spacing w:after="0" w:line="240" w:lineRule="auto"/>
        <w:ind w:left="90"/>
        <w:jc w:val="both"/>
        <w:rPr>
          <w:rFonts w:ascii="Times New Roman" w:hAnsi="Times New Roman"/>
          <w:b/>
        </w:rPr>
      </w:pPr>
    </w:p>
    <w:p w:rsidR="00565390" w:rsidRDefault="00565390" w:rsidP="00607229">
      <w:pPr>
        <w:spacing w:after="0" w:line="240" w:lineRule="auto"/>
        <w:jc w:val="both"/>
        <w:rPr>
          <w:rFonts w:ascii="Times New Roman" w:eastAsia="Calibri" w:hAnsi="Times New Roman"/>
          <w:b/>
          <w:sz w:val="28"/>
        </w:rPr>
      </w:pPr>
      <w:r w:rsidRPr="00607229">
        <w:rPr>
          <w:rFonts w:ascii="Times New Roman" w:eastAsia="Calibri" w:hAnsi="Times New Roman"/>
          <w:b/>
          <w:sz w:val="28"/>
        </w:rPr>
        <w:lastRenderedPageBreak/>
        <w:t>BM3102: Leadership in Organization</w:t>
      </w:r>
    </w:p>
    <w:p w:rsidR="00607229" w:rsidRPr="00607229" w:rsidRDefault="00607229" w:rsidP="00607229">
      <w:pPr>
        <w:spacing w:after="0" w:line="240" w:lineRule="auto"/>
        <w:jc w:val="both"/>
        <w:rPr>
          <w:rFonts w:ascii="Times New Roman" w:eastAsia="Calibri" w:hAnsi="Times New Roman"/>
          <w:b/>
          <w:sz w:val="28"/>
        </w:rPr>
      </w:pPr>
    </w:p>
    <w:p w:rsidR="00565390" w:rsidRPr="007B21E4" w:rsidRDefault="00565390" w:rsidP="007B21E4">
      <w:pPr>
        <w:jc w:val="both"/>
        <w:rPr>
          <w:rFonts w:ascii="Times New Roman" w:eastAsia="Calibri" w:hAnsi="Times New Roman"/>
        </w:rPr>
      </w:pPr>
      <w:r w:rsidRPr="007B21E4">
        <w:rPr>
          <w:rFonts w:ascii="Times New Roman" w:eastAsia="Calibri" w:hAnsi="Times New Roman"/>
          <w:b/>
        </w:rPr>
        <w:t>Course Objectives</w:t>
      </w:r>
      <w:r w:rsidRPr="007B21E4">
        <w:rPr>
          <w:rFonts w:ascii="Times New Roman" w:eastAsia="Calibri" w:hAnsi="Times New Roman"/>
        </w:rPr>
        <w:t xml:space="preserve"> </w:t>
      </w:r>
    </w:p>
    <w:p w:rsidR="00565390" w:rsidRPr="007B21E4" w:rsidRDefault="00565390" w:rsidP="00607229">
      <w:pPr>
        <w:spacing w:line="240" w:lineRule="auto"/>
        <w:jc w:val="both"/>
        <w:rPr>
          <w:rFonts w:ascii="Times New Roman" w:eastAsia="Calibri" w:hAnsi="Times New Roman"/>
        </w:rPr>
      </w:pPr>
      <w:r w:rsidRPr="007B21E4">
        <w:rPr>
          <w:rFonts w:ascii="Times New Roman" w:eastAsia="Calibri" w:hAnsi="Times New Roman"/>
        </w:rPr>
        <w:t>To enable students to understand the concept of leadership and apply the same in day-to-day functioning of the organization.</w:t>
      </w:r>
    </w:p>
    <w:p w:rsidR="00565390" w:rsidRPr="007B21E4" w:rsidRDefault="00C42F4B" w:rsidP="007B21E4">
      <w:pPr>
        <w:jc w:val="both"/>
        <w:rPr>
          <w:rFonts w:ascii="Times New Roman" w:eastAsia="Calibri" w:hAnsi="Times New Roman"/>
          <w:b/>
        </w:rPr>
      </w:pPr>
      <w:r>
        <w:rPr>
          <w:rFonts w:ascii="Times New Roman" w:eastAsia="Calibri" w:hAnsi="Times New Roman"/>
          <w:b/>
        </w:rPr>
        <w:t xml:space="preserve">Intended </w:t>
      </w:r>
      <w:r w:rsidR="00565390" w:rsidRPr="007B21E4">
        <w:rPr>
          <w:rFonts w:ascii="Times New Roman" w:eastAsia="Calibri" w:hAnsi="Times New Roman"/>
          <w:b/>
        </w:rPr>
        <w:t xml:space="preserve">Learning Outcomes </w:t>
      </w:r>
    </w:p>
    <w:p w:rsidR="00565390" w:rsidRPr="007B21E4" w:rsidRDefault="00607229" w:rsidP="00176DA1">
      <w:pPr>
        <w:numPr>
          <w:ilvl w:val="0"/>
          <w:numId w:val="53"/>
        </w:numPr>
        <w:spacing w:after="0" w:line="240" w:lineRule="auto"/>
        <w:contextualSpacing/>
        <w:jc w:val="both"/>
        <w:rPr>
          <w:rFonts w:ascii="Times New Roman" w:eastAsia="Calibri" w:hAnsi="Times New Roman"/>
        </w:rPr>
      </w:pPr>
      <w:r>
        <w:rPr>
          <w:rFonts w:ascii="Times New Roman" w:eastAsia="Calibri" w:hAnsi="Times New Roman"/>
        </w:rPr>
        <w:t>T</w:t>
      </w:r>
      <w:r w:rsidR="00565390" w:rsidRPr="007B21E4">
        <w:rPr>
          <w:rFonts w:ascii="Times New Roman" w:eastAsia="Calibri" w:hAnsi="Times New Roman"/>
        </w:rPr>
        <w:t>o understand the concept of leadership, personal attributes of leaders, leadership behavior in various situations.</w:t>
      </w:r>
    </w:p>
    <w:p w:rsidR="00565390" w:rsidRPr="007B21E4" w:rsidRDefault="00607229" w:rsidP="00176DA1">
      <w:pPr>
        <w:numPr>
          <w:ilvl w:val="0"/>
          <w:numId w:val="53"/>
        </w:numPr>
        <w:spacing w:after="0" w:line="240" w:lineRule="auto"/>
        <w:contextualSpacing/>
        <w:jc w:val="both"/>
        <w:rPr>
          <w:rFonts w:ascii="Times New Roman" w:eastAsia="Calibri" w:hAnsi="Times New Roman"/>
        </w:rPr>
      </w:pPr>
      <w:r>
        <w:rPr>
          <w:rFonts w:ascii="Times New Roman" w:eastAsia="Calibri" w:hAnsi="Times New Roman"/>
        </w:rPr>
        <w:t xml:space="preserve">To </w:t>
      </w:r>
      <w:r w:rsidR="00565390" w:rsidRPr="007B21E4">
        <w:rPr>
          <w:rFonts w:ascii="Times New Roman" w:eastAsia="Calibri" w:hAnsi="Times New Roman"/>
        </w:rPr>
        <w:t>appreciate diversity and its management, charismatic and transformation leadership styles, creative and ethical leadership concepts.</w:t>
      </w:r>
    </w:p>
    <w:p w:rsidR="00565390" w:rsidRPr="007B21E4" w:rsidRDefault="00607229" w:rsidP="00176DA1">
      <w:pPr>
        <w:numPr>
          <w:ilvl w:val="0"/>
          <w:numId w:val="53"/>
        </w:numPr>
        <w:spacing w:after="0" w:line="240" w:lineRule="auto"/>
        <w:contextualSpacing/>
        <w:jc w:val="both"/>
        <w:rPr>
          <w:rFonts w:ascii="Times New Roman" w:eastAsia="Calibri" w:hAnsi="Times New Roman"/>
        </w:rPr>
      </w:pPr>
      <w:r>
        <w:rPr>
          <w:rFonts w:ascii="Times New Roman" w:eastAsia="Calibri" w:hAnsi="Times New Roman"/>
        </w:rPr>
        <w:t>To</w:t>
      </w:r>
      <w:r w:rsidR="00565390" w:rsidRPr="007B21E4">
        <w:rPr>
          <w:rFonts w:ascii="Times New Roman" w:eastAsia="Calibri" w:hAnsi="Times New Roman"/>
        </w:rPr>
        <w:t xml:space="preserve"> learn the dynamics of motivation, communication, power and politics in the context of leadership action to increase organization effectiveness.</w:t>
      </w:r>
    </w:p>
    <w:p w:rsidR="00565390" w:rsidRDefault="00607229" w:rsidP="00176DA1">
      <w:pPr>
        <w:numPr>
          <w:ilvl w:val="0"/>
          <w:numId w:val="53"/>
        </w:numPr>
        <w:spacing w:after="0" w:line="240" w:lineRule="auto"/>
        <w:contextualSpacing/>
        <w:jc w:val="both"/>
        <w:rPr>
          <w:rFonts w:ascii="Times New Roman" w:eastAsia="Calibri" w:hAnsi="Times New Roman"/>
        </w:rPr>
      </w:pPr>
      <w:r>
        <w:rPr>
          <w:rFonts w:ascii="Times New Roman" w:eastAsia="Calibri" w:hAnsi="Times New Roman"/>
        </w:rPr>
        <w:t>To</w:t>
      </w:r>
      <w:r w:rsidR="00565390" w:rsidRPr="007B21E4">
        <w:rPr>
          <w:rFonts w:ascii="Times New Roman" w:eastAsia="Calibri" w:hAnsi="Times New Roman"/>
        </w:rPr>
        <w:t xml:space="preserve"> appreciate dynamics of complex situations and recommend solutions applying the concepts and strategies covered.</w:t>
      </w:r>
    </w:p>
    <w:p w:rsidR="00607229" w:rsidRPr="007B21E4" w:rsidRDefault="00607229" w:rsidP="00607229">
      <w:pPr>
        <w:ind w:left="720"/>
        <w:contextualSpacing/>
        <w:jc w:val="both"/>
        <w:rPr>
          <w:rFonts w:ascii="Times New Roman" w:eastAsia="Calibri" w:hAnsi="Times New Roman"/>
        </w:rPr>
      </w:pPr>
    </w:p>
    <w:p w:rsidR="00565390" w:rsidRPr="007B21E4" w:rsidRDefault="00565390" w:rsidP="007B21E4">
      <w:pPr>
        <w:jc w:val="both"/>
        <w:rPr>
          <w:rFonts w:ascii="Times New Roman" w:eastAsia="Calibri" w:hAnsi="Times New Roman"/>
          <w:b/>
        </w:rPr>
      </w:pPr>
      <w:r w:rsidRPr="007B21E4">
        <w:rPr>
          <w:rFonts w:ascii="Times New Roman" w:eastAsia="Calibri" w:hAnsi="Times New Roman"/>
          <w:b/>
        </w:rPr>
        <w:t>Course Contents:</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The meaning and relevance of leadership</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Global and cross-cultural leadership</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Personal attributes of leaders</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The Charismatic and transformational aspects of leaders</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The moral aspects of leadership</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Enhancing teamwork within the group</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The leader as a motivator and coach</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Leadership actions, attitudes and styles</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How leaders respond to the situation at hand</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How leaders exert influence</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How leaders attain and maintain power</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Communicating with others and resolving conflict</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The creative and innovative aspects of leaders</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Thinking strategically and managing knowledge</w:t>
      </w:r>
    </w:p>
    <w:p w:rsidR="00565390" w:rsidRPr="007B21E4" w:rsidRDefault="00565390" w:rsidP="00176DA1">
      <w:pPr>
        <w:numPr>
          <w:ilvl w:val="0"/>
          <w:numId w:val="52"/>
        </w:numPr>
        <w:spacing w:line="240" w:lineRule="auto"/>
        <w:contextualSpacing/>
        <w:jc w:val="both"/>
        <w:rPr>
          <w:rFonts w:ascii="Times New Roman" w:eastAsia="Calibri" w:hAnsi="Times New Roman"/>
        </w:rPr>
      </w:pPr>
      <w:r w:rsidRPr="007B21E4">
        <w:rPr>
          <w:rFonts w:ascii="Times New Roman" w:eastAsia="Calibri" w:hAnsi="Times New Roman"/>
        </w:rPr>
        <w:t>The development of leaders and succession planning</w:t>
      </w:r>
    </w:p>
    <w:p w:rsidR="00607229" w:rsidRDefault="00607229" w:rsidP="007B21E4">
      <w:pPr>
        <w:jc w:val="both"/>
        <w:rPr>
          <w:rFonts w:ascii="Times New Roman" w:eastAsia="Calibri" w:hAnsi="Times New Roman"/>
          <w:b/>
        </w:rPr>
      </w:pPr>
    </w:p>
    <w:p w:rsidR="00565390" w:rsidRDefault="00607229" w:rsidP="007B21E4">
      <w:pPr>
        <w:jc w:val="both"/>
        <w:rPr>
          <w:rFonts w:ascii="Times New Roman" w:eastAsia="Calibri" w:hAnsi="Times New Roman"/>
          <w:b/>
        </w:rPr>
      </w:pPr>
      <w:r>
        <w:rPr>
          <w:rFonts w:ascii="Times New Roman" w:eastAsia="Calibri" w:hAnsi="Times New Roman"/>
          <w:b/>
        </w:rPr>
        <w:t>Text Book</w:t>
      </w:r>
    </w:p>
    <w:tbl>
      <w:tblPr>
        <w:tblStyle w:val="TableGrid"/>
        <w:tblW w:w="0" w:type="auto"/>
        <w:tblLook w:val="04A0"/>
      </w:tblPr>
      <w:tblGrid>
        <w:gridCol w:w="2035"/>
        <w:gridCol w:w="1871"/>
        <w:gridCol w:w="1866"/>
        <w:gridCol w:w="1770"/>
      </w:tblGrid>
      <w:tr w:rsidR="00607229" w:rsidRPr="007B21E4" w:rsidTr="00607229">
        <w:tc>
          <w:tcPr>
            <w:tcW w:w="2035" w:type="dxa"/>
          </w:tcPr>
          <w:p w:rsidR="00607229" w:rsidRPr="007B21E4" w:rsidRDefault="00607229" w:rsidP="00607229">
            <w:pPr>
              <w:jc w:val="both"/>
              <w:rPr>
                <w:rFonts w:ascii="Times New Roman" w:hAnsi="Times New Roman"/>
                <w:b/>
              </w:rPr>
            </w:pPr>
            <w:r w:rsidRPr="007B21E4">
              <w:rPr>
                <w:rFonts w:ascii="Times New Roman" w:hAnsi="Times New Roman"/>
                <w:b/>
              </w:rPr>
              <w:t>Title</w:t>
            </w:r>
          </w:p>
        </w:tc>
        <w:tc>
          <w:tcPr>
            <w:tcW w:w="1871" w:type="dxa"/>
          </w:tcPr>
          <w:p w:rsidR="00607229" w:rsidRPr="007B21E4" w:rsidRDefault="00607229" w:rsidP="00607229">
            <w:pPr>
              <w:jc w:val="both"/>
              <w:rPr>
                <w:rFonts w:ascii="Times New Roman" w:hAnsi="Times New Roman"/>
                <w:b/>
              </w:rPr>
            </w:pPr>
            <w:r w:rsidRPr="007B21E4">
              <w:rPr>
                <w:rFonts w:ascii="Times New Roman" w:hAnsi="Times New Roman"/>
                <w:b/>
              </w:rPr>
              <w:t>Author(s)</w:t>
            </w:r>
          </w:p>
        </w:tc>
        <w:tc>
          <w:tcPr>
            <w:tcW w:w="1866" w:type="dxa"/>
          </w:tcPr>
          <w:p w:rsidR="00607229" w:rsidRPr="007B21E4" w:rsidRDefault="00607229" w:rsidP="00607229">
            <w:pPr>
              <w:jc w:val="both"/>
              <w:rPr>
                <w:rFonts w:ascii="Times New Roman" w:hAnsi="Times New Roman"/>
                <w:b/>
              </w:rPr>
            </w:pPr>
            <w:r w:rsidRPr="007B21E4">
              <w:rPr>
                <w:rFonts w:ascii="Times New Roman" w:hAnsi="Times New Roman"/>
                <w:b/>
              </w:rPr>
              <w:t>Publisher</w:t>
            </w:r>
          </w:p>
        </w:tc>
        <w:tc>
          <w:tcPr>
            <w:tcW w:w="1770" w:type="dxa"/>
          </w:tcPr>
          <w:p w:rsidR="00607229" w:rsidRPr="007B21E4" w:rsidRDefault="00607229" w:rsidP="00607229">
            <w:pPr>
              <w:jc w:val="both"/>
              <w:rPr>
                <w:rFonts w:ascii="Times New Roman" w:hAnsi="Times New Roman"/>
                <w:b/>
              </w:rPr>
            </w:pPr>
            <w:r w:rsidRPr="007B21E4">
              <w:rPr>
                <w:rFonts w:ascii="Times New Roman" w:hAnsi="Times New Roman"/>
                <w:b/>
              </w:rPr>
              <w:t>Edition</w:t>
            </w:r>
          </w:p>
        </w:tc>
      </w:tr>
      <w:tr w:rsidR="00607229" w:rsidRPr="007B21E4" w:rsidTr="00607229">
        <w:tc>
          <w:tcPr>
            <w:tcW w:w="2035" w:type="dxa"/>
          </w:tcPr>
          <w:p w:rsidR="00607229" w:rsidRPr="00534BF6" w:rsidRDefault="00607229"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eastAsia="Calibri" w:hAnsi="Times New Roman"/>
              </w:rPr>
              <w:t>Principles of Leadership</w:t>
            </w:r>
          </w:p>
        </w:tc>
        <w:tc>
          <w:tcPr>
            <w:tcW w:w="1871" w:type="dxa"/>
          </w:tcPr>
          <w:p w:rsidR="00607229" w:rsidRPr="007B21E4" w:rsidRDefault="00607229" w:rsidP="00607229">
            <w:pPr>
              <w:spacing w:before="100" w:beforeAutospacing="1" w:after="100" w:afterAutospacing="1"/>
              <w:rPr>
                <w:rFonts w:ascii="Times New Roman" w:hAnsi="Times New Roman"/>
              </w:rPr>
            </w:pPr>
            <w:r w:rsidRPr="007B21E4">
              <w:rPr>
                <w:rFonts w:ascii="Times New Roman" w:eastAsia="Calibri" w:hAnsi="Times New Roman"/>
              </w:rPr>
              <w:t>Andrew J. Dubrin</w:t>
            </w:r>
          </w:p>
        </w:tc>
        <w:tc>
          <w:tcPr>
            <w:tcW w:w="1866" w:type="dxa"/>
          </w:tcPr>
          <w:p w:rsidR="00607229" w:rsidRPr="00607229" w:rsidRDefault="00607229" w:rsidP="00607229">
            <w:pPr>
              <w:ind w:left="0"/>
              <w:jc w:val="both"/>
              <w:rPr>
                <w:rFonts w:ascii="Times New Roman" w:eastAsia="Calibri" w:hAnsi="Times New Roman"/>
                <w:bCs/>
              </w:rPr>
            </w:pPr>
            <w:r>
              <w:rPr>
                <w:rFonts w:ascii="Times New Roman" w:eastAsia="Calibri" w:hAnsi="Times New Roman"/>
                <w:bCs/>
              </w:rPr>
              <w:t xml:space="preserve">     Cengage</w:t>
            </w:r>
          </w:p>
          <w:p w:rsidR="00607229" w:rsidRPr="005854C2" w:rsidRDefault="00607229" w:rsidP="00607229">
            <w:pPr>
              <w:ind w:left="360"/>
              <w:contextualSpacing/>
              <w:jc w:val="both"/>
              <w:rPr>
                <w:rFonts w:ascii="Times New Roman" w:hAnsi="Times New Roman"/>
                <w:lang w:val="en-GB"/>
              </w:rPr>
            </w:pPr>
          </w:p>
        </w:tc>
        <w:tc>
          <w:tcPr>
            <w:tcW w:w="1770" w:type="dxa"/>
          </w:tcPr>
          <w:p w:rsidR="00607229" w:rsidRPr="007B21E4" w:rsidRDefault="00607229" w:rsidP="00607229">
            <w:pPr>
              <w:spacing w:before="100" w:beforeAutospacing="1" w:after="100" w:afterAutospacing="1"/>
              <w:jc w:val="both"/>
              <w:rPr>
                <w:rFonts w:ascii="Times New Roman" w:hAnsi="Times New Roman"/>
              </w:rPr>
            </w:pPr>
            <w:r>
              <w:rPr>
                <w:rFonts w:ascii="Times New Roman" w:hAnsi="Times New Roman"/>
              </w:rPr>
              <w:t>7</w:t>
            </w:r>
            <w:r w:rsidRPr="00607229">
              <w:rPr>
                <w:rFonts w:ascii="Times New Roman" w:hAnsi="Times New Roman"/>
                <w:vertAlign w:val="superscript"/>
              </w:rPr>
              <w:t>th</w:t>
            </w:r>
            <w:r>
              <w:rPr>
                <w:rFonts w:ascii="Times New Roman" w:hAnsi="Times New Roman"/>
              </w:rPr>
              <w:t xml:space="preserve"> </w:t>
            </w:r>
          </w:p>
        </w:tc>
      </w:tr>
    </w:tbl>
    <w:p w:rsidR="00607229" w:rsidRPr="007B21E4" w:rsidRDefault="00607229" w:rsidP="007B21E4">
      <w:pPr>
        <w:jc w:val="both"/>
        <w:rPr>
          <w:rFonts w:ascii="Times New Roman" w:eastAsia="Calibri" w:hAnsi="Times New Roman"/>
          <w:b/>
        </w:rPr>
      </w:pPr>
    </w:p>
    <w:p w:rsidR="006C53DE" w:rsidRDefault="006C53DE" w:rsidP="007B21E4">
      <w:pPr>
        <w:jc w:val="both"/>
        <w:rPr>
          <w:rFonts w:ascii="Times New Roman" w:eastAsia="Calibri" w:hAnsi="Times New Roman"/>
          <w:b/>
        </w:rPr>
      </w:pPr>
    </w:p>
    <w:p w:rsidR="00565390" w:rsidRDefault="00607229" w:rsidP="007B21E4">
      <w:pPr>
        <w:jc w:val="both"/>
        <w:rPr>
          <w:rFonts w:ascii="Times New Roman" w:eastAsia="Calibri" w:hAnsi="Times New Roman"/>
          <w:b/>
        </w:rPr>
      </w:pPr>
      <w:r>
        <w:rPr>
          <w:rFonts w:ascii="Times New Roman" w:eastAsia="Calibri" w:hAnsi="Times New Roman"/>
          <w:b/>
        </w:rPr>
        <w:t>Reference Book</w:t>
      </w:r>
    </w:p>
    <w:p w:rsidR="006C53DE" w:rsidRDefault="006C53DE" w:rsidP="007B21E4">
      <w:pPr>
        <w:jc w:val="both"/>
        <w:rPr>
          <w:rFonts w:ascii="Times New Roman" w:eastAsia="Calibri" w:hAnsi="Times New Roman"/>
          <w:b/>
        </w:rPr>
      </w:pPr>
    </w:p>
    <w:tbl>
      <w:tblPr>
        <w:tblStyle w:val="TableGrid"/>
        <w:tblW w:w="0" w:type="auto"/>
        <w:tblLook w:val="04A0"/>
      </w:tblPr>
      <w:tblGrid>
        <w:gridCol w:w="2035"/>
        <w:gridCol w:w="1871"/>
        <w:gridCol w:w="1866"/>
        <w:gridCol w:w="1770"/>
      </w:tblGrid>
      <w:tr w:rsidR="00607229" w:rsidRPr="007B21E4" w:rsidTr="00607229">
        <w:tc>
          <w:tcPr>
            <w:tcW w:w="2035" w:type="dxa"/>
          </w:tcPr>
          <w:p w:rsidR="00607229" w:rsidRPr="007B21E4" w:rsidRDefault="00607229" w:rsidP="00607229">
            <w:pPr>
              <w:jc w:val="both"/>
              <w:rPr>
                <w:rFonts w:ascii="Times New Roman" w:hAnsi="Times New Roman"/>
                <w:b/>
              </w:rPr>
            </w:pPr>
            <w:r w:rsidRPr="007B21E4">
              <w:rPr>
                <w:rFonts w:ascii="Times New Roman" w:hAnsi="Times New Roman"/>
                <w:b/>
              </w:rPr>
              <w:t>Title</w:t>
            </w:r>
          </w:p>
        </w:tc>
        <w:tc>
          <w:tcPr>
            <w:tcW w:w="1871" w:type="dxa"/>
          </w:tcPr>
          <w:p w:rsidR="00607229" w:rsidRPr="007B21E4" w:rsidRDefault="00607229" w:rsidP="00607229">
            <w:pPr>
              <w:jc w:val="both"/>
              <w:rPr>
                <w:rFonts w:ascii="Times New Roman" w:hAnsi="Times New Roman"/>
                <w:b/>
              </w:rPr>
            </w:pPr>
            <w:r w:rsidRPr="007B21E4">
              <w:rPr>
                <w:rFonts w:ascii="Times New Roman" w:hAnsi="Times New Roman"/>
                <w:b/>
              </w:rPr>
              <w:t>Author(s)</w:t>
            </w:r>
          </w:p>
        </w:tc>
        <w:tc>
          <w:tcPr>
            <w:tcW w:w="1866" w:type="dxa"/>
          </w:tcPr>
          <w:p w:rsidR="00607229" w:rsidRPr="007B21E4" w:rsidRDefault="00607229" w:rsidP="00607229">
            <w:pPr>
              <w:jc w:val="both"/>
              <w:rPr>
                <w:rFonts w:ascii="Times New Roman" w:hAnsi="Times New Roman"/>
                <w:b/>
              </w:rPr>
            </w:pPr>
            <w:r w:rsidRPr="007B21E4">
              <w:rPr>
                <w:rFonts w:ascii="Times New Roman" w:hAnsi="Times New Roman"/>
                <w:b/>
              </w:rPr>
              <w:t>Publisher</w:t>
            </w:r>
          </w:p>
        </w:tc>
        <w:tc>
          <w:tcPr>
            <w:tcW w:w="1770" w:type="dxa"/>
          </w:tcPr>
          <w:p w:rsidR="00607229" w:rsidRPr="007B21E4" w:rsidRDefault="00607229" w:rsidP="00607229">
            <w:pPr>
              <w:jc w:val="both"/>
              <w:rPr>
                <w:rFonts w:ascii="Times New Roman" w:hAnsi="Times New Roman"/>
                <w:b/>
              </w:rPr>
            </w:pPr>
            <w:r w:rsidRPr="007B21E4">
              <w:rPr>
                <w:rFonts w:ascii="Times New Roman" w:hAnsi="Times New Roman"/>
                <w:b/>
              </w:rPr>
              <w:t>Edition</w:t>
            </w:r>
          </w:p>
        </w:tc>
      </w:tr>
      <w:tr w:rsidR="00607229" w:rsidRPr="007B21E4" w:rsidTr="00607229">
        <w:tc>
          <w:tcPr>
            <w:tcW w:w="2035" w:type="dxa"/>
          </w:tcPr>
          <w:p w:rsidR="00607229" w:rsidRPr="00534BF6" w:rsidRDefault="00607229"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eastAsia="Calibri" w:hAnsi="Times New Roman"/>
              </w:rPr>
              <w:t>Leadership and Management Development</w:t>
            </w:r>
          </w:p>
        </w:tc>
        <w:tc>
          <w:tcPr>
            <w:tcW w:w="1871" w:type="dxa"/>
          </w:tcPr>
          <w:p w:rsidR="00607229" w:rsidRPr="007B21E4" w:rsidRDefault="00607229" w:rsidP="00607229">
            <w:pPr>
              <w:spacing w:before="100" w:beforeAutospacing="1" w:after="100" w:afterAutospacing="1"/>
              <w:rPr>
                <w:rFonts w:ascii="Times New Roman" w:hAnsi="Times New Roman"/>
              </w:rPr>
            </w:pPr>
            <w:r w:rsidRPr="007B21E4">
              <w:rPr>
                <w:rFonts w:ascii="Times New Roman" w:eastAsia="Calibri" w:hAnsi="Times New Roman"/>
              </w:rPr>
              <w:t>Jam Carmicheal</w:t>
            </w:r>
          </w:p>
        </w:tc>
        <w:tc>
          <w:tcPr>
            <w:tcW w:w="1866" w:type="dxa"/>
          </w:tcPr>
          <w:p w:rsidR="00607229" w:rsidRPr="00607229" w:rsidRDefault="00607229" w:rsidP="00607229">
            <w:pPr>
              <w:ind w:left="0"/>
              <w:jc w:val="both"/>
              <w:rPr>
                <w:rFonts w:ascii="Times New Roman" w:eastAsia="Calibri" w:hAnsi="Times New Roman"/>
                <w:bCs/>
              </w:rPr>
            </w:pPr>
            <w:r>
              <w:rPr>
                <w:rFonts w:ascii="Times New Roman" w:eastAsia="Calibri" w:hAnsi="Times New Roman"/>
                <w:bCs/>
              </w:rPr>
              <w:t xml:space="preserve">    </w:t>
            </w:r>
            <w:r w:rsidRPr="007B21E4">
              <w:rPr>
                <w:rFonts w:ascii="Times New Roman" w:eastAsia="Calibri" w:hAnsi="Times New Roman"/>
              </w:rPr>
              <w:t>Oxford</w:t>
            </w:r>
          </w:p>
          <w:p w:rsidR="00607229" w:rsidRPr="005854C2" w:rsidRDefault="00607229" w:rsidP="00607229">
            <w:pPr>
              <w:ind w:left="360"/>
              <w:contextualSpacing/>
              <w:jc w:val="both"/>
              <w:rPr>
                <w:rFonts w:ascii="Times New Roman" w:hAnsi="Times New Roman"/>
                <w:lang w:val="en-GB"/>
              </w:rPr>
            </w:pPr>
          </w:p>
        </w:tc>
        <w:tc>
          <w:tcPr>
            <w:tcW w:w="1770" w:type="dxa"/>
          </w:tcPr>
          <w:p w:rsidR="00607229" w:rsidRPr="007B21E4" w:rsidRDefault="00607229" w:rsidP="00607229">
            <w:pPr>
              <w:spacing w:before="100" w:beforeAutospacing="1" w:after="100" w:afterAutospacing="1"/>
              <w:jc w:val="both"/>
              <w:rPr>
                <w:rFonts w:ascii="Times New Roman" w:hAnsi="Times New Roman"/>
              </w:rPr>
            </w:pPr>
            <w:r>
              <w:rPr>
                <w:rFonts w:ascii="Times New Roman" w:hAnsi="Times New Roman"/>
              </w:rPr>
              <w:t>2011</w:t>
            </w:r>
          </w:p>
        </w:tc>
      </w:tr>
    </w:tbl>
    <w:p w:rsidR="00607229" w:rsidRPr="007B21E4" w:rsidRDefault="00607229" w:rsidP="007B21E4">
      <w:pPr>
        <w:jc w:val="both"/>
        <w:rPr>
          <w:rFonts w:ascii="Times New Roman" w:eastAsia="Calibri" w:hAnsi="Times New Roman"/>
          <w:b/>
        </w:rPr>
      </w:pPr>
    </w:p>
    <w:p w:rsidR="00565390" w:rsidRPr="00C42F4B" w:rsidRDefault="00565390" w:rsidP="007B21E4">
      <w:pPr>
        <w:jc w:val="both"/>
        <w:rPr>
          <w:rFonts w:ascii="Times New Roman" w:hAnsi="Times New Roman"/>
          <w:b/>
          <w:sz w:val="28"/>
        </w:rPr>
      </w:pPr>
      <w:r w:rsidRPr="00C42F4B">
        <w:rPr>
          <w:rFonts w:ascii="Times New Roman" w:hAnsi="Times New Roman"/>
          <w:b/>
          <w:sz w:val="28"/>
        </w:rPr>
        <w:t>BM3104:  Training &amp; Development</w:t>
      </w:r>
    </w:p>
    <w:p w:rsidR="00565390" w:rsidRPr="007B21E4" w:rsidRDefault="00565390" w:rsidP="007B21E4">
      <w:pPr>
        <w:spacing w:after="0" w:line="240" w:lineRule="auto"/>
        <w:jc w:val="both"/>
        <w:rPr>
          <w:rFonts w:ascii="Times New Roman" w:hAnsi="Times New Roman"/>
          <w:b/>
        </w:rPr>
      </w:pPr>
    </w:p>
    <w:p w:rsidR="00565390" w:rsidRDefault="00565390" w:rsidP="007B21E4">
      <w:pPr>
        <w:spacing w:after="0" w:line="240" w:lineRule="auto"/>
        <w:jc w:val="both"/>
        <w:rPr>
          <w:rFonts w:ascii="Times New Roman" w:hAnsi="Times New Roman"/>
          <w:b/>
        </w:rPr>
      </w:pPr>
      <w:r w:rsidRPr="007B21E4">
        <w:rPr>
          <w:rFonts w:ascii="Times New Roman" w:hAnsi="Times New Roman"/>
          <w:b/>
        </w:rPr>
        <w:t xml:space="preserve">Course Objectives </w:t>
      </w:r>
    </w:p>
    <w:p w:rsidR="00607229" w:rsidRPr="007B21E4" w:rsidRDefault="00607229" w:rsidP="007B21E4">
      <w:pPr>
        <w:spacing w:after="0" w:line="240" w:lineRule="auto"/>
        <w:jc w:val="both"/>
        <w:rPr>
          <w:rFonts w:ascii="Times New Roman" w:hAnsi="Times New Roman"/>
          <w:b/>
        </w:rPr>
      </w:pPr>
    </w:p>
    <w:p w:rsidR="00565390" w:rsidRPr="007B21E4" w:rsidRDefault="00565390" w:rsidP="007B21E4">
      <w:pPr>
        <w:spacing w:line="240" w:lineRule="auto"/>
        <w:jc w:val="both"/>
        <w:rPr>
          <w:rFonts w:ascii="Times New Roman" w:hAnsi="Times New Roman"/>
          <w:bCs/>
        </w:rPr>
      </w:pPr>
      <w:r w:rsidRPr="007B21E4">
        <w:rPr>
          <w:rFonts w:ascii="Times New Roman" w:hAnsi="Times New Roman"/>
          <w:bCs/>
        </w:rPr>
        <w:t xml:space="preserve">To familiarize the students regarding the inevitability of training. The session shall focus on the importance of an effective training needs assessment to plan training more effectively. At the end of the session, the student shall be able to link Strategy and T&amp;D. The different kinds of training methods are covered in this course. </w:t>
      </w:r>
    </w:p>
    <w:p w:rsidR="006C53DE" w:rsidRDefault="006C53DE" w:rsidP="007B21E4">
      <w:pPr>
        <w:spacing w:line="240" w:lineRule="auto"/>
        <w:jc w:val="both"/>
        <w:rPr>
          <w:rFonts w:ascii="Times New Roman" w:hAnsi="Times New Roman"/>
          <w:b/>
          <w:bCs/>
        </w:rPr>
      </w:pPr>
    </w:p>
    <w:p w:rsidR="00565390" w:rsidRPr="007B21E4" w:rsidRDefault="00C42F4B" w:rsidP="007B21E4">
      <w:pPr>
        <w:spacing w:line="240" w:lineRule="auto"/>
        <w:jc w:val="both"/>
        <w:rPr>
          <w:rFonts w:ascii="Times New Roman" w:hAnsi="Times New Roman"/>
          <w:b/>
          <w:bCs/>
        </w:rPr>
      </w:pPr>
      <w:r>
        <w:rPr>
          <w:rFonts w:ascii="Times New Roman" w:hAnsi="Times New Roman"/>
          <w:b/>
          <w:bCs/>
        </w:rPr>
        <w:t xml:space="preserve">Intended </w:t>
      </w:r>
      <w:r w:rsidR="00565390" w:rsidRPr="007B21E4">
        <w:rPr>
          <w:rFonts w:ascii="Times New Roman" w:hAnsi="Times New Roman"/>
          <w:b/>
          <w:bCs/>
        </w:rPr>
        <w:t>Learning Outcome</w:t>
      </w:r>
      <w:r>
        <w:rPr>
          <w:rFonts w:ascii="Times New Roman" w:hAnsi="Times New Roman"/>
          <w:b/>
          <w:bCs/>
        </w:rPr>
        <w:t>s</w:t>
      </w:r>
    </w:p>
    <w:p w:rsidR="00565390" w:rsidRDefault="00565390" w:rsidP="00607229">
      <w:pPr>
        <w:spacing w:after="0" w:line="240" w:lineRule="auto"/>
        <w:jc w:val="both"/>
        <w:rPr>
          <w:rFonts w:ascii="Times New Roman" w:hAnsi="Times New Roman"/>
          <w:b/>
          <w:bCs/>
        </w:rPr>
      </w:pPr>
      <w:r w:rsidRPr="007B21E4">
        <w:rPr>
          <w:rFonts w:ascii="Times New Roman" w:hAnsi="Times New Roman"/>
          <w:bCs/>
        </w:rPr>
        <w:t>In the present competitive and dynamic environment, it has become essential for organizations to build and sustain competencies that would provide them sustainable competitiv</w:t>
      </w:r>
      <w:r w:rsidR="006C53DE">
        <w:rPr>
          <w:rFonts w:ascii="Times New Roman" w:hAnsi="Times New Roman"/>
          <w:bCs/>
        </w:rPr>
        <w:t>e advantage. Dynamic and growth-</w:t>
      </w:r>
      <w:r w:rsidRPr="007B21E4">
        <w:rPr>
          <w:rFonts w:ascii="Times New Roman" w:hAnsi="Times New Roman"/>
          <w:bCs/>
        </w:rPr>
        <w:t>oriented organizations recognize training as an important aspect of managerial function in a rapidly changing economic and social environment. Training is a process which enhances and develops his/her capabilities and effectiveness at work. After studying this, one will be able to understand new training technique and how training is evaluated</w:t>
      </w:r>
      <w:r w:rsidRPr="007B21E4">
        <w:rPr>
          <w:rFonts w:ascii="Times New Roman" w:hAnsi="Times New Roman"/>
          <w:b/>
          <w:bCs/>
        </w:rPr>
        <w:t xml:space="preserve">.   </w:t>
      </w:r>
    </w:p>
    <w:p w:rsidR="00607229" w:rsidRPr="007B21E4" w:rsidRDefault="00607229" w:rsidP="00607229">
      <w:pPr>
        <w:spacing w:after="0" w:line="240" w:lineRule="auto"/>
        <w:jc w:val="both"/>
        <w:rPr>
          <w:rFonts w:ascii="Times New Roman" w:hAnsi="Times New Roman"/>
          <w:b/>
          <w:bCs/>
        </w:rPr>
      </w:pPr>
    </w:p>
    <w:p w:rsidR="00565390" w:rsidRDefault="00565390" w:rsidP="00607229">
      <w:pPr>
        <w:spacing w:after="0" w:line="240" w:lineRule="auto"/>
        <w:jc w:val="both"/>
        <w:rPr>
          <w:rFonts w:ascii="Times New Roman" w:hAnsi="Times New Roman"/>
          <w:bCs/>
        </w:rPr>
      </w:pPr>
      <w:r w:rsidRPr="007B21E4">
        <w:rPr>
          <w:rFonts w:ascii="Times New Roman" w:hAnsi="Times New Roman"/>
          <w:bCs/>
        </w:rPr>
        <w:t>By the end of this course, the following learning outcomes are expected:</w:t>
      </w:r>
    </w:p>
    <w:p w:rsidR="006C53DE" w:rsidRPr="007B21E4" w:rsidRDefault="006C53DE" w:rsidP="00607229">
      <w:pPr>
        <w:spacing w:after="0" w:line="240" w:lineRule="auto"/>
        <w:jc w:val="both"/>
        <w:rPr>
          <w:rFonts w:ascii="Times New Roman" w:hAnsi="Times New Roman"/>
          <w:bCs/>
        </w:rPr>
      </w:pPr>
    </w:p>
    <w:p w:rsidR="00565390" w:rsidRPr="00C42F4B" w:rsidRDefault="00607229" w:rsidP="00176DA1">
      <w:pPr>
        <w:pStyle w:val="ListParagraph"/>
        <w:numPr>
          <w:ilvl w:val="0"/>
          <w:numId w:val="90"/>
        </w:numPr>
        <w:spacing w:after="0" w:line="240" w:lineRule="auto"/>
        <w:jc w:val="both"/>
        <w:rPr>
          <w:rFonts w:ascii="Times New Roman" w:hAnsi="Times New Roman"/>
          <w:bCs/>
        </w:rPr>
      </w:pPr>
      <w:r>
        <w:rPr>
          <w:rFonts w:ascii="Times New Roman" w:hAnsi="Times New Roman"/>
          <w:bCs/>
        </w:rPr>
        <w:t>T</w:t>
      </w:r>
      <w:r w:rsidR="00565390" w:rsidRPr="00C42F4B">
        <w:rPr>
          <w:rFonts w:ascii="Times New Roman" w:hAnsi="Times New Roman"/>
          <w:bCs/>
        </w:rPr>
        <w:t>o learn and comprehend the nature, concept, difference between training and other related concepts.</w:t>
      </w:r>
    </w:p>
    <w:p w:rsidR="00565390" w:rsidRPr="00C42F4B" w:rsidRDefault="00607229" w:rsidP="00176DA1">
      <w:pPr>
        <w:pStyle w:val="ListParagraph"/>
        <w:numPr>
          <w:ilvl w:val="0"/>
          <w:numId w:val="90"/>
        </w:numPr>
        <w:spacing w:after="0" w:line="240" w:lineRule="auto"/>
        <w:jc w:val="both"/>
        <w:rPr>
          <w:rFonts w:ascii="Times New Roman" w:hAnsi="Times New Roman"/>
          <w:bCs/>
        </w:rPr>
      </w:pPr>
      <w:r>
        <w:rPr>
          <w:rFonts w:ascii="Times New Roman" w:hAnsi="Times New Roman"/>
          <w:bCs/>
        </w:rPr>
        <w:t>T</w:t>
      </w:r>
      <w:r w:rsidR="00565390" w:rsidRPr="00C42F4B">
        <w:rPr>
          <w:rFonts w:ascii="Times New Roman" w:hAnsi="Times New Roman"/>
          <w:bCs/>
        </w:rPr>
        <w:t>o understand the importance of training and its link with strategy.</w:t>
      </w:r>
    </w:p>
    <w:p w:rsidR="00565390" w:rsidRPr="00C42F4B" w:rsidRDefault="00607229" w:rsidP="00176DA1">
      <w:pPr>
        <w:pStyle w:val="ListParagraph"/>
        <w:numPr>
          <w:ilvl w:val="0"/>
          <w:numId w:val="90"/>
        </w:numPr>
        <w:spacing w:after="0" w:line="240" w:lineRule="auto"/>
        <w:jc w:val="both"/>
        <w:rPr>
          <w:rFonts w:ascii="Times New Roman" w:hAnsi="Times New Roman"/>
          <w:bCs/>
        </w:rPr>
      </w:pPr>
      <w:r>
        <w:rPr>
          <w:rFonts w:ascii="Times New Roman" w:hAnsi="Times New Roman"/>
          <w:bCs/>
        </w:rPr>
        <w:t>T</w:t>
      </w:r>
      <w:r w:rsidR="00565390" w:rsidRPr="00C42F4B">
        <w:rPr>
          <w:rFonts w:ascii="Times New Roman" w:hAnsi="Times New Roman"/>
          <w:bCs/>
        </w:rPr>
        <w:t>o understand the various methods of training and learning theories. </w:t>
      </w:r>
    </w:p>
    <w:p w:rsidR="00565390" w:rsidRPr="00C42F4B" w:rsidRDefault="00607229" w:rsidP="00176DA1">
      <w:pPr>
        <w:pStyle w:val="ListParagraph"/>
        <w:numPr>
          <w:ilvl w:val="0"/>
          <w:numId w:val="90"/>
        </w:numPr>
        <w:spacing w:after="0" w:line="240" w:lineRule="auto"/>
        <w:jc w:val="both"/>
        <w:rPr>
          <w:rFonts w:ascii="Times New Roman" w:hAnsi="Times New Roman"/>
          <w:bCs/>
        </w:rPr>
      </w:pPr>
      <w:r>
        <w:rPr>
          <w:rFonts w:ascii="Times New Roman" w:hAnsi="Times New Roman"/>
          <w:bCs/>
        </w:rPr>
        <w:t>T</w:t>
      </w:r>
      <w:r w:rsidR="00565390" w:rsidRPr="00C42F4B">
        <w:rPr>
          <w:rFonts w:ascii="Times New Roman" w:hAnsi="Times New Roman"/>
          <w:bCs/>
        </w:rPr>
        <w:t>o understand the importance of training evaluation.</w:t>
      </w:r>
    </w:p>
    <w:p w:rsidR="00565390" w:rsidRPr="00C42F4B" w:rsidRDefault="00607229" w:rsidP="00176DA1">
      <w:pPr>
        <w:pStyle w:val="ListParagraph"/>
        <w:numPr>
          <w:ilvl w:val="0"/>
          <w:numId w:val="90"/>
        </w:numPr>
        <w:spacing w:after="0" w:line="240" w:lineRule="auto"/>
        <w:jc w:val="both"/>
        <w:rPr>
          <w:rFonts w:ascii="Times New Roman" w:hAnsi="Times New Roman"/>
          <w:bCs/>
        </w:rPr>
      </w:pPr>
      <w:r>
        <w:rPr>
          <w:rFonts w:ascii="Times New Roman" w:hAnsi="Times New Roman"/>
          <w:bCs/>
        </w:rPr>
        <w:t>T</w:t>
      </w:r>
      <w:r w:rsidR="00565390" w:rsidRPr="00C42F4B">
        <w:rPr>
          <w:rFonts w:ascii="Times New Roman" w:hAnsi="Times New Roman"/>
          <w:bCs/>
        </w:rPr>
        <w:t xml:space="preserve">o analyze the various industry training and development practices. </w:t>
      </w:r>
    </w:p>
    <w:p w:rsidR="00565390" w:rsidRPr="007B21E4" w:rsidRDefault="00565390" w:rsidP="007B21E4">
      <w:pPr>
        <w:spacing w:after="0" w:line="240" w:lineRule="auto"/>
        <w:jc w:val="both"/>
        <w:rPr>
          <w:rFonts w:ascii="Times New Roman" w:hAnsi="Times New Roman"/>
          <w:b/>
        </w:rPr>
      </w:pPr>
    </w:p>
    <w:p w:rsidR="00452ACC" w:rsidRDefault="00452ACC" w:rsidP="007B21E4">
      <w:pPr>
        <w:spacing w:after="0" w:line="240" w:lineRule="auto"/>
        <w:jc w:val="both"/>
        <w:rPr>
          <w:rFonts w:ascii="Times New Roman" w:hAnsi="Times New Roman"/>
          <w:b/>
        </w:rPr>
      </w:pPr>
    </w:p>
    <w:p w:rsidR="00565390" w:rsidRPr="007B21E4" w:rsidRDefault="00565390" w:rsidP="007B21E4">
      <w:pPr>
        <w:spacing w:after="0" w:line="240" w:lineRule="auto"/>
        <w:jc w:val="both"/>
        <w:rPr>
          <w:rFonts w:ascii="Times New Roman" w:hAnsi="Times New Roman"/>
          <w:b/>
        </w:rPr>
      </w:pPr>
      <w:r w:rsidRPr="007B21E4">
        <w:rPr>
          <w:rFonts w:ascii="Times New Roman" w:hAnsi="Times New Roman"/>
          <w:b/>
        </w:rPr>
        <w:t>Course Contents</w:t>
      </w:r>
    </w:p>
    <w:p w:rsidR="00565390" w:rsidRPr="007B21E4" w:rsidRDefault="00565390" w:rsidP="007B21E4">
      <w:pPr>
        <w:spacing w:after="0" w:line="240" w:lineRule="auto"/>
        <w:jc w:val="both"/>
        <w:rPr>
          <w:rFonts w:ascii="Times New Roman" w:hAnsi="Times New Roman"/>
          <w:b/>
        </w:rPr>
      </w:pPr>
    </w:p>
    <w:p w:rsidR="00565390" w:rsidRPr="007B21E4" w:rsidRDefault="00565390" w:rsidP="00176DA1">
      <w:pPr>
        <w:numPr>
          <w:ilvl w:val="0"/>
          <w:numId w:val="23"/>
        </w:numPr>
        <w:spacing w:after="0" w:line="240" w:lineRule="auto"/>
        <w:contextualSpacing/>
        <w:jc w:val="both"/>
        <w:rPr>
          <w:rFonts w:ascii="Times New Roman" w:hAnsi="Times New Roman"/>
        </w:rPr>
      </w:pPr>
      <w:r w:rsidRPr="007B21E4">
        <w:rPr>
          <w:rFonts w:ascii="Times New Roman" w:hAnsi="Times New Roman"/>
        </w:rPr>
        <w:t>Introduction to Training &amp; Development</w:t>
      </w:r>
    </w:p>
    <w:p w:rsidR="00565390" w:rsidRPr="007B21E4" w:rsidRDefault="00565390" w:rsidP="00176DA1">
      <w:pPr>
        <w:numPr>
          <w:ilvl w:val="0"/>
          <w:numId w:val="23"/>
        </w:numPr>
        <w:spacing w:after="0" w:line="240" w:lineRule="auto"/>
        <w:contextualSpacing/>
        <w:jc w:val="both"/>
        <w:rPr>
          <w:rFonts w:ascii="Times New Roman" w:hAnsi="Times New Roman"/>
        </w:rPr>
      </w:pPr>
      <w:r w:rsidRPr="007B21E4">
        <w:rPr>
          <w:rFonts w:ascii="Times New Roman" w:hAnsi="Times New Roman"/>
        </w:rPr>
        <w:t>Relevance Of Training To Organizations</w:t>
      </w:r>
    </w:p>
    <w:p w:rsidR="00565390" w:rsidRPr="007B21E4" w:rsidRDefault="00565390" w:rsidP="00176DA1">
      <w:pPr>
        <w:numPr>
          <w:ilvl w:val="0"/>
          <w:numId w:val="23"/>
        </w:numPr>
        <w:spacing w:after="0" w:line="240" w:lineRule="auto"/>
        <w:contextualSpacing/>
        <w:jc w:val="both"/>
        <w:rPr>
          <w:rFonts w:ascii="Times New Roman" w:hAnsi="Times New Roman"/>
        </w:rPr>
      </w:pPr>
      <w:r w:rsidRPr="007B21E4">
        <w:rPr>
          <w:rFonts w:ascii="Times New Roman" w:hAnsi="Times New Roman"/>
        </w:rPr>
        <w:t>Training &amp; Competitive Advantage</w:t>
      </w:r>
    </w:p>
    <w:p w:rsidR="00565390" w:rsidRPr="007B21E4" w:rsidRDefault="00565390" w:rsidP="00176DA1">
      <w:pPr>
        <w:numPr>
          <w:ilvl w:val="0"/>
          <w:numId w:val="23"/>
        </w:numPr>
        <w:spacing w:after="0" w:line="240" w:lineRule="auto"/>
        <w:contextualSpacing/>
        <w:jc w:val="both"/>
        <w:rPr>
          <w:rFonts w:ascii="Times New Roman" w:hAnsi="Times New Roman"/>
        </w:rPr>
      </w:pPr>
      <w:r w:rsidRPr="007B21E4">
        <w:rPr>
          <w:rFonts w:ascii="Times New Roman" w:hAnsi="Times New Roman"/>
        </w:rPr>
        <w:t>Linking Training to Business Goals</w:t>
      </w:r>
    </w:p>
    <w:p w:rsidR="00565390" w:rsidRPr="007B21E4" w:rsidRDefault="00565390" w:rsidP="00176DA1">
      <w:pPr>
        <w:numPr>
          <w:ilvl w:val="0"/>
          <w:numId w:val="23"/>
        </w:numPr>
        <w:spacing w:after="0" w:line="240" w:lineRule="auto"/>
        <w:contextualSpacing/>
        <w:jc w:val="both"/>
        <w:rPr>
          <w:rFonts w:ascii="Times New Roman" w:hAnsi="Times New Roman"/>
        </w:rPr>
      </w:pPr>
      <w:r w:rsidRPr="007B21E4">
        <w:rPr>
          <w:rFonts w:ascii="Times New Roman" w:hAnsi="Times New Roman"/>
        </w:rPr>
        <w:t>Learning and theories of learning</w:t>
      </w:r>
    </w:p>
    <w:p w:rsidR="00565390" w:rsidRPr="007B21E4" w:rsidRDefault="00565390" w:rsidP="00176DA1">
      <w:pPr>
        <w:numPr>
          <w:ilvl w:val="0"/>
          <w:numId w:val="23"/>
        </w:numPr>
        <w:spacing w:after="0" w:line="240" w:lineRule="auto"/>
        <w:contextualSpacing/>
        <w:jc w:val="both"/>
        <w:rPr>
          <w:rFonts w:ascii="Times New Roman" w:hAnsi="Times New Roman"/>
        </w:rPr>
      </w:pPr>
      <w:r w:rsidRPr="007B21E4">
        <w:rPr>
          <w:rFonts w:ascii="Times New Roman" w:hAnsi="Times New Roman"/>
        </w:rPr>
        <w:t>Training Need Identification:- Assessing Current &amp; Future Training Needs</w:t>
      </w:r>
    </w:p>
    <w:p w:rsidR="00565390" w:rsidRPr="007B21E4" w:rsidRDefault="00565390" w:rsidP="00176DA1">
      <w:pPr>
        <w:numPr>
          <w:ilvl w:val="0"/>
          <w:numId w:val="23"/>
        </w:numPr>
        <w:tabs>
          <w:tab w:val="left" w:pos="1620"/>
          <w:tab w:val="left" w:pos="1980"/>
          <w:tab w:val="right" w:pos="8460"/>
        </w:tabs>
        <w:spacing w:after="0" w:line="240" w:lineRule="auto"/>
        <w:contextualSpacing/>
        <w:jc w:val="both"/>
        <w:rPr>
          <w:rFonts w:ascii="Times New Roman" w:hAnsi="Times New Roman"/>
        </w:rPr>
      </w:pPr>
      <w:r w:rsidRPr="007B21E4">
        <w:rPr>
          <w:rFonts w:ascii="Times New Roman" w:hAnsi="Times New Roman"/>
        </w:rPr>
        <w:t>Methods &amp; techniques of delivering training inputs</w:t>
      </w:r>
    </w:p>
    <w:p w:rsidR="00565390" w:rsidRPr="007B21E4" w:rsidRDefault="00565390" w:rsidP="00176DA1">
      <w:pPr>
        <w:numPr>
          <w:ilvl w:val="0"/>
          <w:numId w:val="23"/>
        </w:numPr>
        <w:spacing w:after="0" w:line="240" w:lineRule="auto"/>
        <w:contextualSpacing/>
        <w:jc w:val="both"/>
        <w:rPr>
          <w:rFonts w:ascii="Times New Roman" w:hAnsi="Times New Roman"/>
        </w:rPr>
      </w:pPr>
      <w:r w:rsidRPr="007B21E4">
        <w:rPr>
          <w:rFonts w:ascii="Times New Roman" w:hAnsi="Times New Roman"/>
        </w:rPr>
        <w:t>Roles &amp; competencies of trainer</w:t>
      </w:r>
    </w:p>
    <w:p w:rsidR="00565390" w:rsidRPr="007B21E4" w:rsidRDefault="00565390" w:rsidP="00176DA1">
      <w:pPr>
        <w:numPr>
          <w:ilvl w:val="0"/>
          <w:numId w:val="23"/>
        </w:numPr>
        <w:spacing w:after="0" w:line="240" w:lineRule="auto"/>
        <w:contextualSpacing/>
        <w:jc w:val="both"/>
        <w:rPr>
          <w:rFonts w:ascii="Times New Roman" w:hAnsi="Times New Roman"/>
        </w:rPr>
      </w:pPr>
      <w:r w:rsidRPr="007B21E4">
        <w:rPr>
          <w:rFonts w:ascii="Times New Roman" w:hAnsi="Times New Roman"/>
        </w:rPr>
        <w:t>Training design</w:t>
      </w:r>
    </w:p>
    <w:p w:rsidR="00565390" w:rsidRPr="007B21E4" w:rsidRDefault="00565390" w:rsidP="00176DA1">
      <w:pPr>
        <w:numPr>
          <w:ilvl w:val="0"/>
          <w:numId w:val="23"/>
        </w:numPr>
        <w:spacing w:after="0" w:line="240" w:lineRule="auto"/>
        <w:contextualSpacing/>
        <w:jc w:val="both"/>
        <w:rPr>
          <w:rFonts w:ascii="Times New Roman" w:hAnsi="Times New Roman"/>
        </w:rPr>
      </w:pPr>
      <w:r w:rsidRPr="007B21E4">
        <w:rPr>
          <w:rFonts w:ascii="Times New Roman" w:hAnsi="Times New Roman"/>
        </w:rPr>
        <w:t>Transfer of Training</w:t>
      </w:r>
    </w:p>
    <w:p w:rsidR="00565390" w:rsidRPr="007B21E4" w:rsidRDefault="00565390" w:rsidP="00176DA1">
      <w:pPr>
        <w:numPr>
          <w:ilvl w:val="0"/>
          <w:numId w:val="23"/>
        </w:numPr>
        <w:tabs>
          <w:tab w:val="left" w:pos="1620"/>
          <w:tab w:val="left" w:pos="1980"/>
          <w:tab w:val="right" w:pos="8460"/>
        </w:tabs>
        <w:spacing w:after="0" w:line="240" w:lineRule="auto"/>
        <w:contextualSpacing/>
        <w:jc w:val="both"/>
        <w:rPr>
          <w:rFonts w:ascii="Times New Roman" w:hAnsi="Times New Roman"/>
        </w:rPr>
      </w:pPr>
      <w:r w:rsidRPr="007B21E4">
        <w:rPr>
          <w:rFonts w:ascii="Times New Roman" w:hAnsi="Times New Roman"/>
        </w:rPr>
        <w:t xml:space="preserve">Training Evaluation </w:t>
      </w:r>
    </w:p>
    <w:p w:rsidR="00565390" w:rsidRPr="007B21E4" w:rsidRDefault="00565390" w:rsidP="007B21E4">
      <w:pPr>
        <w:spacing w:after="0" w:line="240" w:lineRule="auto"/>
        <w:jc w:val="both"/>
        <w:rPr>
          <w:rFonts w:ascii="Times New Roman" w:hAnsi="Times New Roman"/>
        </w:rPr>
      </w:pPr>
    </w:p>
    <w:p w:rsidR="006C53DE" w:rsidRDefault="006C53DE" w:rsidP="007B21E4">
      <w:pPr>
        <w:spacing w:after="0" w:line="240" w:lineRule="auto"/>
        <w:jc w:val="both"/>
        <w:rPr>
          <w:rFonts w:ascii="Times New Roman" w:hAnsi="Times New Roman"/>
          <w:b/>
        </w:rPr>
      </w:pPr>
    </w:p>
    <w:p w:rsidR="00452ACC" w:rsidRDefault="00565390" w:rsidP="007B21E4">
      <w:pPr>
        <w:spacing w:after="0" w:line="240" w:lineRule="auto"/>
        <w:jc w:val="both"/>
        <w:rPr>
          <w:rFonts w:ascii="Times New Roman" w:hAnsi="Times New Roman"/>
          <w:b/>
        </w:rPr>
      </w:pPr>
      <w:r w:rsidRPr="007B21E4">
        <w:rPr>
          <w:rFonts w:ascii="Times New Roman" w:hAnsi="Times New Roman"/>
          <w:b/>
        </w:rPr>
        <w:t>Text Book</w:t>
      </w:r>
    </w:p>
    <w:p w:rsidR="006C53DE" w:rsidRDefault="006C53DE" w:rsidP="007B21E4">
      <w:pPr>
        <w:spacing w:after="0" w:line="240" w:lineRule="auto"/>
        <w:jc w:val="both"/>
        <w:rPr>
          <w:rFonts w:ascii="Times New Roman" w:hAnsi="Times New Roman"/>
          <w:b/>
        </w:rPr>
      </w:pPr>
    </w:p>
    <w:p w:rsidR="00607229" w:rsidRDefault="00607229" w:rsidP="007B21E4">
      <w:pPr>
        <w:spacing w:after="0" w:line="240" w:lineRule="auto"/>
        <w:jc w:val="both"/>
        <w:rPr>
          <w:rFonts w:ascii="Times New Roman" w:hAnsi="Times New Roman"/>
          <w:b/>
        </w:rPr>
      </w:pPr>
    </w:p>
    <w:tbl>
      <w:tblPr>
        <w:tblStyle w:val="TableGrid"/>
        <w:tblW w:w="0" w:type="auto"/>
        <w:tblLook w:val="04A0"/>
      </w:tblPr>
      <w:tblGrid>
        <w:gridCol w:w="2035"/>
        <w:gridCol w:w="1871"/>
        <w:gridCol w:w="1866"/>
        <w:gridCol w:w="1770"/>
      </w:tblGrid>
      <w:tr w:rsidR="00607229" w:rsidRPr="007B21E4" w:rsidTr="00607229">
        <w:tc>
          <w:tcPr>
            <w:tcW w:w="2035" w:type="dxa"/>
          </w:tcPr>
          <w:p w:rsidR="00607229" w:rsidRPr="007B21E4" w:rsidRDefault="00607229" w:rsidP="00607229">
            <w:pPr>
              <w:jc w:val="both"/>
              <w:rPr>
                <w:rFonts w:ascii="Times New Roman" w:hAnsi="Times New Roman"/>
                <w:b/>
              </w:rPr>
            </w:pPr>
            <w:r w:rsidRPr="007B21E4">
              <w:rPr>
                <w:rFonts w:ascii="Times New Roman" w:hAnsi="Times New Roman"/>
                <w:b/>
              </w:rPr>
              <w:t>Title</w:t>
            </w:r>
          </w:p>
        </w:tc>
        <w:tc>
          <w:tcPr>
            <w:tcW w:w="1871" w:type="dxa"/>
          </w:tcPr>
          <w:p w:rsidR="00607229" w:rsidRPr="007B21E4" w:rsidRDefault="00607229" w:rsidP="00607229">
            <w:pPr>
              <w:jc w:val="both"/>
              <w:rPr>
                <w:rFonts w:ascii="Times New Roman" w:hAnsi="Times New Roman"/>
                <w:b/>
              </w:rPr>
            </w:pPr>
            <w:r w:rsidRPr="007B21E4">
              <w:rPr>
                <w:rFonts w:ascii="Times New Roman" w:hAnsi="Times New Roman"/>
                <w:b/>
              </w:rPr>
              <w:t>Author(s)</w:t>
            </w:r>
          </w:p>
        </w:tc>
        <w:tc>
          <w:tcPr>
            <w:tcW w:w="1866" w:type="dxa"/>
          </w:tcPr>
          <w:p w:rsidR="00607229" w:rsidRPr="007B21E4" w:rsidRDefault="00607229" w:rsidP="00607229">
            <w:pPr>
              <w:jc w:val="both"/>
              <w:rPr>
                <w:rFonts w:ascii="Times New Roman" w:hAnsi="Times New Roman"/>
                <w:b/>
              </w:rPr>
            </w:pPr>
            <w:r w:rsidRPr="007B21E4">
              <w:rPr>
                <w:rFonts w:ascii="Times New Roman" w:hAnsi="Times New Roman"/>
                <w:b/>
              </w:rPr>
              <w:t>Publisher</w:t>
            </w:r>
          </w:p>
        </w:tc>
        <w:tc>
          <w:tcPr>
            <w:tcW w:w="1770" w:type="dxa"/>
          </w:tcPr>
          <w:p w:rsidR="00607229" w:rsidRPr="007B21E4" w:rsidRDefault="00607229" w:rsidP="00607229">
            <w:pPr>
              <w:jc w:val="both"/>
              <w:rPr>
                <w:rFonts w:ascii="Times New Roman" w:hAnsi="Times New Roman"/>
                <w:b/>
              </w:rPr>
            </w:pPr>
            <w:r w:rsidRPr="007B21E4">
              <w:rPr>
                <w:rFonts w:ascii="Times New Roman" w:hAnsi="Times New Roman"/>
                <w:b/>
              </w:rPr>
              <w:t>Edition</w:t>
            </w:r>
          </w:p>
        </w:tc>
      </w:tr>
      <w:tr w:rsidR="00607229" w:rsidRPr="007B21E4" w:rsidTr="00607229">
        <w:tc>
          <w:tcPr>
            <w:tcW w:w="2035" w:type="dxa"/>
          </w:tcPr>
          <w:p w:rsidR="00607229" w:rsidRPr="00534BF6" w:rsidRDefault="00607229"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7B21E4">
              <w:rPr>
                <w:rFonts w:ascii="Times New Roman" w:hAnsi="Times New Roman"/>
              </w:rPr>
              <w:t>Employee Training &amp; Development Need</w:t>
            </w:r>
          </w:p>
        </w:tc>
        <w:tc>
          <w:tcPr>
            <w:tcW w:w="1871" w:type="dxa"/>
          </w:tcPr>
          <w:p w:rsidR="00607229" w:rsidRPr="007B21E4" w:rsidRDefault="00607229" w:rsidP="00607229">
            <w:pPr>
              <w:spacing w:before="100" w:beforeAutospacing="1" w:after="100" w:afterAutospacing="1"/>
              <w:rPr>
                <w:rFonts w:ascii="Times New Roman" w:hAnsi="Times New Roman"/>
              </w:rPr>
            </w:pPr>
            <w:r w:rsidRPr="007B21E4">
              <w:rPr>
                <w:rFonts w:ascii="Times New Roman" w:hAnsi="Times New Roman"/>
                <w:lang w:eastAsia="en-GB"/>
              </w:rPr>
              <w:t xml:space="preserve">Raymond </w:t>
            </w:r>
            <w:r w:rsidRPr="007B21E4">
              <w:rPr>
                <w:rFonts w:ascii="Times New Roman" w:hAnsi="Times New Roman"/>
              </w:rPr>
              <w:t>A Noe and Amitabh Doe Kodwani</w:t>
            </w:r>
          </w:p>
        </w:tc>
        <w:tc>
          <w:tcPr>
            <w:tcW w:w="1866" w:type="dxa"/>
          </w:tcPr>
          <w:p w:rsidR="00607229" w:rsidRPr="007B21E4" w:rsidRDefault="00607229" w:rsidP="00607229">
            <w:pPr>
              <w:ind w:left="0"/>
              <w:contextualSpacing/>
              <w:jc w:val="both"/>
              <w:rPr>
                <w:rFonts w:ascii="Times New Roman" w:hAnsi="Times New Roman"/>
              </w:rPr>
            </w:pPr>
            <w:r>
              <w:rPr>
                <w:rFonts w:ascii="Times New Roman" w:eastAsia="Calibri" w:hAnsi="Times New Roman"/>
                <w:bCs/>
              </w:rPr>
              <w:t xml:space="preserve">     </w:t>
            </w:r>
            <w:r w:rsidRPr="007B21E4">
              <w:rPr>
                <w:rFonts w:ascii="Times New Roman" w:hAnsi="Times New Roman"/>
              </w:rPr>
              <w:t>McGraw Hill</w:t>
            </w:r>
          </w:p>
          <w:p w:rsidR="00607229" w:rsidRPr="005854C2" w:rsidRDefault="00607229" w:rsidP="00607229">
            <w:pPr>
              <w:ind w:left="360"/>
              <w:contextualSpacing/>
              <w:jc w:val="both"/>
              <w:rPr>
                <w:rFonts w:ascii="Times New Roman" w:hAnsi="Times New Roman"/>
                <w:lang w:val="en-GB"/>
              </w:rPr>
            </w:pPr>
          </w:p>
        </w:tc>
        <w:tc>
          <w:tcPr>
            <w:tcW w:w="1770" w:type="dxa"/>
          </w:tcPr>
          <w:p w:rsidR="00607229" w:rsidRPr="007B21E4" w:rsidRDefault="00607229" w:rsidP="00607229">
            <w:pPr>
              <w:spacing w:before="100" w:beforeAutospacing="1" w:after="100" w:afterAutospacing="1"/>
              <w:jc w:val="both"/>
              <w:rPr>
                <w:rFonts w:ascii="Times New Roman" w:hAnsi="Times New Roman"/>
              </w:rPr>
            </w:pPr>
            <w:r>
              <w:rPr>
                <w:rFonts w:ascii="Times New Roman" w:hAnsi="Times New Roman"/>
              </w:rPr>
              <w:t>Latest</w:t>
            </w:r>
          </w:p>
        </w:tc>
      </w:tr>
    </w:tbl>
    <w:p w:rsidR="00607229" w:rsidRDefault="00607229" w:rsidP="007B21E4">
      <w:pPr>
        <w:spacing w:after="0" w:line="240" w:lineRule="auto"/>
        <w:jc w:val="both"/>
        <w:rPr>
          <w:rFonts w:ascii="Times New Roman" w:hAnsi="Times New Roman"/>
          <w:b/>
        </w:rPr>
      </w:pPr>
    </w:p>
    <w:p w:rsidR="006C53DE" w:rsidRDefault="006C53DE" w:rsidP="007B21E4">
      <w:pPr>
        <w:spacing w:after="0" w:line="240" w:lineRule="auto"/>
        <w:jc w:val="both"/>
        <w:rPr>
          <w:rFonts w:ascii="Times New Roman" w:eastAsia="Arial Unicode MS" w:hAnsi="Times New Roman"/>
          <w:b/>
          <w:color w:val="000000"/>
        </w:rPr>
      </w:pPr>
    </w:p>
    <w:p w:rsidR="00452ACC" w:rsidRDefault="00565390" w:rsidP="007B21E4">
      <w:pPr>
        <w:spacing w:after="0" w:line="240" w:lineRule="auto"/>
        <w:jc w:val="both"/>
        <w:rPr>
          <w:rFonts w:ascii="Times New Roman" w:eastAsia="Arial Unicode MS" w:hAnsi="Times New Roman"/>
          <w:b/>
          <w:color w:val="000000"/>
        </w:rPr>
      </w:pPr>
      <w:r w:rsidRPr="007B21E4">
        <w:rPr>
          <w:rFonts w:ascii="Times New Roman" w:eastAsia="Arial Unicode MS" w:hAnsi="Times New Roman"/>
          <w:b/>
          <w:color w:val="000000"/>
        </w:rPr>
        <w:t>Reference Book</w:t>
      </w:r>
      <w:r w:rsidR="00607229">
        <w:rPr>
          <w:rFonts w:ascii="Times New Roman" w:eastAsia="Arial Unicode MS" w:hAnsi="Times New Roman"/>
          <w:b/>
          <w:color w:val="000000"/>
        </w:rPr>
        <w:t>s</w:t>
      </w:r>
    </w:p>
    <w:p w:rsidR="006C53DE" w:rsidRDefault="006C53DE" w:rsidP="007B21E4">
      <w:pPr>
        <w:spacing w:after="0" w:line="240" w:lineRule="auto"/>
        <w:jc w:val="both"/>
        <w:rPr>
          <w:rFonts w:ascii="Times New Roman" w:eastAsia="Arial Unicode MS" w:hAnsi="Times New Roman"/>
          <w:b/>
          <w:color w:val="000000"/>
        </w:rPr>
      </w:pPr>
    </w:p>
    <w:p w:rsidR="00607229" w:rsidRDefault="00607229" w:rsidP="007B21E4">
      <w:pPr>
        <w:spacing w:after="0" w:line="240" w:lineRule="auto"/>
        <w:jc w:val="both"/>
        <w:rPr>
          <w:rFonts w:ascii="Times New Roman" w:eastAsia="Arial Unicode MS" w:hAnsi="Times New Roman"/>
          <w:b/>
          <w:color w:val="000000"/>
        </w:rPr>
      </w:pPr>
    </w:p>
    <w:tbl>
      <w:tblPr>
        <w:tblStyle w:val="TableGrid"/>
        <w:tblW w:w="0" w:type="auto"/>
        <w:tblLook w:val="04A0"/>
      </w:tblPr>
      <w:tblGrid>
        <w:gridCol w:w="2035"/>
        <w:gridCol w:w="1871"/>
        <w:gridCol w:w="1866"/>
        <w:gridCol w:w="1770"/>
      </w:tblGrid>
      <w:tr w:rsidR="00607229" w:rsidRPr="007B21E4" w:rsidTr="00607229">
        <w:tc>
          <w:tcPr>
            <w:tcW w:w="2035" w:type="dxa"/>
          </w:tcPr>
          <w:p w:rsidR="00607229" w:rsidRPr="007B21E4" w:rsidRDefault="00607229" w:rsidP="00607229">
            <w:pPr>
              <w:jc w:val="both"/>
              <w:rPr>
                <w:rFonts w:ascii="Times New Roman" w:hAnsi="Times New Roman"/>
                <w:b/>
              </w:rPr>
            </w:pPr>
            <w:r w:rsidRPr="007B21E4">
              <w:rPr>
                <w:rFonts w:ascii="Times New Roman" w:hAnsi="Times New Roman"/>
                <w:b/>
              </w:rPr>
              <w:t>Title</w:t>
            </w:r>
          </w:p>
        </w:tc>
        <w:tc>
          <w:tcPr>
            <w:tcW w:w="1871" w:type="dxa"/>
          </w:tcPr>
          <w:p w:rsidR="00607229" w:rsidRPr="007B21E4" w:rsidRDefault="00607229" w:rsidP="00607229">
            <w:pPr>
              <w:jc w:val="both"/>
              <w:rPr>
                <w:rFonts w:ascii="Times New Roman" w:hAnsi="Times New Roman"/>
                <w:b/>
              </w:rPr>
            </w:pPr>
            <w:r w:rsidRPr="007B21E4">
              <w:rPr>
                <w:rFonts w:ascii="Times New Roman" w:hAnsi="Times New Roman"/>
                <w:b/>
              </w:rPr>
              <w:t>Author(s)</w:t>
            </w:r>
          </w:p>
        </w:tc>
        <w:tc>
          <w:tcPr>
            <w:tcW w:w="1866" w:type="dxa"/>
          </w:tcPr>
          <w:p w:rsidR="00607229" w:rsidRPr="007B21E4" w:rsidRDefault="00607229" w:rsidP="00607229">
            <w:pPr>
              <w:jc w:val="both"/>
              <w:rPr>
                <w:rFonts w:ascii="Times New Roman" w:hAnsi="Times New Roman"/>
                <w:b/>
              </w:rPr>
            </w:pPr>
            <w:r w:rsidRPr="007B21E4">
              <w:rPr>
                <w:rFonts w:ascii="Times New Roman" w:hAnsi="Times New Roman"/>
                <w:b/>
              </w:rPr>
              <w:t>Publisher</w:t>
            </w:r>
          </w:p>
        </w:tc>
        <w:tc>
          <w:tcPr>
            <w:tcW w:w="1770" w:type="dxa"/>
          </w:tcPr>
          <w:p w:rsidR="00607229" w:rsidRPr="007B21E4" w:rsidRDefault="00607229" w:rsidP="00607229">
            <w:pPr>
              <w:jc w:val="both"/>
              <w:rPr>
                <w:rFonts w:ascii="Times New Roman" w:hAnsi="Times New Roman"/>
                <w:b/>
              </w:rPr>
            </w:pPr>
            <w:r w:rsidRPr="007B21E4">
              <w:rPr>
                <w:rFonts w:ascii="Times New Roman" w:hAnsi="Times New Roman"/>
                <w:b/>
              </w:rPr>
              <w:t>Edition</w:t>
            </w:r>
          </w:p>
        </w:tc>
      </w:tr>
      <w:tr w:rsidR="00607229" w:rsidRPr="007B21E4" w:rsidTr="00607229">
        <w:tc>
          <w:tcPr>
            <w:tcW w:w="2035" w:type="dxa"/>
          </w:tcPr>
          <w:p w:rsidR="00607229" w:rsidRPr="00534BF6" w:rsidRDefault="00607229" w:rsidP="00607229">
            <w:pPr>
              <w:shd w:val="clear" w:color="auto" w:fill="FFFFFF"/>
              <w:spacing w:before="100" w:beforeAutospacing="1" w:after="100" w:afterAutospacing="1"/>
              <w:outlineLvl w:val="0"/>
              <w:rPr>
                <w:rFonts w:ascii="Times New Roman" w:hAnsi="Times New Roman"/>
                <w:bCs/>
                <w:color w:val="111111"/>
                <w:kern w:val="36"/>
                <w:lang w:eastAsia="en-IN"/>
              </w:rPr>
            </w:pPr>
            <w:r w:rsidRPr="00452ACC">
              <w:rPr>
                <w:rFonts w:ascii="Times New Roman" w:hAnsi="Times New Roman"/>
              </w:rPr>
              <w:t>Effective Training</w:t>
            </w:r>
          </w:p>
        </w:tc>
        <w:tc>
          <w:tcPr>
            <w:tcW w:w="1871" w:type="dxa"/>
          </w:tcPr>
          <w:p w:rsidR="00607229" w:rsidRPr="007B21E4" w:rsidRDefault="006C53DE" w:rsidP="00607229">
            <w:pPr>
              <w:spacing w:before="100" w:beforeAutospacing="1" w:after="100" w:afterAutospacing="1"/>
              <w:rPr>
                <w:rFonts w:ascii="Times New Roman" w:hAnsi="Times New Roman"/>
              </w:rPr>
            </w:pPr>
            <w:r w:rsidRPr="00452ACC">
              <w:rPr>
                <w:rFonts w:ascii="Times New Roman" w:hAnsi="Times New Roman"/>
              </w:rPr>
              <w:t>Blanchard &amp;</w:t>
            </w:r>
            <w:r>
              <w:rPr>
                <w:rFonts w:ascii="Times New Roman" w:hAnsi="Times New Roman"/>
              </w:rPr>
              <w:t xml:space="preserve"> </w:t>
            </w:r>
            <w:r w:rsidRPr="00452ACC">
              <w:rPr>
                <w:rFonts w:ascii="Times New Roman" w:hAnsi="Times New Roman"/>
              </w:rPr>
              <w:t>James</w:t>
            </w:r>
          </w:p>
        </w:tc>
        <w:tc>
          <w:tcPr>
            <w:tcW w:w="1866" w:type="dxa"/>
          </w:tcPr>
          <w:p w:rsidR="00607229" w:rsidRPr="005854C2" w:rsidRDefault="006C53DE" w:rsidP="006C53DE">
            <w:pPr>
              <w:ind w:left="0"/>
              <w:contextualSpacing/>
              <w:jc w:val="both"/>
              <w:rPr>
                <w:rFonts w:ascii="Times New Roman" w:hAnsi="Times New Roman"/>
                <w:lang w:val="en-GB"/>
              </w:rPr>
            </w:pPr>
            <w:r>
              <w:rPr>
                <w:rFonts w:ascii="Times New Roman" w:hAnsi="Times New Roman"/>
                <w:lang w:val="en-GB"/>
              </w:rPr>
              <w:t xml:space="preserve">     Pearson</w:t>
            </w:r>
          </w:p>
        </w:tc>
        <w:tc>
          <w:tcPr>
            <w:tcW w:w="1770" w:type="dxa"/>
          </w:tcPr>
          <w:p w:rsidR="00607229" w:rsidRPr="007B21E4" w:rsidRDefault="006C53DE" w:rsidP="00607229">
            <w:pPr>
              <w:spacing w:before="100" w:beforeAutospacing="1" w:after="100" w:afterAutospacing="1"/>
              <w:jc w:val="both"/>
              <w:rPr>
                <w:rFonts w:ascii="Times New Roman" w:hAnsi="Times New Roman"/>
              </w:rPr>
            </w:pPr>
            <w:r>
              <w:rPr>
                <w:rFonts w:ascii="Times New Roman" w:hAnsi="Times New Roman"/>
              </w:rPr>
              <w:t>3rd</w:t>
            </w:r>
          </w:p>
        </w:tc>
      </w:tr>
      <w:tr w:rsidR="00607229" w:rsidRPr="007B21E4" w:rsidTr="00607229">
        <w:tc>
          <w:tcPr>
            <w:tcW w:w="2035" w:type="dxa"/>
          </w:tcPr>
          <w:p w:rsidR="00607229" w:rsidRPr="00452ACC" w:rsidRDefault="00607229" w:rsidP="00607229">
            <w:pPr>
              <w:shd w:val="clear" w:color="auto" w:fill="FFFFFF"/>
              <w:spacing w:before="100" w:beforeAutospacing="1" w:after="100" w:afterAutospacing="1"/>
              <w:outlineLvl w:val="0"/>
              <w:rPr>
                <w:rFonts w:ascii="Times New Roman" w:hAnsi="Times New Roman"/>
              </w:rPr>
            </w:pPr>
            <w:r w:rsidRPr="00452ACC">
              <w:rPr>
                <w:rFonts w:ascii="Times New Roman" w:hAnsi="Times New Roman"/>
              </w:rPr>
              <w:t>Every Trainers Hand Book</w:t>
            </w:r>
          </w:p>
        </w:tc>
        <w:tc>
          <w:tcPr>
            <w:tcW w:w="1871" w:type="dxa"/>
          </w:tcPr>
          <w:p w:rsidR="00607229" w:rsidRPr="007B21E4" w:rsidRDefault="006C53DE" w:rsidP="00607229">
            <w:pPr>
              <w:spacing w:before="100" w:beforeAutospacing="1" w:after="100" w:afterAutospacing="1"/>
              <w:rPr>
                <w:rFonts w:ascii="Times New Roman" w:hAnsi="Times New Roman"/>
              </w:rPr>
            </w:pPr>
            <w:r w:rsidRPr="00452ACC">
              <w:rPr>
                <w:rFonts w:ascii="Times New Roman" w:hAnsi="Times New Roman"/>
              </w:rPr>
              <w:t>Devendra  Agochiya</w:t>
            </w:r>
          </w:p>
        </w:tc>
        <w:tc>
          <w:tcPr>
            <w:tcW w:w="1866" w:type="dxa"/>
          </w:tcPr>
          <w:p w:rsidR="00607229" w:rsidRPr="005854C2" w:rsidRDefault="006C53DE" w:rsidP="006C53DE">
            <w:pPr>
              <w:ind w:left="0"/>
              <w:contextualSpacing/>
              <w:jc w:val="both"/>
              <w:rPr>
                <w:rFonts w:ascii="Times New Roman" w:hAnsi="Times New Roman"/>
                <w:lang w:val="en-GB"/>
              </w:rPr>
            </w:pPr>
            <w:r>
              <w:rPr>
                <w:rFonts w:ascii="Times New Roman" w:hAnsi="Times New Roman"/>
                <w:lang w:val="en-GB"/>
              </w:rPr>
              <w:t xml:space="preserve">     Sage</w:t>
            </w:r>
          </w:p>
        </w:tc>
        <w:tc>
          <w:tcPr>
            <w:tcW w:w="1770" w:type="dxa"/>
          </w:tcPr>
          <w:p w:rsidR="00607229" w:rsidRPr="007B21E4" w:rsidRDefault="006C53DE" w:rsidP="00607229">
            <w:pPr>
              <w:spacing w:before="100" w:beforeAutospacing="1" w:after="100" w:afterAutospacing="1"/>
              <w:jc w:val="both"/>
              <w:rPr>
                <w:rFonts w:ascii="Times New Roman" w:hAnsi="Times New Roman"/>
              </w:rPr>
            </w:pPr>
            <w:r>
              <w:rPr>
                <w:rFonts w:ascii="Times New Roman" w:hAnsi="Times New Roman"/>
              </w:rPr>
              <w:t>Latest</w:t>
            </w:r>
          </w:p>
        </w:tc>
      </w:tr>
      <w:tr w:rsidR="00607229" w:rsidRPr="007B21E4" w:rsidTr="00607229">
        <w:tc>
          <w:tcPr>
            <w:tcW w:w="2035" w:type="dxa"/>
          </w:tcPr>
          <w:p w:rsidR="00607229" w:rsidRPr="00452ACC" w:rsidRDefault="006C53DE" w:rsidP="00607229">
            <w:pPr>
              <w:shd w:val="clear" w:color="auto" w:fill="FFFFFF"/>
              <w:spacing w:before="100" w:beforeAutospacing="1" w:after="100" w:afterAutospacing="1"/>
              <w:outlineLvl w:val="0"/>
              <w:rPr>
                <w:rFonts w:ascii="Times New Roman" w:hAnsi="Times New Roman"/>
              </w:rPr>
            </w:pPr>
            <w:r w:rsidRPr="00452ACC">
              <w:rPr>
                <w:rFonts w:ascii="Times New Roman" w:hAnsi="Times New Roman"/>
              </w:rPr>
              <w:t xml:space="preserve">Training &amp; Development   </w:t>
            </w:r>
          </w:p>
        </w:tc>
        <w:tc>
          <w:tcPr>
            <w:tcW w:w="1871" w:type="dxa"/>
          </w:tcPr>
          <w:p w:rsidR="00607229" w:rsidRPr="007B21E4" w:rsidRDefault="006C53DE" w:rsidP="00607229">
            <w:pPr>
              <w:spacing w:before="100" w:beforeAutospacing="1" w:after="100" w:afterAutospacing="1"/>
              <w:rPr>
                <w:rFonts w:ascii="Times New Roman" w:hAnsi="Times New Roman"/>
              </w:rPr>
            </w:pPr>
            <w:r w:rsidRPr="00452ACC">
              <w:rPr>
                <w:rFonts w:ascii="Times New Roman" w:hAnsi="Times New Roman"/>
              </w:rPr>
              <w:t>Dr. B Janakiram</w:t>
            </w:r>
          </w:p>
        </w:tc>
        <w:tc>
          <w:tcPr>
            <w:tcW w:w="1866" w:type="dxa"/>
          </w:tcPr>
          <w:p w:rsidR="00607229" w:rsidRPr="005854C2" w:rsidRDefault="006C53DE" w:rsidP="006C53DE">
            <w:pPr>
              <w:ind w:left="0"/>
              <w:contextualSpacing/>
              <w:jc w:val="both"/>
              <w:rPr>
                <w:rFonts w:ascii="Times New Roman" w:hAnsi="Times New Roman"/>
                <w:lang w:val="en-GB"/>
              </w:rPr>
            </w:pPr>
            <w:r>
              <w:rPr>
                <w:rFonts w:ascii="Times New Roman" w:hAnsi="Times New Roman"/>
              </w:rPr>
              <w:t xml:space="preserve">     </w:t>
            </w:r>
            <w:r w:rsidRPr="00452ACC">
              <w:rPr>
                <w:rFonts w:ascii="Times New Roman" w:hAnsi="Times New Roman"/>
              </w:rPr>
              <w:t>Biztantra</w:t>
            </w:r>
          </w:p>
        </w:tc>
        <w:tc>
          <w:tcPr>
            <w:tcW w:w="1770" w:type="dxa"/>
          </w:tcPr>
          <w:p w:rsidR="00607229" w:rsidRPr="007B21E4" w:rsidRDefault="006C53DE" w:rsidP="00607229">
            <w:pPr>
              <w:spacing w:before="100" w:beforeAutospacing="1" w:after="100" w:afterAutospacing="1"/>
              <w:jc w:val="both"/>
              <w:rPr>
                <w:rFonts w:ascii="Times New Roman" w:hAnsi="Times New Roman"/>
              </w:rPr>
            </w:pPr>
            <w:r>
              <w:rPr>
                <w:rFonts w:ascii="Times New Roman" w:hAnsi="Times New Roman"/>
              </w:rPr>
              <w:t>Latest</w:t>
            </w:r>
          </w:p>
        </w:tc>
      </w:tr>
    </w:tbl>
    <w:p w:rsidR="00607229" w:rsidRDefault="00607229" w:rsidP="007B21E4">
      <w:pPr>
        <w:spacing w:after="0" w:line="240" w:lineRule="auto"/>
        <w:jc w:val="both"/>
        <w:rPr>
          <w:rFonts w:ascii="Times New Roman" w:eastAsia="Arial Unicode MS" w:hAnsi="Times New Roman"/>
          <w:b/>
          <w:color w:val="000000"/>
        </w:rPr>
      </w:pPr>
    </w:p>
    <w:p w:rsidR="00565390" w:rsidRPr="007B21E4" w:rsidRDefault="00565390" w:rsidP="007B21E4">
      <w:pPr>
        <w:spacing w:after="0" w:line="240" w:lineRule="auto"/>
        <w:jc w:val="both"/>
        <w:rPr>
          <w:rFonts w:ascii="Times New Roman" w:eastAsia="Arial Unicode MS" w:hAnsi="Times New Roman"/>
          <w:b/>
          <w:color w:val="000000"/>
        </w:rPr>
      </w:pPr>
      <w:r w:rsidRPr="007B21E4">
        <w:rPr>
          <w:rFonts w:ascii="Times New Roman" w:eastAsia="Arial Unicode MS" w:hAnsi="Times New Roman"/>
          <w:b/>
          <w:color w:val="000000"/>
        </w:rPr>
        <w:t xml:space="preserve"> </w:t>
      </w:r>
    </w:p>
    <w:p w:rsidR="00B907EE" w:rsidRPr="007B21E4" w:rsidRDefault="00B907EE" w:rsidP="007B21E4">
      <w:pPr>
        <w:ind w:left="288"/>
        <w:jc w:val="both"/>
        <w:rPr>
          <w:rFonts w:ascii="Times New Roman" w:hAnsi="Times New Roman"/>
          <w:b/>
          <w:u w:val="single"/>
        </w:rPr>
      </w:pPr>
    </w:p>
    <w:p w:rsidR="00B907EE" w:rsidRPr="007B21E4" w:rsidRDefault="00B907EE" w:rsidP="007B21E4">
      <w:pPr>
        <w:ind w:left="288"/>
        <w:jc w:val="both"/>
        <w:rPr>
          <w:rFonts w:ascii="Times New Roman" w:hAnsi="Times New Roman"/>
          <w:b/>
          <w:u w:val="single"/>
        </w:rPr>
      </w:pPr>
    </w:p>
    <w:p w:rsidR="005204E5" w:rsidRDefault="005204E5" w:rsidP="005204E5">
      <w:pPr>
        <w:jc w:val="center"/>
        <w:rPr>
          <w:rFonts w:ascii="Times New Roman" w:hAnsi="Times New Roman"/>
          <w:b/>
          <w:sz w:val="28"/>
          <w:u w:val="single"/>
        </w:rPr>
      </w:pPr>
      <w:r w:rsidRPr="00C14AAA">
        <w:rPr>
          <w:rFonts w:ascii="Times New Roman" w:hAnsi="Times New Roman"/>
          <w:b/>
          <w:sz w:val="28"/>
          <w:u w:val="single"/>
        </w:rPr>
        <w:lastRenderedPageBreak/>
        <w:t>SPECIALIZATION GROUPS &amp; COURSES</w:t>
      </w:r>
    </w:p>
    <w:p w:rsidR="005204E5" w:rsidRDefault="005204E5" w:rsidP="005204E5">
      <w:pPr>
        <w:ind w:left="288"/>
        <w:jc w:val="center"/>
        <w:rPr>
          <w:rFonts w:ascii="Times New Roman" w:hAnsi="Times New Roman"/>
          <w:b/>
          <w:sz w:val="28"/>
          <w:u w:val="single"/>
        </w:rPr>
      </w:pPr>
      <w:r>
        <w:rPr>
          <w:rFonts w:ascii="Times New Roman" w:hAnsi="Times New Roman"/>
          <w:b/>
          <w:sz w:val="28"/>
          <w:u w:val="single"/>
        </w:rPr>
        <w:t>OPERATIONS</w:t>
      </w:r>
    </w:p>
    <w:p w:rsidR="00B907EE" w:rsidRPr="007B21E4" w:rsidRDefault="00B907EE" w:rsidP="007B21E4">
      <w:pPr>
        <w:tabs>
          <w:tab w:val="left" w:pos="1620"/>
          <w:tab w:val="left" w:pos="1980"/>
          <w:tab w:val="right" w:pos="8460"/>
        </w:tabs>
        <w:spacing w:after="0" w:line="240" w:lineRule="auto"/>
        <w:jc w:val="both"/>
        <w:rPr>
          <w:rFonts w:ascii="Times New Roman" w:hAnsi="Times New Roman"/>
          <w:b/>
        </w:rPr>
      </w:pPr>
    </w:p>
    <w:p w:rsidR="002B586E" w:rsidRPr="002B586E" w:rsidRDefault="002B586E" w:rsidP="002B586E">
      <w:pPr>
        <w:tabs>
          <w:tab w:val="left" w:pos="1620"/>
          <w:tab w:val="left" w:pos="1980"/>
          <w:tab w:val="right" w:pos="8460"/>
        </w:tabs>
        <w:spacing w:after="0" w:line="240" w:lineRule="auto"/>
        <w:jc w:val="both"/>
        <w:rPr>
          <w:rFonts w:ascii="Times New Roman" w:hAnsi="Times New Roman"/>
          <w:b/>
          <w:sz w:val="28"/>
        </w:rPr>
      </w:pPr>
      <w:r w:rsidRPr="002B586E">
        <w:rPr>
          <w:rFonts w:ascii="Times New Roman" w:hAnsi="Times New Roman"/>
          <w:b/>
          <w:sz w:val="28"/>
        </w:rPr>
        <w:t>BM3604: Supply Chain Management</w:t>
      </w:r>
    </w:p>
    <w:p w:rsidR="002B586E" w:rsidRPr="002B586E" w:rsidRDefault="002B586E" w:rsidP="002B586E">
      <w:pPr>
        <w:spacing w:after="0" w:line="240" w:lineRule="auto"/>
        <w:jc w:val="both"/>
        <w:rPr>
          <w:rFonts w:ascii="Times New Roman" w:hAnsi="Times New Roman"/>
          <w:b/>
        </w:rPr>
      </w:pPr>
    </w:p>
    <w:p w:rsidR="002B586E" w:rsidRPr="002B586E" w:rsidRDefault="002B586E" w:rsidP="002B586E">
      <w:pPr>
        <w:spacing w:after="0" w:line="240" w:lineRule="auto"/>
        <w:jc w:val="both"/>
        <w:rPr>
          <w:rFonts w:ascii="Times New Roman" w:hAnsi="Times New Roman"/>
          <w:b/>
        </w:rPr>
      </w:pPr>
      <w:r w:rsidRPr="002B586E">
        <w:rPr>
          <w:rFonts w:ascii="Times New Roman" w:hAnsi="Times New Roman"/>
          <w:b/>
        </w:rPr>
        <w:t>Course Objectives</w:t>
      </w:r>
    </w:p>
    <w:p w:rsidR="002B586E" w:rsidRPr="002B586E" w:rsidRDefault="002B586E" w:rsidP="002B586E">
      <w:pPr>
        <w:spacing w:after="0" w:line="240" w:lineRule="auto"/>
        <w:jc w:val="both"/>
        <w:rPr>
          <w:rFonts w:ascii="Times New Roman" w:hAnsi="Times New Roman"/>
          <w:b/>
        </w:rPr>
      </w:pPr>
    </w:p>
    <w:p w:rsidR="002B586E" w:rsidRPr="002B586E" w:rsidRDefault="002B586E" w:rsidP="002B586E">
      <w:pPr>
        <w:spacing w:after="0" w:line="240" w:lineRule="auto"/>
        <w:jc w:val="both"/>
        <w:rPr>
          <w:rFonts w:ascii="Times New Roman" w:hAnsi="Times New Roman"/>
        </w:rPr>
      </w:pPr>
      <w:r w:rsidRPr="002B586E">
        <w:rPr>
          <w:rFonts w:ascii="Times New Roman" w:hAnsi="Times New Roman"/>
        </w:rPr>
        <w:t xml:space="preserve">Supply Chain management (SCM) deals with the management of network consisting partners such as: suppliers, manufacturers, distributors, retailers and customers. This will explore broadly the functions of material procurement, transformation of these materials into intermediate and finished products, and the distribution of these products to the customers. SCM is a system approach to manage the flow of material, information, and finances. These operations functions help in achieving the long-range broader organizational objectives. </w:t>
      </w:r>
    </w:p>
    <w:p w:rsidR="002B586E" w:rsidRPr="002B586E" w:rsidRDefault="002B586E" w:rsidP="002B586E">
      <w:pPr>
        <w:spacing w:after="0" w:line="240" w:lineRule="auto"/>
        <w:jc w:val="both"/>
        <w:rPr>
          <w:rFonts w:ascii="Times New Roman" w:hAnsi="Times New Roman"/>
          <w:b/>
        </w:rPr>
      </w:pPr>
    </w:p>
    <w:p w:rsidR="00452ACC" w:rsidRDefault="002B586E" w:rsidP="002B586E">
      <w:pPr>
        <w:spacing w:after="0" w:line="240" w:lineRule="auto"/>
        <w:jc w:val="both"/>
        <w:rPr>
          <w:rFonts w:ascii="Times New Roman" w:hAnsi="Times New Roman"/>
          <w:b/>
        </w:rPr>
      </w:pPr>
      <w:r w:rsidRPr="002B586E">
        <w:rPr>
          <w:rFonts w:ascii="Times New Roman" w:hAnsi="Times New Roman"/>
          <w:b/>
        </w:rPr>
        <w:t>Intended Learning Outcome</w:t>
      </w:r>
      <w:r w:rsidR="00452ACC">
        <w:rPr>
          <w:rFonts w:ascii="Times New Roman" w:hAnsi="Times New Roman"/>
          <w:b/>
        </w:rPr>
        <w:t>s</w:t>
      </w:r>
    </w:p>
    <w:p w:rsidR="002B586E" w:rsidRPr="002B586E" w:rsidRDefault="002B586E" w:rsidP="002B586E">
      <w:pPr>
        <w:spacing w:after="0" w:line="240" w:lineRule="auto"/>
        <w:jc w:val="both"/>
        <w:rPr>
          <w:rFonts w:ascii="Times New Roman" w:hAnsi="Times New Roman"/>
          <w:b/>
        </w:rPr>
      </w:pPr>
      <w:r w:rsidRPr="002B586E">
        <w:rPr>
          <w:rFonts w:ascii="Times New Roman" w:hAnsi="Times New Roman"/>
          <w:b/>
        </w:rPr>
        <w:t xml:space="preserve"> </w:t>
      </w:r>
    </w:p>
    <w:p w:rsidR="002B586E" w:rsidRPr="002B586E" w:rsidRDefault="005204E5" w:rsidP="00176DA1">
      <w:pPr>
        <w:pStyle w:val="ListParagraph"/>
        <w:widowControl w:val="0"/>
        <w:numPr>
          <w:ilvl w:val="0"/>
          <w:numId w:val="83"/>
        </w:numPr>
        <w:tabs>
          <w:tab w:val="left" w:pos="776"/>
          <w:tab w:val="left" w:pos="777"/>
        </w:tabs>
        <w:autoSpaceDE w:val="0"/>
        <w:autoSpaceDN w:val="0"/>
        <w:spacing w:after="0" w:line="240" w:lineRule="auto"/>
        <w:contextualSpacing w:val="0"/>
        <w:jc w:val="both"/>
        <w:rPr>
          <w:rFonts w:ascii="Times New Roman" w:hAnsi="Times New Roman" w:cs="Times New Roman"/>
        </w:rPr>
      </w:pPr>
      <w:r w:rsidRPr="005204E5">
        <w:rPr>
          <w:rFonts w:ascii="Times New Roman" w:hAnsi="Times New Roman" w:cs="Times New Roman"/>
        </w:rPr>
        <w:t>To</w:t>
      </w:r>
      <w:r w:rsidR="002B586E" w:rsidRPr="002B586E">
        <w:rPr>
          <w:rFonts w:ascii="Times New Roman" w:hAnsi="Times New Roman" w:cs="Times New Roman"/>
        </w:rPr>
        <w:t xml:space="preserve"> identify various transformation processes</w:t>
      </w:r>
      <w:r w:rsidR="002B586E" w:rsidRPr="002B586E">
        <w:rPr>
          <w:rFonts w:ascii="Times New Roman" w:hAnsi="Times New Roman" w:cs="Times New Roman"/>
          <w:spacing w:val="-1"/>
        </w:rPr>
        <w:t xml:space="preserve"> </w:t>
      </w:r>
      <w:r w:rsidR="002B586E" w:rsidRPr="002B586E">
        <w:rPr>
          <w:rFonts w:ascii="Times New Roman" w:hAnsi="Times New Roman" w:cs="Times New Roman"/>
        </w:rPr>
        <w:t>in supply</w:t>
      </w:r>
      <w:r w:rsidR="002B586E" w:rsidRPr="002B586E">
        <w:rPr>
          <w:rFonts w:ascii="Times New Roman" w:hAnsi="Times New Roman" w:cs="Times New Roman"/>
          <w:spacing w:val="-5"/>
        </w:rPr>
        <w:t xml:space="preserve"> </w:t>
      </w:r>
      <w:r w:rsidR="002B586E" w:rsidRPr="002B586E">
        <w:rPr>
          <w:rFonts w:ascii="Times New Roman" w:hAnsi="Times New Roman" w:cs="Times New Roman"/>
        </w:rPr>
        <w:t>chains of</w:t>
      </w:r>
      <w:r w:rsidR="002B586E" w:rsidRPr="002B586E">
        <w:rPr>
          <w:rFonts w:ascii="Times New Roman" w:hAnsi="Times New Roman" w:cs="Times New Roman"/>
          <w:spacing w:val="-1"/>
        </w:rPr>
        <w:t xml:space="preserve"> </w:t>
      </w:r>
      <w:r w:rsidR="002B586E" w:rsidRPr="002B586E">
        <w:rPr>
          <w:rFonts w:ascii="Times New Roman" w:hAnsi="Times New Roman" w:cs="Times New Roman"/>
        </w:rPr>
        <w:t>their</w:t>
      </w:r>
      <w:r w:rsidR="002B586E" w:rsidRPr="002B586E">
        <w:rPr>
          <w:rFonts w:ascii="Times New Roman" w:hAnsi="Times New Roman" w:cs="Times New Roman"/>
          <w:spacing w:val="-1"/>
        </w:rPr>
        <w:t xml:space="preserve"> </w:t>
      </w:r>
      <w:r w:rsidR="002B586E" w:rsidRPr="002B586E">
        <w:rPr>
          <w:rFonts w:ascii="Times New Roman" w:hAnsi="Times New Roman" w:cs="Times New Roman"/>
        </w:rPr>
        <w:t>choice.</w:t>
      </w:r>
    </w:p>
    <w:p w:rsidR="002B586E" w:rsidRPr="002B586E" w:rsidRDefault="005204E5" w:rsidP="00176DA1">
      <w:pPr>
        <w:pStyle w:val="ListParagraph"/>
        <w:widowControl w:val="0"/>
        <w:numPr>
          <w:ilvl w:val="0"/>
          <w:numId w:val="83"/>
        </w:numPr>
        <w:tabs>
          <w:tab w:val="left" w:pos="776"/>
          <w:tab w:val="left" w:pos="777"/>
        </w:tabs>
        <w:autoSpaceDE w:val="0"/>
        <w:autoSpaceDN w:val="0"/>
        <w:spacing w:after="0" w:line="240" w:lineRule="auto"/>
        <w:ind w:right="395"/>
        <w:contextualSpacing w:val="0"/>
        <w:jc w:val="both"/>
        <w:rPr>
          <w:rFonts w:ascii="Times New Roman" w:hAnsi="Times New Roman" w:cs="Times New Roman"/>
        </w:rPr>
      </w:pPr>
      <w:r>
        <w:rPr>
          <w:rFonts w:ascii="Times New Roman" w:hAnsi="Times New Roman" w:cs="Times New Roman"/>
        </w:rPr>
        <w:t>T</w:t>
      </w:r>
      <w:r w:rsidR="002B586E" w:rsidRPr="002B586E">
        <w:rPr>
          <w:rFonts w:ascii="Times New Roman" w:hAnsi="Times New Roman" w:cs="Times New Roman"/>
        </w:rPr>
        <w:t>o</w:t>
      </w:r>
      <w:r>
        <w:rPr>
          <w:rFonts w:ascii="Times New Roman" w:hAnsi="Times New Roman" w:cs="Times New Roman"/>
        </w:rPr>
        <w:t xml:space="preserve"> </w:t>
      </w:r>
      <w:r w:rsidR="002B586E" w:rsidRPr="002B586E">
        <w:rPr>
          <w:rFonts w:ascii="Times New Roman" w:hAnsi="Times New Roman" w:cs="Times New Roman"/>
        </w:rPr>
        <w:t>apply</w:t>
      </w:r>
      <w:r w:rsidR="002B586E" w:rsidRPr="002B586E">
        <w:rPr>
          <w:rFonts w:ascii="Times New Roman" w:hAnsi="Times New Roman" w:cs="Times New Roman"/>
          <w:spacing w:val="1"/>
        </w:rPr>
        <w:t xml:space="preserve"> </w:t>
      </w:r>
      <w:r w:rsidR="002B586E" w:rsidRPr="002B586E">
        <w:rPr>
          <w:rFonts w:ascii="Times New Roman" w:hAnsi="Times New Roman" w:cs="Times New Roman"/>
        </w:rPr>
        <w:t>operations</w:t>
      </w:r>
      <w:r w:rsidR="002B586E" w:rsidRPr="002B586E">
        <w:rPr>
          <w:rFonts w:ascii="Times New Roman" w:hAnsi="Times New Roman" w:cs="Times New Roman"/>
          <w:spacing w:val="6"/>
        </w:rPr>
        <w:t xml:space="preserve"> </w:t>
      </w:r>
      <w:r w:rsidR="002B586E" w:rsidRPr="002B586E">
        <w:rPr>
          <w:rFonts w:ascii="Times New Roman" w:hAnsi="Times New Roman" w:cs="Times New Roman"/>
        </w:rPr>
        <w:t>management</w:t>
      </w:r>
      <w:r w:rsidR="002B586E" w:rsidRPr="002B586E">
        <w:rPr>
          <w:rFonts w:ascii="Times New Roman" w:hAnsi="Times New Roman" w:cs="Times New Roman"/>
          <w:spacing w:val="6"/>
        </w:rPr>
        <w:t xml:space="preserve"> </w:t>
      </w:r>
      <w:r w:rsidR="002B586E" w:rsidRPr="002B586E">
        <w:rPr>
          <w:rFonts w:ascii="Times New Roman" w:hAnsi="Times New Roman" w:cs="Times New Roman"/>
        </w:rPr>
        <w:t>concepts</w:t>
      </w:r>
      <w:r w:rsidR="002B586E" w:rsidRPr="002B586E">
        <w:rPr>
          <w:rFonts w:ascii="Times New Roman" w:hAnsi="Times New Roman" w:cs="Times New Roman"/>
          <w:spacing w:val="6"/>
        </w:rPr>
        <w:t xml:space="preserve"> </w:t>
      </w:r>
      <w:r w:rsidR="002B586E" w:rsidRPr="002B586E">
        <w:rPr>
          <w:rFonts w:ascii="Times New Roman" w:hAnsi="Times New Roman" w:cs="Times New Roman"/>
        </w:rPr>
        <w:t>for</w:t>
      </w:r>
      <w:r w:rsidR="002B586E" w:rsidRPr="002B586E">
        <w:rPr>
          <w:rFonts w:ascii="Times New Roman" w:hAnsi="Times New Roman" w:cs="Times New Roman"/>
          <w:spacing w:val="6"/>
        </w:rPr>
        <w:t xml:space="preserve"> </w:t>
      </w:r>
      <w:r w:rsidR="002B586E" w:rsidRPr="002B586E">
        <w:rPr>
          <w:rFonts w:ascii="Times New Roman" w:hAnsi="Times New Roman" w:cs="Times New Roman"/>
        </w:rPr>
        <w:t>enhancing</w:t>
      </w:r>
      <w:r w:rsidR="002B586E" w:rsidRPr="002B586E">
        <w:rPr>
          <w:rFonts w:ascii="Times New Roman" w:hAnsi="Times New Roman" w:cs="Times New Roman"/>
          <w:spacing w:val="4"/>
        </w:rPr>
        <w:t xml:space="preserve"> </w:t>
      </w:r>
      <w:r w:rsidR="002B586E" w:rsidRPr="002B586E">
        <w:rPr>
          <w:rFonts w:ascii="Times New Roman" w:hAnsi="Times New Roman" w:cs="Times New Roman"/>
        </w:rPr>
        <w:t>competitiveness</w:t>
      </w:r>
      <w:r w:rsidR="002B586E" w:rsidRPr="002B586E">
        <w:rPr>
          <w:rFonts w:ascii="Times New Roman" w:hAnsi="Times New Roman" w:cs="Times New Roman"/>
          <w:spacing w:val="6"/>
        </w:rPr>
        <w:t xml:space="preserve"> </w:t>
      </w:r>
      <w:r w:rsidR="002B586E" w:rsidRPr="002B586E">
        <w:rPr>
          <w:rFonts w:ascii="Times New Roman" w:hAnsi="Times New Roman" w:cs="Times New Roman"/>
        </w:rPr>
        <w:t>along</w:t>
      </w:r>
      <w:r w:rsidR="002B586E" w:rsidRPr="002B586E">
        <w:rPr>
          <w:rFonts w:ascii="Times New Roman" w:hAnsi="Times New Roman" w:cs="Times New Roman"/>
          <w:spacing w:val="4"/>
        </w:rPr>
        <w:t xml:space="preserve"> </w:t>
      </w:r>
      <w:r w:rsidR="002B586E" w:rsidRPr="002B586E">
        <w:rPr>
          <w:rFonts w:ascii="Times New Roman" w:hAnsi="Times New Roman" w:cs="Times New Roman"/>
        </w:rPr>
        <w:t>the</w:t>
      </w:r>
      <w:r w:rsidR="002B586E" w:rsidRPr="002B586E">
        <w:rPr>
          <w:rFonts w:ascii="Times New Roman" w:hAnsi="Times New Roman" w:cs="Times New Roman"/>
          <w:spacing w:val="6"/>
        </w:rPr>
        <w:t xml:space="preserve"> </w:t>
      </w:r>
      <w:r w:rsidR="002B586E" w:rsidRPr="002B586E">
        <w:rPr>
          <w:rFonts w:ascii="Times New Roman" w:hAnsi="Times New Roman" w:cs="Times New Roman"/>
        </w:rPr>
        <w:t>dimensions</w:t>
      </w:r>
      <w:r w:rsidR="002B586E" w:rsidRPr="002B586E">
        <w:rPr>
          <w:rFonts w:ascii="Times New Roman" w:hAnsi="Times New Roman" w:cs="Times New Roman"/>
          <w:spacing w:val="-57"/>
        </w:rPr>
        <w:t xml:space="preserve"> </w:t>
      </w:r>
      <w:r w:rsidR="002B586E" w:rsidRPr="002B586E">
        <w:rPr>
          <w:rFonts w:ascii="Times New Roman" w:hAnsi="Times New Roman" w:cs="Times New Roman"/>
        </w:rPr>
        <w:t>of</w:t>
      </w:r>
      <w:r w:rsidR="002B586E" w:rsidRPr="002B586E">
        <w:rPr>
          <w:rFonts w:ascii="Times New Roman" w:hAnsi="Times New Roman" w:cs="Times New Roman"/>
          <w:spacing w:val="-1"/>
        </w:rPr>
        <w:t xml:space="preserve"> </w:t>
      </w:r>
      <w:r w:rsidR="002B586E" w:rsidRPr="002B586E">
        <w:rPr>
          <w:rFonts w:ascii="Times New Roman" w:hAnsi="Times New Roman" w:cs="Times New Roman"/>
        </w:rPr>
        <w:t>cost, quality, flexibility</w:t>
      </w:r>
      <w:r w:rsidR="002B586E" w:rsidRPr="002B586E">
        <w:rPr>
          <w:rFonts w:ascii="Times New Roman" w:hAnsi="Times New Roman" w:cs="Times New Roman"/>
          <w:spacing w:val="-3"/>
        </w:rPr>
        <w:t xml:space="preserve"> </w:t>
      </w:r>
      <w:r w:rsidR="002B586E" w:rsidRPr="002B586E">
        <w:rPr>
          <w:rFonts w:ascii="Times New Roman" w:hAnsi="Times New Roman" w:cs="Times New Roman"/>
        </w:rPr>
        <w:t>and delivery.</w:t>
      </w:r>
    </w:p>
    <w:p w:rsidR="002B586E" w:rsidRPr="002B586E" w:rsidRDefault="005204E5" w:rsidP="00176DA1">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 xml:space="preserve">To </w:t>
      </w:r>
      <w:r w:rsidR="002B586E" w:rsidRPr="002B586E">
        <w:rPr>
          <w:rFonts w:ascii="Times New Roman" w:hAnsi="Times New Roman" w:cs="Times New Roman"/>
        </w:rPr>
        <w:t>understand the issues and enablers of SCM</w:t>
      </w:r>
    </w:p>
    <w:p w:rsidR="002B586E" w:rsidRPr="002B586E" w:rsidRDefault="005204E5" w:rsidP="00176DA1">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T</w:t>
      </w:r>
      <w:r w:rsidR="002B586E" w:rsidRPr="002B586E">
        <w:rPr>
          <w:rFonts w:ascii="Times New Roman" w:hAnsi="Times New Roman" w:cs="Times New Roman"/>
        </w:rPr>
        <w:t>o understand coordination mechanism of SCM</w:t>
      </w:r>
    </w:p>
    <w:p w:rsidR="002B586E" w:rsidRPr="002B586E" w:rsidRDefault="005204E5" w:rsidP="00176DA1">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T</w:t>
      </w:r>
      <w:r w:rsidR="002B586E" w:rsidRPr="002B586E">
        <w:rPr>
          <w:rFonts w:ascii="Times New Roman" w:hAnsi="Times New Roman" w:cs="Times New Roman"/>
        </w:rPr>
        <w:t>o understan</w:t>
      </w:r>
      <w:r>
        <w:rPr>
          <w:rFonts w:ascii="Times New Roman" w:hAnsi="Times New Roman" w:cs="Times New Roman"/>
        </w:rPr>
        <w:t>d the application of  IT and it</w:t>
      </w:r>
      <w:r w:rsidR="002B586E" w:rsidRPr="002B586E">
        <w:rPr>
          <w:rFonts w:ascii="Times New Roman" w:hAnsi="Times New Roman" w:cs="Times New Roman"/>
        </w:rPr>
        <w:t>s benefits in managing a supply chain</w:t>
      </w:r>
    </w:p>
    <w:p w:rsidR="002B586E" w:rsidRPr="002B586E" w:rsidRDefault="002B586E" w:rsidP="002B586E">
      <w:pPr>
        <w:spacing w:after="0" w:line="240" w:lineRule="auto"/>
        <w:jc w:val="both"/>
        <w:rPr>
          <w:rFonts w:ascii="Times New Roman" w:hAnsi="Times New Roman"/>
        </w:rPr>
      </w:pPr>
    </w:p>
    <w:p w:rsidR="002B586E" w:rsidRPr="002B586E" w:rsidRDefault="002B586E" w:rsidP="002B586E">
      <w:pPr>
        <w:spacing w:after="0" w:line="240" w:lineRule="auto"/>
        <w:jc w:val="both"/>
        <w:rPr>
          <w:rFonts w:ascii="Times New Roman" w:hAnsi="Times New Roman"/>
          <w:b/>
        </w:rPr>
      </w:pPr>
      <w:r w:rsidRPr="002B586E">
        <w:rPr>
          <w:rFonts w:ascii="Times New Roman" w:hAnsi="Times New Roman"/>
          <w:b/>
        </w:rPr>
        <w:t>Course Contents</w:t>
      </w:r>
    </w:p>
    <w:p w:rsidR="002B586E" w:rsidRPr="002B586E" w:rsidRDefault="002B586E" w:rsidP="002B586E">
      <w:pPr>
        <w:spacing w:after="0" w:line="240" w:lineRule="auto"/>
        <w:jc w:val="both"/>
        <w:rPr>
          <w:rFonts w:ascii="Times New Roman" w:hAnsi="Times New Roman"/>
          <w:b/>
        </w:rPr>
      </w:pPr>
    </w:p>
    <w:p w:rsidR="002B586E" w:rsidRPr="002B586E" w:rsidRDefault="002B586E" w:rsidP="00176DA1">
      <w:pPr>
        <w:pStyle w:val="ListParagraph"/>
        <w:numPr>
          <w:ilvl w:val="0"/>
          <w:numId w:val="38"/>
        </w:numPr>
        <w:spacing w:after="0" w:line="240" w:lineRule="auto"/>
        <w:ind w:left="720"/>
        <w:jc w:val="both"/>
        <w:rPr>
          <w:rFonts w:ascii="Times New Roman" w:eastAsia="Times New Roman" w:hAnsi="Times New Roman" w:cs="Times New Roman"/>
        </w:rPr>
      </w:pPr>
      <w:r w:rsidRPr="002B586E">
        <w:rPr>
          <w:rFonts w:ascii="Times New Roman" w:eastAsia="Times New Roman" w:hAnsi="Times New Roman" w:cs="Times New Roman"/>
        </w:rPr>
        <w:t>Introduction</w:t>
      </w:r>
    </w:p>
    <w:p w:rsidR="002B586E" w:rsidRPr="002B586E" w:rsidRDefault="002B586E" w:rsidP="00176DA1">
      <w:pPr>
        <w:pStyle w:val="ListParagraph"/>
        <w:numPr>
          <w:ilvl w:val="0"/>
          <w:numId w:val="38"/>
        </w:numPr>
        <w:spacing w:after="0" w:line="240" w:lineRule="auto"/>
        <w:ind w:left="720"/>
        <w:jc w:val="both"/>
        <w:rPr>
          <w:rFonts w:ascii="Times New Roman" w:eastAsia="Times New Roman" w:hAnsi="Times New Roman" w:cs="Times New Roman"/>
        </w:rPr>
      </w:pPr>
      <w:r w:rsidRPr="002B586E">
        <w:rPr>
          <w:rFonts w:ascii="Times New Roman" w:eastAsia="Times New Roman" w:hAnsi="Times New Roman" w:cs="Times New Roman"/>
        </w:rPr>
        <w:t>Supply Chain performance</w:t>
      </w:r>
    </w:p>
    <w:p w:rsidR="002B586E" w:rsidRPr="002B586E" w:rsidRDefault="002B586E" w:rsidP="00176DA1">
      <w:pPr>
        <w:pStyle w:val="ListParagraph"/>
        <w:numPr>
          <w:ilvl w:val="0"/>
          <w:numId w:val="38"/>
        </w:numPr>
        <w:spacing w:after="0" w:line="240" w:lineRule="auto"/>
        <w:ind w:left="720"/>
        <w:jc w:val="both"/>
        <w:rPr>
          <w:rFonts w:ascii="Times New Roman" w:eastAsia="Times New Roman" w:hAnsi="Times New Roman" w:cs="Times New Roman"/>
        </w:rPr>
      </w:pPr>
      <w:r w:rsidRPr="002B586E">
        <w:rPr>
          <w:rFonts w:ascii="Times New Roman" w:eastAsia="Times New Roman" w:hAnsi="Times New Roman" w:cs="Times New Roman"/>
        </w:rPr>
        <w:t>Supply chain drivers and obstacles</w:t>
      </w:r>
    </w:p>
    <w:p w:rsidR="002B586E" w:rsidRPr="002B586E" w:rsidRDefault="002B586E" w:rsidP="00176DA1">
      <w:pPr>
        <w:pStyle w:val="ListParagraph"/>
        <w:numPr>
          <w:ilvl w:val="0"/>
          <w:numId w:val="38"/>
        </w:numPr>
        <w:spacing w:after="0" w:line="240" w:lineRule="auto"/>
        <w:ind w:left="720"/>
        <w:jc w:val="both"/>
        <w:rPr>
          <w:rFonts w:ascii="Times New Roman" w:eastAsia="Times New Roman" w:hAnsi="Times New Roman" w:cs="Times New Roman"/>
        </w:rPr>
      </w:pPr>
      <w:r w:rsidRPr="002B586E">
        <w:rPr>
          <w:rFonts w:ascii="Times New Roman" w:eastAsia="Times New Roman" w:hAnsi="Times New Roman" w:cs="Times New Roman"/>
        </w:rPr>
        <w:t>Supply chain network configuration</w:t>
      </w:r>
    </w:p>
    <w:p w:rsidR="002B586E" w:rsidRPr="002B586E" w:rsidRDefault="002B586E" w:rsidP="00176DA1">
      <w:pPr>
        <w:pStyle w:val="ListParagraph"/>
        <w:numPr>
          <w:ilvl w:val="0"/>
          <w:numId w:val="38"/>
        </w:numPr>
        <w:spacing w:after="0" w:line="240" w:lineRule="auto"/>
        <w:ind w:left="720"/>
        <w:jc w:val="both"/>
        <w:rPr>
          <w:rFonts w:ascii="Times New Roman" w:eastAsia="Times New Roman" w:hAnsi="Times New Roman" w:cs="Times New Roman"/>
        </w:rPr>
      </w:pPr>
      <w:r w:rsidRPr="002B586E">
        <w:rPr>
          <w:rFonts w:ascii="Times New Roman" w:eastAsia="Times New Roman" w:hAnsi="Times New Roman" w:cs="Times New Roman"/>
        </w:rPr>
        <w:t>Planning and managing inventories in a supply chain</w:t>
      </w:r>
    </w:p>
    <w:p w:rsidR="002B586E" w:rsidRPr="002B586E" w:rsidRDefault="002B586E" w:rsidP="00176DA1">
      <w:pPr>
        <w:pStyle w:val="ListParagraph"/>
        <w:numPr>
          <w:ilvl w:val="0"/>
          <w:numId w:val="38"/>
        </w:numPr>
        <w:spacing w:after="0" w:line="240" w:lineRule="auto"/>
        <w:ind w:left="720"/>
        <w:jc w:val="both"/>
        <w:rPr>
          <w:rFonts w:ascii="Times New Roman" w:eastAsia="Times New Roman" w:hAnsi="Times New Roman" w:cs="Times New Roman"/>
        </w:rPr>
      </w:pPr>
      <w:r w:rsidRPr="002B586E">
        <w:rPr>
          <w:rFonts w:ascii="Times New Roman" w:eastAsia="Times New Roman" w:hAnsi="Times New Roman" w:cs="Times New Roman"/>
        </w:rPr>
        <w:t>Managing uncertainty in the supply chain</w:t>
      </w:r>
    </w:p>
    <w:p w:rsidR="002B586E" w:rsidRPr="002B586E" w:rsidRDefault="002B586E" w:rsidP="00176DA1">
      <w:pPr>
        <w:pStyle w:val="ListParagraph"/>
        <w:numPr>
          <w:ilvl w:val="0"/>
          <w:numId w:val="38"/>
        </w:numPr>
        <w:spacing w:after="0" w:line="240" w:lineRule="auto"/>
        <w:ind w:left="720"/>
        <w:jc w:val="both"/>
        <w:rPr>
          <w:rFonts w:ascii="Times New Roman" w:eastAsia="Times New Roman" w:hAnsi="Times New Roman" w:cs="Times New Roman"/>
        </w:rPr>
      </w:pPr>
      <w:r w:rsidRPr="002B586E">
        <w:rPr>
          <w:rFonts w:ascii="Times New Roman" w:eastAsia="Times New Roman" w:hAnsi="Times New Roman" w:cs="Times New Roman"/>
        </w:rPr>
        <w:t>Sourcing decision in supply chain</w:t>
      </w:r>
    </w:p>
    <w:p w:rsidR="002B586E" w:rsidRPr="002B586E" w:rsidRDefault="002B586E" w:rsidP="00176DA1">
      <w:pPr>
        <w:pStyle w:val="ListParagraph"/>
        <w:numPr>
          <w:ilvl w:val="0"/>
          <w:numId w:val="38"/>
        </w:numPr>
        <w:spacing w:after="0" w:line="240" w:lineRule="auto"/>
        <w:ind w:left="720"/>
        <w:jc w:val="both"/>
        <w:rPr>
          <w:rFonts w:ascii="Times New Roman" w:eastAsia="Times New Roman" w:hAnsi="Times New Roman" w:cs="Times New Roman"/>
        </w:rPr>
      </w:pPr>
      <w:r w:rsidRPr="002B586E">
        <w:rPr>
          <w:rFonts w:ascii="Times New Roman" w:eastAsia="Times New Roman" w:hAnsi="Times New Roman" w:cs="Times New Roman"/>
        </w:rPr>
        <w:t>Logistics and transportations</w:t>
      </w:r>
    </w:p>
    <w:p w:rsidR="002B586E" w:rsidRPr="002B586E" w:rsidRDefault="002B586E" w:rsidP="00176DA1">
      <w:pPr>
        <w:pStyle w:val="ListParagraph"/>
        <w:numPr>
          <w:ilvl w:val="0"/>
          <w:numId w:val="38"/>
        </w:numPr>
        <w:spacing w:after="0" w:line="240" w:lineRule="auto"/>
        <w:ind w:left="720"/>
        <w:jc w:val="both"/>
        <w:rPr>
          <w:rFonts w:ascii="Times New Roman" w:eastAsia="Times New Roman" w:hAnsi="Times New Roman" w:cs="Times New Roman"/>
        </w:rPr>
      </w:pPr>
      <w:r w:rsidRPr="002B586E">
        <w:rPr>
          <w:rFonts w:ascii="Times New Roman" w:eastAsia="Times New Roman" w:hAnsi="Times New Roman" w:cs="Times New Roman"/>
        </w:rPr>
        <w:t>Coordination in supply chain</w:t>
      </w:r>
    </w:p>
    <w:p w:rsidR="002B586E" w:rsidRPr="002B586E" w:rsidRDefault="002B586E" w:rsidP="00176DA1">
      <w:pPr>
        <w:pStyle w:val="ListParagraph"/>
        <w:numPr>
          <w:ilvl w:val="0"/>
          <w:numId w:val="38"/>
        </w:numPr>
        <w:spacing w:after="0" w:line="240" w:lineRule="auto"/>
        <w:ind w:left="720"/>
        <w:jc w:val="both"/>
        <w:rPr>
          <w:rFonts w:ascii="Times New Roman" w:eastAsia="Times New Roman" w:hAnsi="Times New Roman" w:cs="Times New Roman"/>
        </w:rPr>
      </w:pPr>
      <w:r w:rsidRPr="002B586E">
        <w:rPr>
          <w:rFonts w:ascii="Times New Roman" w:eastAsia="Times New Roman" w:hAnsi="Times New Roman" w:cs="Times New Roman"/>
        </w:rPr>
        <w:t xml:space="preserve">Strategic partnership and trust in supply chain </w:t>
      </w:r>
    </w:p>
    <w:p w:rsidR="002B586E" w:rsidRPr="002B586E" w:rsidRDefault="002B586E" w:rsidP="00176DA1">
      <w:pPr>
        <w:pStyle w:val="ListParagraph"/>
        <w:numPr>
          <w:ilvl w:val="0"/>
          <w:numId w:val="38"/>
        </w:numPr>
        <w:spacing w:after="0" w:line="240" w:lineRule="auto"/>
        <w:ind w:left="720"/>
        <w:jc w:val="both"/>
        <w:rPr>
          <w:rFonts w:ascii="Times New Roman" w:eastAsia="Times New Roman" w:hAnsi="Times New Roman" w:cs="Times New Roman"/>
        </w:rPr>
      </w:pPr>
      <w:r w:rsidRPr="002B586E">
        <w:rPr>
          <w:rFonts w:ascii="Times New Roman" w:eastAsia="Times New Roman" w:hAnsi="Times New Roman" w:cs="Times New Roman"/>
        </w:rPr>
        <w:t>Information technology and supply chain</w:t>
      </w:r>
    </w:p>
    <w:p w:rsidR="002B586E" w:rsidRPr="002B586E" w:rsidRDefault="002B586E" w:rsidP="002B586E">
      <w:pPr>
        <w:pStyle w:val="ListParagraph"/>
        <w:spacing w:after="0" w:line="240" w:lineRule="auto"/>
        <w:jc w:val="both"/>
        <w:rPr>
          <w:rFonts w:ascii="Times New Roman" w:eastAsia="Times New Roman" w:hAnsi="Times New Roman" w:cs="Times New Roman"/>
        </w:rPr>
      </w:pPr>
    </w:p>
    <w:p w:rsidR="005204E5" w:rsidRDefault="002B586E" w:rsidP="002B586E">
      <w:pPr>
        <w:spacing w:after="0" w:line="240" w:lineRule="auto"/>
        <w:jc w:val="both"/>
        <w:rPr>
          <w:rFonts w:ascii="Times New Roman" w:hAnsi="Times New Roman"/>
          <w:b/>
        </w:rPr>
      </w:pPr>
      <w:r w:rsidRPr="002B586E">
        <w:rPr>
          <w:rFonts w:ascii="Times New Roman" w:hAnsi="Times New Roman"/>
          <w:b/>
        </w:rPr>
        <w:t xml:space="preserve">Text Book          </w:t>
      </w:r>
    </w:p>
    <w:p w:rsidR="005204E5" w:rsidRDefault="005204E5" w:rsidP="002B586E">
      <w:pPr>
        <w:spacing w:after="0" w:line="240" w:lineRule="auto"/>
        <w:jc w:val="both"/>
        <w:rPr>
          <w:rFonts w:ascii="Times New Roman" w:hAnsi="Times New Roman"/>
          <w:b/>
        </w:rPr>
      </w:pPr>
    </w:p>
    <w:tbl>
      <w:tblPr>
        <w:tblStyle w:val="TableGrid"/>
        <w:tblW w:w="0" w:type="auto"/>
        <w:tblLook w:val="04A0"/>
      </w:tblPr>
      <w:tblGrid>
        <w:gridCol w:w="2035"/>
        <w:gridCol w:w="1871"/>
        <w:gridCol w:w="1866"/>
        <w:gridCol w:w="1770"/>
      </w:tblGrid>
      <w:tr w:rsidR="005204E5" w:rsidRPr="007B21E4" w:rsidTr="00A75391">
        <w:tc>
          <w:tcPr>
            <w:tcW w:w="2035" w:type="dxa"/>
          </w:tcPr>
          <w:p w:rsidR="005204E5" w:rsidRPr="007B21E4" w:rsidRDefault="005204E5" w:rsidP="00A75391">
            <w:pPr>
              <w:jc w:val="both"/>
              <w:rPr>
                <w:rFonts w:ascii="Times New Roman" w:hAnsi="Times New Roman"/>
                <w:b/>
              </w:rPr>
            </w:pPr>
            <w:r w:rsidRPr="007B21E4">
              <w:rPr>
                <w:rFonts w:ascii="Times New Roman" w:hAnsi="Times New Roman"/>
                <w:b/>
              </w:rPr>
              <w:t>Title</w:t>
            </w:r>
          </w:p>
        </w:tc>
        <w:tc>
          <w:tcPr>
            <w:tcW w:w="1871" w:type="dxa"/>
          </w:tcPr>
          <w:p w:rsidR="005204E5" w:rsidRPr="007B21E4" w:rsidRDefault="005204E5" w:rsidP="00A75391">
            <w:pPr>
              <w:jc w:val="both"/>
              <w:rPr>
                <w:rFonts w:ascii="Times New Roman" w:hAnsi="Times New Roman"/>
                <w:b/>
              </w:rPr>
            </w:pPr>
            <w:r w:rsidRPr="007B21E4">
              <w:rPr>
                <w:rFonts w:ascii="Times New Roman" w:hAnsi="Times New Roman"/>
                <w:b/>
              </w:rPr>
              <w:t>Author(s)</w:t>
            </w:r>
          </w:p>
        </w:tc>
        <w:tc>
          <w:tcPr>
            <w:tcW w:w="1866" w:type="dxa"/>
          </w:tcPr>
          <w:p w:rsidR="005204E5" w:rsidRPr="007B21E4" w:rsidRDefault="005204E5" w:rsidP="00A75391">
            <w:pPr>
              <w:jc w:val="both"/>
              <w:rPr>
                <w:rFonts w:ascii="Times New Roman" w:hAnsi="Times New Roman"/>
                <w:b/>
              </w:rPr>
            </w:pPr>
            <w:r w:rsidRPr="007B21E4">
              <w:rPr>
                <w:rFonts w:ascii="Times New Roman" w:hAnsi="Times New Roman"/>
                <w:b/>
              </w:rPr>
              <w:t>Publisher</w:t>
            </w:r>
          </w:p>
        </w:tc>
        <w:tc>
          <w:tcPr>
            <w:tcW w:w="1770" w:type="dxa"/>
          </w:tcPr>
          <w:p w:rsidR="005204E5" w:rsidRPr="007B21E4" w:rsidRDefault="005204E5" w:rsidP="00A75391">
            <w:pPr>
              <w:jc w:val="both"/>
              <w:rPr>
                <w:rFonts w:ascii="Times New Roman" w:hAnsi="Times New Roman"/>
                <w:b/>
              </w:rPr>
            </w:pPr>
            <w:r w:rsidRPr="007B21E4">
              <w:rPr>
                <w:rFonts w:ascii="Times New Roman" w:hAnsi="Times New Roman"/>
                <w:b/>
              </w:rPr>
              <w:t>Edition</w:t>
            </w:r>
          </w:p>
        </w:tc>
      </w:tr>
      <w:tr w:rsidR="005204E5" w:rsidRPr="007B21E4" w:rsidTr="00A75391">
        <w:tc>
          <w:tcPr>
            <w:tcW w:w="2035" w:type="dxa"/>
          </w:tcPr>
          <w:p w:rsidR="005204E5" w:rsidRPr="00534BF6" w:rsidRDefault="005204E5" w:rsidP="005204E5">
            <w:pPr>
              <w:shd w:val="clear" w:color="auto" w:fill="FFFFFF"/>
              <w:spacing w:before="100" w:beforeAutospacing="1" w:after="100" w:afterAutospacing="1"/>
              <w:outlineLvl w:val="0"/>
              <w:rPr>
                <w:rFonts w:ascii="Times New Roman" w:hAnsi="Times New Roman"/>
                <w:bCs/>
                <w:color w:val="111111"/>
                <w:kern w:val="36"/>
                <w:lang w:eastAsia="en-IN"/>
              </w:rPr>
            </w:pPr>
            <w:r w:rsidRPr="002B586E">
              <w:rPr>
                <w:rFonts w:ascii="Times New Roman" w:hAnsi="Times New Roman"/>
              </w:rPr>
              <w:t xml:space="preserve">Supply </w:t>
            </w:r>
            <w:r>
              <w:rPr>
                <w:rFonts w:ascii="Times New Roman" w:hAnsi="Times New Roman"/>
              </w:rPr>
              <w:t>Chain M</w:t>
            </w:r>
            <w:r w:rsidRPr="002B586E">
              <w:rPr>
                <w:rFonts w:ascii="Times New Roman" w:hAnsi="Times New Roman"/>
              </w:rPr>
              <w:t>anagement</w:t>
            </w:r>
          </w:p>
        </w:tc>
        <w:tc>
          <w:tcPr>
            <w:tcW w:w="1871" w:type="dxa"/>
          </w:tcPr>
          <w:p w:rsidR="005204E5" w:rsidRPr="007B21E4" w:rsidRDefault="005204E5" w:rsidP="00A75391">
            <w:pPr>
              <w:spacing w:before="100" w:beforeAutospacing="1" w:after="100" w:afterAutospacing="1"/>
              <w:rPr>
                <w:rFonts w:ascii="Times New Roman" w:hAnsi="Times New Roman"/>
              </w:rPr>
            </w:pPr>
            <w:r w:rsidRPr="002B586E">
              <w:rPr>
                <w:rFonts w:ascii="Times New Roman" w:hAnsi="Times New Roman"/>
              </w:rPr>
              <w:t>Wisner, Tan, Leong</w:t>
            </w:r>
          </w:p>
        </w:tc>
        <w:tc>
          <w:tcPr>
            <w:tcW w:w="1866" w:type="dxa"/>
          </w:tcPr>
          <w:p w:rsidR="005204E5" w:rsidRPr="007B21E4" w:rsidRDefault="005204E5" w:rsidP="00A75391">
            <w:pPr>
              <w:ind w:left="0"/>
              <w:contextualSpacing/>
              <w:jc w:val="both"/>
              <w:rPr>
                <w:rFonts w:ascii="Times New Roman" w:hAnsi="Times New Roman"/>
              </w:rPr>
            </w:pPr>
            <w:r>
              <w:rPr>
                <w:rFonts w:ascii="Times New Roman" w:eastAsia="Calibri" w:hAnsi="Times New Roman"/>
                <w:bCs/>
              </w:rPr>
              <w:t xml:space="preserve">    </w:t>
            </w:r>
            <w:r w:rsidRPr="002B586E">
              <w:rPr>
                <w:rFonts w:ascii="Times New Roman" w:hAnsi="Times New Roman"/>
              </w:rPr>
              <w:t>Cengage</w:t>
            </w:r>
          </w:p>
          <w:p w:rsidR="005204E5" w:rsidRPr="005854C2" w:rsidRDefault="005204E5" w:rsidP="00A75391">
            <w:pPr>
              <w:ind w:left="360"/>
              <w:contextualSpacing/>
              <w:jc w:val="both"/>
              <w:rPr>
                <w:rFonts w:ascii="Times New Roman" w:hAnsi="Times New Roman"/>
                <w:lang w:val="en-GB"/>
              </w:rPr>
            </w:pPr>
          </w:p>
        </w:tc>
        <w:tc>
          <w:tcPr>
            <w:tcW w:w="1770" w:type="dxa"/>
          </w:tcPr>
          <w:p w:rsidR="005204E5" w:rsidRPr="007B21E4" w:rsidRDefault="005204E5" w:rsidP="00A75391">
            <w:pPr>
              <w:spacing w:before="100" w:beforeAutospacing="1" w:after="100" w:afterAutospacing="1"/>
              <w:jc w:val="both"/>
              <w:rPr>
                <w:rFonts w:ascii="Times New Roman" w:hAnsi="Times New Roman"/>
              </w:rPr>
            </w:pPr>
            <w:r>
              <w:rPr>
                <w:rFonts w:ascii="Times New Roman" w:hAnsi="Times New Roman"/>
              </w:rPr>
              <w:t>Latest</w:t>
            </w:r>
          </w:p>
        </w:tc>
      </w:tr>
    </w:tbl>
    <w:p w:rsidR="002B586E" w:rsidRPr="002B586E" w:rsidRDefault="002B586E" w:rsidP="002B586E">
      <w:pPr>
        <w:spacing w:after="0" w:line="240" w:lineRule="auto"/>
        <w:jc w:val="both"/>
        <w:rPr>
          <w:rFonts w:ascii="Times New Roman" w:hAnsi="Times New Roman"/>
          <w:b/>
        </w:rPr>
      </w:pPr>
      <w:r w:rsidRPr="002B586E">
        <w:rPr>
          <w:rFonts w:ascii="Times New Roman" w:hAnsi="Times New Roman"/>
          <w:b/>
        </w:rPr>
        <w:t xml:space="preserve">                                                    </w:t>
      </w:r>
    </w:p>
    <w:p w:rsidR="002B586E" w:rsidRDefault="005204E5" w:rsidP="002B586E">
      <w:pPr>
        <w:spacing w:after="0" w:line="240" w:lineRule="auto"/>
        <w:jc w:val="both"/>
        <w:rPr>
          <w:rFonts w:ascii="Times New Roman" w:hAnsi="Times New Roman"/>
          <w:b/>
        </w:rPr>
      </w:pPr>
      <w:r>
        <w:rPr>
          <w:rFonts w:ascii="Times New Roman" w:hAnsi="Times New Roman"/>
          <w:b/>
        </w:rPr>
        <w:t>Reference Book</w:t>
      </w:r>
    </w:p>
    <w:p w:rsidR="005204E5" w:rsidRDefault="005204E5" w:rsidP="002B586E">
      <w:pPr>
        <w:spacing w:after="0" w:line="240" w:lineRule="auto"/>
        <w:jc w:val="both"/>
        <w:rPr>
          <w:rFonts w:ascii="Times New Roman" w:hAnsi="Times New Roman"/>
          <w:b/>
        </w:rPr>
      </w:pPr>
    </w:p>
    <w:tbl>
      <w:tblPr>
        <w:tblStyle w:val="TableGrid"/>
        <w:tblW w:w="0" w:type="auto"/>
        <w:tblLook w:val="04A0"/>
      </w:tblPr>
      <w:tblGrid>
        <w:gridCol w:w="2035"/>
        <w:gridCol w:w="1871"/>
        <w:gridCol w:w="1866"/>
        <w:gridCol w:w="1770"/>
      </w:tblGrid>
      <w:tr w:rsidR="005204E5" w:rsidRPr="007B21E4" w:rsidTr="00A75391">
        <w:tc>
          <w:tcPr>
            <w:tcW w:w="2035" w:type="dxa"/>
          </w:tcPr>
          <w:p w:rsidR="005204E5" w:rsidRPr="007B21E4" w:rsidRDefault="005204E5" w:rsidP="00A75391">
            <w:pPr>
              <w:jc w:val="both"/>
              <w:rPr>
                <w:rFonts w:ascii="Times New Roman" w:hAnsi="Times New Roman"/>
                <w:b/>
              </w:rPr>
            </w:pPr>
            <w:r w:rsidRPr="007B21E4">
              <w:rPr>
                <w:rFonts w:ascii="Times New Roman" w:hAnsi="Times New Roman"/>
                <w:b/>
              </w:rPr>
              <w:t>Title</w:t>
            </w:r>
          </w:p>
        </w:tc>
        <w:tc>
          <w:tcPr>
            <w:tcW w:w="1871" w:type="dxa"/>
          </w:tcPr>
          <w:p w:rsidR="005204E5" w:rsidRPr="007B21E4" w:rsidRDefault="005204E5" w:rsidP="00A75391">
            <w:pPr>
              <w:jc w:val="both"/>
              <w:rPr>
                <w:rFonts w:ascii="Times New Roman" w:hAnsi="Times New Roman"/>
                <w:b/>
              </w:rPr>
            </w:pPr>
            <w:r w:rsidRPr="007B21E4">
              <w:rPr>
                <w:rFonts w:ascii="Times New Roman" w:hAnsi="Times New Roman"/>
                <w:b/>
              </w:rPr>
              <w:t>Author(s)</w:t>
            </w:r>
          </w:p>
        </w:tc>
        <w:tc>
          <w:tcPr>
            <w:tcW w:w="1866" w:type="dxa"/>
          </w:tcPr>
          <w:p w:rsidR="005204E5" w:rsidRPr="007B21E4" w:rsidRDefault="005204E5" w:rsidP="00A75391">
            <w:pPr>
              <w:jc w:val="both"/>
              <w:rPr>
                <w:rFonts w:ascii="Times New Roman" w:hAnsi="Times New Roman"/>
                <w:b/>
              </w:rPr>
            </w:pPr>
            <w:r w:rsidRPr="007B21E4">
              <w:rPr>
                <w:rFonts w:ascii="Times New Roman" w:hAnsi="Times New Roman"/>
                <w:b/>
              </w:rPr>
              <w:t>Publisher</w:t>
            </w:r>
          </w:p>
        </w:tc>
        <w:tc>
          <w:tcPr>
            <w:tcW w:w="1770" w:type="dxa"/>
          </w:tcPr>
          <w:p w:rsidR="005204E5" w:rsidRPr="007B21E4" w:rsidRDefault="005204E5" w:rsidP="00A75391">
            <w:pPr>
              <w:jc w:val="both"/>
              <w:rPr>
                <w:rFonts w:ascii="Times New Roman" w:hAnsi="Times New Roman"/>
                <w:b/>
              </w:rPr>
            </w:pPr>
            <w:r w:rsidRPr="007B21E4">
              <w:rPr>
                <w:rFonts w:ascii="Times New Roman" w:hAnsi="Times New Roman"/>
                <w:b/>
              </w:rPr>
              <w:t>Edition</w:t>
            </w:r>
          </w:p>
        </w:tc>
      </w:tr>
      <w:tr w:rsidR="005204E5" w:rsidRPr="007B21E4" w:rsidTr="00A75391">
        <w:tc>
          <w:tcPr>
            <w:tcW w:w="2035" w:type="dxa"/>
          </w:tcPr>
          <w:p w:rsidR="005204E5" w:rsidRPr="00534BF6" w:rsidRDefault="005204E5" w:rsidP="00A75391">
            <w:pPr>
              <w:shd w:val="clear" w:color="auto" w:fill="FFFFFF"/>
              <w:spacing w:before="100" w:beforeAutospacing="1" w:after="100" w:afterAutospacing="1"/>
              <w:outlineLvl w:val="0"/>
              <w:rPr>
                <w:rFonts w:ascii="Times New Roman" w:hAnsi="Times New Roman"/>
                <w:bCs/>
                <w:color w:val="111111"/>
                <w:kern w:val="36"/>
                <w:lang w:eastAsia="en-IN"/>
              </w:rPr>
            </w:pPr>
            <w:r w:rsidRPr="002B586E">
              <w:rPr>
                <w:rFonts w:ascii="Times New Roman" w:hAnsi="Times New Roman"/>
              </w:rPr>
              <w:t>Managing Supply Chain, a logistic approach</w:t>
            </w:r>
          </w:p>
        </w:tc>
        <w:tc>
          <w:tcPr>
            <w:tcW w:w="1871" w:type="dxa"/>
          </w:tcPr>
          <w:p w:rsidR="005204E5" w:rsidRPr="007B21E4" w:rsidRDefault="005204E5" w:rsidP="00A75391">
            <w:pPr>
              <w:spacing w:before="100" w:beforeAutospacing="1" w:after="100" w:afterAutospacing="1"/>
              <w:rPr>
                <w:rFonts w:ascii="Times New Roman" w:hAnsi="Times New Roman"/>
              </w:rPr>
            </w:pPr>
            <w:r w:rsidRPr="002B586E">
              <w:rPr>
                <w:rFonts w:ascii="Times New Roman" w:hAnsi="Times New Roman"/>
              </w:rPr>
              <w:t>John J Coyle, C. John Langley Jr., Robert A Novack, Brian J Gibson</w:t>
            </w:r>
          </w:p>
        </w:tc>
        <w:tc>
          <w:tcPr>
            <w:tcW w:w="1866" w:type="dxa"/>
          </w:tcPr>
          <w:p w:rsidR="005204E5" w:rsidRPr="007B21E4" w:rsidRDefault="005204E5" w:rsidP="00A75391">
            <w:pPr>
              <w:ind w:left="0"/>
              <w:contextualSpacing/>
              <w:jc w:val="both"/>
              <w:rPr>
                <w:rFonts w:ascii="Times New Roman" w:hAnsi="Times New Roman"/>
              </w:rPr>
            </w:pPr>
            <w:r>
              <w:rPr>
                <w:rFonts w:ascii="Times New Roman" w:eastAsia="Calibri" w:hAnsi="Times New Roman"/>
                <w:bCs/>
              </w:rPr>
              <w:t xml:space="preserve">    </w:t>
            </w:r>
            <w:r w:rsidRPr="002B586E">
              <w:rPr>
                <w:rFonts w:ascii="Times New Roman" w:hAnsi="Times New Roman"/>
              </w:rPr>
              <w:t>Cengage</w:t>
            </w:r>
          </w:p>
          <w:p w:rsidR="005204E5" w:rsidRPr="005854C2" w:rsidRDefault="005204E5" w:rsidP="00A75391">
            <w:pPr>
              <w:ind w:left="360"/>
              <w:contextualSpacing/>
              <w:jc w:val="both"/>
              <w:rPr>
                <w:rFonts w:ascii="Times New Roman" w:hAnsi="Times New Roman"/>
                <w:lang w:val="en-GB"/>
              </w:rPr>
            </w:pPr>
          </w:p>
        </w:tc>
        <w:tc>
          <w:tcPr>
            <w:tcW w:w="1770" w:type="dxa"/>
          </w:tcPr>
          <w:p w:rsidR="005204E5" w:rsidRPr="007B21E4" w:rsidRDefault="005204E5" w:rsidP="00A75391">
            <w:pPr>
              <w:spacing w:before="100" w:beforeAutospacing="1" w:after="100" w:afterAutospacing="1"/>
              <w:jc w:val="both"/>
              <w:rPr>
                <w:rFonts w:ascii="Times New Roman" w:hAnsi="Times New Roman"/>
              </w:rPr>
            </w:pPr>
            <w:r>
              <w:rPr>
                <w:rFonts w:ascii="Times New Roman" w:hAnsi="Times New Roman"/>
              </w:rPr>
              <w:t>Latest</w:t>
            </w:r>
          </w:p>
        </w:tc>
      </w:tr>
    </w:tbl>
    <w:p w:rsidR="005204E5" w:rsidRPr="002B586E" w:rsidRDefault="005204E5" w:rsidP="002B586E">
      <w:pPr>
        <w:spacing w:after="0" w:line="240" w:lineRule="auto"/>
        <w:jc w:val="both"/>
        <w:rPr>
          <w:rFonts w:ascii="Times New Roman" w:hAnsi="Times New Roman"/>
          <w:b/>
        </w:rPr>
      </w:pPr>
    </w:p>
    <w:p w:rsidR="002B586E" w:rsidRPr="002B586E" w:rsidRDefault="002B586E" w:rsidP="002B586E">
      <w:pPr>
        <w:spacing w:after="0" w:line="240" w:lineRule="auto"/>
        <w:jc w:val="both"/>
        <w:rPr>
          <w:rFonts w:ascii="Times New Roman" w:hAnsi="Times New Roman"/>
          <w:b/>
        </w:rPr>
      </w:pPr>
      <w:r w:rsidRPr="002B586E">
        <w:rPr>
          <w:rFonts w:ascii="Times New Roman" w:hAnsi="Times New Roman"/>
          <w:b/>
        </w:rPr>
        <w:t xml:space="preserve">       </w:t>
      </w:r>
    </w:p>
    <w:p w:rsidR="002B586E" w:rsidRPr="002B586E" w:rsidRDefault="002B586E" w:rsidP="002B586E">
      <w:pPr>
        <w:tabs>
          <w:tab w:val="left" w:pos="1620"/>
          <w:tab w:val="left" w:pos="1980"/>
          <w:tab w:val="right" w:pos="8460"/>
        </w:tabs>
        <w:spacing w:after="0" w:line="240" w:lineRule="auto"/>
        <w:jc w:val="both"/>
        <w:rPr>
          <w:rFonts w:ascii="Times New Roman" w:hAnsi="Times New Roman"/>
          <w:b/>
          <w:sz w:val="28"/>
        </w:rPr>
      </w:pPr>
      <w:r w:rsidRPr="002B586E">
        <w:rPr>
          <w:rFonts w:ascii="Times New Roman" w:hAnsi="Times New Roman"/>
          <w:b/>
          <w:sz w:val="28"/>
        </w:rPr>
        <w:t>BM3603: ERP Systems</w:t>
      </w:r>
    </w:p>
    <w:p w:rsidR="002B586E" w:rsidRPr="002B586E" w:rsidRDefault="002B586E" w:rsidP="002B586E">
      <w:pPr>
        <w:spacing w:after="0" w:line="240" w:lineRule="auto"/>
        <w:jc w:val="both"/>
        <w:rPr>
          <w:rFonts w:ascii="Times New Roman" w:hAnsi="Times New Roman"/>
          <w:b/>
        </w:rPr>
      </w:pPr>
    </w:p>
    <w:p w:rsidR="002B586E" w:rsidRPr="002B586E" w:rsidRDefault="002B586E" w:rsidP="002B586E">
      <w:pPr>
        <w:spacing w:after="0" w:line="240" w:lineRule="auto"/>
        <w:jc w:val="both"/>
        <w:rPr>
          <w:rFonts w:ascii="Times New Roman" w:hAnsi="Times New Roman"/>
          <w:b/>
        </w:rPr>
      </w:pPr>
      <w:r w:rsidRPr="002B586E">
        <w:rPr>
          <w:rFonts w:ascii="Times New Roman" w:hAnsi="Times New Roman"/>
          <w:b/>
        </w:rPr>
        <w:t>Course Objectives</w:t>
      </w:r>
    </w:p>
    <w:p w:rsidR="002B586E" w:rsidRPr="002B586E" w:rsidRDefault="002B586E" w:rsidP="002B586E">
      <w:pPr>
        <w:spacing w:after="0" w:line="240" w:lineRule="auto"/>
        <w:jc w:val="both"/>
        <w:rPr>
          <w:rFonts w:ascii="Times New Roman" w:hAnsi="Times New Roman"/>
          <w:b/>
        </w:rPr>
      </w:pPr>
    </w:p>
    <w:p w:rsidR="002B586E" w:rsidRPr="002B586E" w:rsidRDefault="002B586E" w:rsidP="002B586E">
      <w:pPr>
        <w:spacing w:after="240" w:line="240" w:lineRule="auto"/>
        <w:jc w:val="both"/>
        <w:rPr>
          <w:rFonts w:ascii="Times New Roman" w:hAnsi="Times New Roman"/>
        </w:rPr>
      </w:pPr>
      <w:r w:rsidRPr="002B586E">
        <w:rPr>
          <w:rFonts w:ascii="Times New Roman" w:hAnsi="Times New Roman"/>
        </w:rPr>
        <w:t>Enterprise resource planning (ERP) is the integrated management of core business processes, often in real-time and mediated by software and technology. ERP provides an integrated and continuously updated view of core business processes using common databases maintained by a centralized database management system. The applications that make up the system share data across various departments (manufacturing, purchasing, sales, accounting, etc.) that provide the data. ERP facilitates information flow between all business functions and manages connections to outside stakeholders.</w:t>
      </w:r>
    </w:p>
    <w:p w:rsidR="002B586E" w:rsidRDefault="002B586E" w:rsidP="002B586E">
      <w:pPr>
        <w:pStyle w:val="NoSpacing"/>
        <w:jc w:val="both"/>
        <w:rPr>
          <w:rFonts w:ascii="Times New Roman" w:hAnsi="Times New Roman"/>
          <w:b/>
        </w:rPr>
      </w:pPr>
      <w:r w:rsidRPr="002B586E">
        <w:rPr>
          <w:rFonts w:ascii="Times New Roman" w:hAnsi="Times New Roman"/>
          <w:b/>
        </w:rPr>
        <w:t>Intended Learning Outcome</w:t>
      </w:r>
      <w:r w:rsidR="00452ACC">
        <w:rPr>
          <w:rFonts w:ascii="Times New Roman" w:hAnsi="Times New Roman"/>
          <w:b/>
        </w:rPr>
        <w:t>s</w:t>
      </w:r>
    </w:p>
    <w:p w:rsidR="000B236C" w:rsidRPr="002B586E" w:rsidRDefault="000B236C" w:rsidP="002B586E">
      <w:pPr>
        <w:pStyle w:val="NoSpacing"/>
        <w:jc w:val="both"/>
        <w:rPr>
          <w:rFonts w:ascii="Times New Roman" w:hAnsi="Times New Roman"/>
          <w:b/>
        </w:rPr>
      </w:pPr>
    </w:p>
    <w:p w:rsidR="002B586E" w:rsidRPr="002B586E" w:rsidRDefault="002B586E" w:rsidP="00176DA1">
      <w:pPr>
        <w:pStyle w:val="BodyText"/>
        <w:numPr>
          <w:ilvl w:val="0"/>
          <w:numId w:val="82"/>
        </w:numPr>
        <w:spacing w:after="0" w:line="240" w:lineRule="auto"/>
        <w:ind w:left="720" w:right="821"/>
        <w:jc w:val="both"/>
        <w:rPr>
          <w:rFonts w:ascii="Times New Roman" w:hAnsi="Times New Roman"/>
        </w:rPr>
      </w:pPr>
      <w:r w:rsidRPr="002B586E">
        <w:rPr>
          <w:rFonts w:ascii="Times New Roman" w:hAnsi="Times New Roman"/>
        </w:rPr>
        <w:t xml:space="preserve">To make students understand business functions , processes </w:t>
      </w:r>
    </w:p>
    <w:p w:rsidR="002B586E" w:rsidRPr="002B586E" w:rsidRDefault="002B586E" w:rsidP="00176DA1">
      <w:pPr>
        <w:pStyle w:val="BodyText"/>
        <w:numPr>
          <w:ilvl w:val="0"/>
          <w:numId w:val="82"/>
        </w:numPr>
        <w:spacing w:after="0" w:line="240" w:lineRule="auto"/>
        <w:ind w:left="720" w:right="821"/>
        <w:jc w:val="both"/>
        <w:rPr>
          <w:rFonts w:ascii="Times New Roman" w:hAnsi="Times New Roman"/>
        </w:rPr>
      </w:pPr>
      <w:r w:rsidRPr="002B586E">
        <w:rPr>
          <w:rFonts w:ascii="Times New Roman" w:hAnsi="Times New Roman"/>
        </w:rPr>
        <w:t>Understanding the concepts of  Business Process Re engineering</w:t>
      </w:r>
    </w:p>
    <w:p w:rsidR="002B586E" w:rsidRPr="002B586E" w:rsidRDefault="002B586E" w:rsidP="00176DA1">
      <w:pPr>
        <w:pStyle w:val="BodyText"/>
        <w:numPr>
          <w:ilvl w:val="0"/>
          <w:numId w:val="82"/>
        </w:numPr>
        <w:spacing w:after="0" w:line="240" w:lineRule="auto"/>
        <w:ind w:left="720" w:right="821"/>
        <w:jc w:val="both"/>
        <w:rPr>
          <w:rFonts w:ascii="Times New Roman" w:hAnsi="Times New Roman"/>
        </w:rPr>
      </w:pPr>
      <w:r w:rsidRPr="002B586E">
        <w:rPr>
          <w:rFonts w:ascii="Times New Roman" w:hAnsi="Times New Roman"/>
        </w:rPr>
        <w:t>Understanding vendor selection processes</w:t>
      </w:r>
    </w:p>
    <w:p w:rsidR="002B586E" w:rsidRPr="002B586E" w:rsidRDefault="002B586E" w:rsidP="00176DA1">
      <w:pPr>
        <w:pStyle w:val="BodyText"/>
        <w:numPr>
          <w:ilvl w:val="0"/>
          <w:numId w:val="82"/>
        </w:numPr>
        <w:spacing w:after="0" w:line="240" w:lineRule="auto"/>
        <w:ind w:left="720" w:right="821"/>
        <w:jc w:val="both"/>
        <w:rPr>
          <w:rFonts w:ascii="Times New Roman" w:hAnsi="Times New Roman"/>
        </w:rPr>
      </w:pPr>
      <w:r w:rsidRPr="002B586E">
        <w:rPr>
          <w:rFonts w:ascii="Times New Roman" w:hAnsi="Times New Roman"/>
        </w:rPr>
        <w:t>ERP system implementation through</w:t>
      </w:r>
      <w:r w:rsidRPr="002B586E">
        <w:rPr>
          <w:rFonts w:ascii="Times New Roman" w:hAnsi="Times New Roman"/>
          <w:spacing w:val="-57"/>
        </w:rPr>
        <w:t xml:space="preserve"> </w:t>
      </w:r>
      <w:r w:rsidRPr="002B586E">
        <w:rPr>
          <w:rFonts w:ascii="Times New Roman" w:hAnsi="Times New Roman"/>
        </w:rPr>
        <w:t xml:space="preserve">various stages in an organization. </w:t>
      </w:r>
    </w:p>
    <w:p w:rsidR="002B586E" w:rsidRPr="002B586E" w:rsidRDefault="002B586E" w:rsidP="002B586E">
      <w:pPr>
        <w:spacing w:after="0" w:line="240" w:lineRule="auto"/>
        <w:jc w:val="both"/>
        <w:rPr>
          <w:rFonts w:ascii="Times New Roman" w:hAnsi="Times New Roman"/>
        </w:rPr>
      </w:pPr>
    </w:p>
    <w:p w:rsidR="002B586E" w:rsidRPr="002B586E" w:rsidRDefault="002B586E" w:rsidP="002B586E">
      <w:pPr>
        <w:spacing w:after="0" w:line="240" w:lineRule="auto"/>
        <w:jc w:val="both"/>
        <w:rPr>
          <w:rFonts w:ascii="Times New Roman" w:hAnsi="Times New Roman"/>
          <w:b/>
        </w:rPr>
      </w:pPr>
      <w:r w:rsidRPr="002B586E">
        <w:rPr>
          <w:rFonts w:ascii="Times New Roman" w:hAnsi="Times New Roman"/>
          <w:b/>
        </w:rPr>
        <w:t>Course Contents</w:t>
      </w:r>
    </w:p>
    <w:p w:rsidR="002B586E" w:rsidRPr="002B586E" w:rsidRDefault="002B586E" w:rsidP="002B586E">
      <w:pPr>
        <w:spacing w:after="0" w:line="240" w:lineRule="auto"/>
        <w:jc w:val="both"/>
        <w:rPr>
          <w:rFonts w:ascii="Times New Roman" w:hAnsi="Times New Roman"/>
          <w:b/>
        </w:rPr>
      </w:pPr>
    </w:p>
    <w:p w:rsidR="002B586E" w:rsidRPr="002B586E" w:rsidRDefault="002B586E" w:rsidP="00176DA1">
      <w:pPr>
        <w:pStyle w:val="ListParagraph"/>
        <w:numPr>
          <w:ilvl w:val="0"/>
          <w:numId w:val="24"/>
        </w:numPr>
        <w:spacing w:after="0" w:line="240" w:lineRule="auto"/>
        <w:jc w:val="both"/>
        <w:rPr>
          <w:rFonts w:ascii="Times New Roman" w:hAnsi="Times New Roman" w:cs="Times New Roman"/>
        </w:rPr>
      </w:pPr>
      <w:r w:rsidRPr="002B586E">
        <w:rPr>
          <w:rFonts w:ascii="Times New Roman" w:eastAsia="Times New Roman" w:hAnsi="Times New Roman" w:cs="Times New Roman"/>
        </w:rPr>
        <w:t xml:space="preserve">Overview of an ERP Systems, business functions, business process reengineering feature, phases and principles.  </w:t>
      </w:r>
    </w:p>
    <w:p w:rsidR="002B586E" w:rsidRPr="002B586E" w:rsidRDefault="002B586E" w:rsidP="00176DA1">
      <w:pPr>
        <w:pStyle w:val="ListParagraph"/>
        <w:numPr>
          <w:ilvl w:val="0"/>
          <w:numId w:val="24"/>
        </w:numPr>
        <w:spacing w:after="0" w:line="240" w:lineRule="auto"/>
        <w:jc w:val="both"/>
        <w:rPr>
          <w:rFonts w:ascii="Times New Roman" w:hAnsi="Times New Roman" w:cs="Times New Roman"/>
        </w:rPr>
      </w:pPr>
      <w:r w:rsidRPr="002B586E">
        <w:rPr>
          <w:rFonts w:ascii="Times New Roman" w:eastAsia="Times New Roman" w:hAnsi="Times New Roman" w:cs="Times New Roman"/>
        </w:rPr>
        <w:lastRenderedPageBreak/>
        <w:t xml:space="preserve">Evolution of ERP, Architecture and Vendor Selection Process of ERP, ERP Implementation phases, benefits and challenges of ERP Implementation.  Introduction to order-to-cash and Procure-to-pay cycle. </w:t>
      </w:r>
    </w:p>
    <w:p w:rsidR="002B586E" w:rsidRPr="002B586E" w:rsidRDefault="002B586E" w:rsidP="00176DA1">
      <w:pPr>
        <w:pStyle w:val="ListParagraph"/>
        <w:numPr>
          <w:ilvl w:val="0"/>
          <w:numId w:val="24"/>
        </w:numPr>
        <w:spacing w:after="0" w:line="240" w:lineRule="auto"/>
        <w:jc w:val="both"/>
        <w:rPr>
          <w:rFonts w:ascii="Times New Roman" w:hAnsi="Times New Roman" w:cs="Times New Roman"/>
        </w:rPr>
      </w:pPr>
      <w:r w:rsidRPr="002B586E">
        <w:rPr>
          <w:rFonts w:ascii="Times New Roman" w:eastAsia="Times New Roman" w:hAnsi="Times New Roman" w:cs="Times New Roman"/>
        </w:rPr>
        <w:t xml:space="preserve">Introduction to SAP S/4 HANA </w:t>
      </w:r>
    </w:p>
    <w:p w:rsidR="002B586E" w:rsidRPr="002B586E" w:rsidRDefault="002B586E" w:rsidP="00176DA1">
      <w:pPr>
        <w:pStyle w:val="ListParagraph"/>
        <w:numPr>
          <w:ilvl w:val="0"/>
          <w:numId w:val="24"/>
        </w:numPr>
        <w:spacing w:after="0" w:line="240" w:lineRule="auto"/>
        <w:jc w:val="both"/>
        <w:rPr>
          <w:rFonts w:ascii="Times New Roman" w:eastAsia="Times New Roman" w:hAnsi="Times New Roman" w:cs="Times New Roman"/>
        </w:rPr>
      </w:pPr>
      <w:r w:rsidRPr="002B586E">
        <w:rPr>
          <w:rFonts w:ascii="Times New Roman" w:eastAsia="Times New Roman" w:hAnsi="Times New Roman" w:cs="Times New Roman"/>
        </w:rPr>
        <w:t>Recent Trends of ERP.</w:t>
      </w:r>
    </w:p>
    <w:p w:rsidR="002B586E" w:rsidRPr="002B586E" w:rsidRDefault="002B586E" w:rsidP="002B586E">
      <w:pPr>
        <w:spacing w:after="0" w:line="240" w:lineRule="auto"/>
        <w:jc w:val="both"/>
        <w:rPr>
          <w:rFonts w:ascii="Times New Roman" w:hAnsi="Times New Roman"/>
          <w:b/>
        </w:rPr>
      </w:pPr>
    </w:p>
    <w:p w:rsidR="002B586E" w:rsidRDefault="002B586E" w:rsidP="002B586E">
      <w:pPr>
        <w:spacing w:after="0" w:line="240" w:lineRule="auto"/>
        <w:jc w:val="both"/>
        <w:rPr>
          <w:rFonts w:ascii="Times New Roman" w:hAnsi="Times New Roman"/>
          <w:b/>
        </w:rPr>
      </w:pPr>
      <w:r w:rsidRPr="002B586E">
        <w:rPr>
          <w:rFonts w:ascii="Times New Roman" w:hAnsi="Times New Roman"/>
          <w:b/>
        </w:rPr>
        <w:t xml:space="preserve">Text Book </w:t>
      </w:r>
    </w:p>
    <w:p w:rsidR="000B236C" w:rsidRDefault="000B236C" w:rsidP="002B586E">
      <w:pPr>
        <w:spacing w:after="0" w:line="240" w:lineRule="auto"/>
        <w:jc w:val="both"/>
        <w:rPr>
          <w:rFonts w:ascii="Times New Roman" w:hAnsi="Times New Roman"/>
          <w:b/>
        </w:rPr>
      </w:pPr>
    </w:p>
    <w:tbl>
      <w:tblPr>
        <w:tblStyle w:val="TableGrid"/>
        <w:tblW w:w="0" w:type="auto"/>
        <w:tblLook w:val="04A0"/>
      </w:tblPr>
      <w:tblGrid>
        <w:gridCol w:w="2001"/>
        <w:gridCol w:w="1959"/>
        <w:gridCol w:w="1842"/>
        <w:gridCol w:w="1740"/>
      </w:tblGrid>
      <w:tr w:rsidR="000B236C" w:rsidRPr="007B21E4" w:rsidTr="00A75391">
        <w:tc>
          <w:tcPr>
            <w:tcW w:w="2035" w:type="dxa"/>
          </w:tcPr>
          <w:p w:rsidR="000B236C" w:rsidRPr="007B21E4" w:rsidRDefault="000B236C" w:rsidP="00A75391">
            <w:pPr>
              <w:jc w:val="both"/>
              <w:rPr>
                <w:rFonts w:ascii="Times New Roman" w:hAnsi="Times New Roman"/>
                <w:b/>
              </w:rPr>
            </w:pPr>
            <w:r w:rsidRPr="007B21E4">
              <w:rPr>
                <w:rFonts w:ascii="Times New Roman" w:hAnsi="Times New Roman"/>
                <w:b/>
              </w:rPr>
              <w:t>Title</w:t>
            </w:r>
          </w:p>
        </w:tc>
        <w:tc>
          <w:tcPr>
            <w:tcW w:w="1871" w:type="dxa"/>
          </w:tcPr>
          <w:p w:rsidR="000B236C" w:rsidRPr="007B21E4" w:rsidRDefault="000B236C" w:rsidP="00A75391">
            <w:pPr>
              <w:jc w:val="both"/>
              <w:rPr>
                <w:rFonts w:ascii="Times New Roman" w:hAnsi="Times New Roman"/>
                <w:b/>
              </w:rPr>
            </w:pPr>
            <w:r w:rsidRPr="007B21E4">
              <w:rPr>
                <w:rFonts w:ascii="Times New Roman" w:hAnsi="Times New Roman"/>
                <w:b/>
              </w:rPr>
              <w:t>Author(s)</w:t>
            </w:r>
          </w:p>
        </w:tc>
        <w:tc>
          <w:tcPr>
            <w:tcW w:w="1866" w:type="dxa"/>
          </w:tcPr>
          <w:p w:rsidR="000B236C" w:rsidRPr="007B21E4" w:rsidRDefault="000B236C" w:rsidP="00A75391">
            <w:pPr>
              <w:jc w:val="both"/>
              <w:rPr>
                <w:rFonts w:ascii="Times New Roman" w:hAnsi="Times New Roman"/>
                <w:b/>
              </w:rPr>
            </w:pPr>
            <w:r w:rsidRPr="007B21E4">
              <w:rPr>
                <w:rFonts w:ascii="Times New Roman" w:hAnsi="Times New Roman"/>
                <w:b/>
              </w:rPr>
              <w:t>Publisher</w:t>
            </w:r>
          </w:p>
        </w:tc>
        <w:tc>
          <w:tcPr>
            <w:tcW w:w="1770" w:type="dxa"/>
          </w:tcPr>
          <w:p w:rsidR="000B236C" w:rsidRPr="007B21E4" w:rsidRDefault="000B236C" w:rsidP="00A75391">
            <w:pPr>
              <w:jc w:val="both"/>
              <w:rPr>
                <w:rFonts w:ascii="Times New Roman" w:hAnsi="Times New Roman"/>
                <w:b/>
              </w:rPr>
            </w:pPr>
            <w:r w:rsidRPr="007B21E4">
              <w:rPr>
                <w:rFonts w:ascii="Times New Roman" w:hAnsi="Times New Roman"/>
                <w:b/>
              </w:rPr>
              <w:t>Edition</w:t>
            </w:r>
          </w:p>
        </w:tc>
      </w:tr>
      <w:tr w:rsidR="000B236C" w:rsidRPr="007B21E4" w:rsidTr="00A75391">
        <w:tc>
          <w:tcPr>
            <w:tcW w:w="2035" w:type="dxa"/>
          </w:tcPr>
          <w:p w:rsidR="000B236C" w:rsidRPr="00534BF6" w:rsidRDefault="000B236C" w:rsidP="00A75391">
            <w:pPr>
              <w:shd w:val="clear" w:color="auto" w:fill="FFFFFF"/>
              <w:spacing w:before="100" w:beforeAutospacing="1" w:after="100" w:afterAutospacing="1"/>
              <w:outlineLvl w:val="0"/>
              <w:rPr>
                <w:rFonts w:ascii="Times New Roman" w:hAnsi="Times New Roman"/>
                <w:bCs/>
                <w:color w:val="111111"/>
                <w:kern w:val="36"/>
                <w:lang w:eastAsia="en-IN"/>
              </w:rPr>
            </w:pPr>
            <w:r w:rsidRPr="002B586E">
              <w:rPr>
                <w:rFonts w:ascii="Times New Roman" w:hAnsi="Times New Roman"/>
              </w:rPr>
              <w:t>Enterprise Resource Planning – Concepts and Practice</w:t>
            </w:r>
          </w:p>
        </w:tc>
        <w:tc>
          <w:tcPr>
            <w:tcW w:w="1871" w:type="dxa"/>
          </w:tcPr>
          <w:p w:rsidR="000B236C" w:rsidRPr="007B21E4" w:rsidRDefault="000B236C" w:rsidP="00A75391">
            <w:pPr>
              <w:spacing w:before="100" w:beforeAutospacing="1" w:after="100" w:afterAutospacing="1"/>
              <w:rPr>
                <w:rFonts w:ascii="Times New Roman" w:hAnsi="Times New Roman"/>
              </w:rPr>
            </w:pPr>
            <w:r w:rsidRPr="002B586E">
              <w:rPr>
                <w:rFonts w:ascii="Times New Roman" w:hAnsi="Times New Roman"/>
              </w:rPr>
              <w:t>Vinod Kumar Garg and N K Venkitakrishnan</w:t>
            </w:r>
          </w:p>
        </w:tc>
        <w:tc>
          <w:tcPr>
            <w:tcW w:w="1866" w:type="dxa"/>
          </w:tcPr>
          <w:p w:rsidR="000B236C" w:rsidRPr="007B21E4" w:rsidRDefault="000B236C" w:rsidP="00A75391">
            <w:pPr>
              <w:ind w:left="0"/>
              <w:contextualSpacing/>
              <w:jc w:val="both"/>
              <w:rPr>
                <w:rFonts w:ascii="Times New Roman" w:hAnsi="Times New Roman"/>
              </w:rPr>
            </w:pPr>
            <w:r>
              <w:rPr>
                <w:rFonts w:ascii="Times New Roman" w:eastAsia="Calibri" w:hAnsi="Times New Roman"/>
                <w:bCs/>
              </w:rPr>
              <w:t xml:space="preserve">      </w:t>
            </w:r>
            <w:r w:rsidRPr="002B586E">
              <w:rPr>
                <w:rFonts w:ascii="Times New Roman" w:hAnsi="Times New Roman"/>
              </w:rPr>
              <w:t>PHI</w:t>
            </w:r>
          </w:p>
          <w:p w:rsidR="000B236C" w:rsidRPr="005854C2" w:rsidRDefault="000B236C" w:rsidP="00A75391">
            <w:pPr>
              <w:ind w:left="360"/>
              <w:contextualSpacing/>
              <w:jc w:val="both"/>
              <w:rPr>
                <w:rFonts w:ascii="Times New Roman" w:hAnsi="Times New Roman"/>
                <w:lang w:val="en-GB"/>
              </w:rPr>
            </w:pPr>
          </w:p>
        </w:tc>
        <w:tc>
          <w:tcPr>
            <w:tcW w:w="1770" w:type="dxa"/>
          </w:tcPr>
          <w:p w:rsidR="000B236C" w:rsidRPr="007B21E4" w:rsidRDefault="000B236C" w:rsidP="00A75391">
            <w:pPr>
              <w:spacing w:before="100" w:beforeAutospacing="1" w:after="100" w:afterAutospacing="1"/>
              <w:jc w:val="both"/>
              <w:rPr>
                <w:rFonts w:ascii="Times New Roman" w:hAnsi="Times New Roman"/>
              </w:rPr>
            </w:pPr>
            <w:r>
              <w:rPr>
                <w:rFonts w:ascii="Times New Roman" w:hAnsi="Times New Roman"/>
              </w:rPr>
              <w:t>Latest</w:t>
            </w:r>
          </w:p>
        </w:tc>
      </w:tr>
    </w:tbl>
    <w:p w:rsidR="000B236C" w:rsidRPr="002B586E" w:rsidRDefault="000B236C" w:rsidP="002B586E">
      <w:pPr>
        <w:spacing w:after="0" w:line="240" w:lineRule="auto"/>
        <w:jc w:val="both"/>
        <w:rPr>
          <w:rFonts w:ascii="Times New Roman" w:hAnsi="Times New Roman"/>
          <w:b/>
        </w:rPr>
      </w:pPr>
    </w:p>
    <w:p w:rsidR="000B236C" w:rsidRDefault="002B586E" w:rsidP="00452ACC">
      <w:pPr>
        <w:spacing w:after="0" w:line="240" w:lineRule="auto"/>
        <w:jc w:val="both"/>
        <w:rPr>
          <w:rFonts w:ascii="Times New Roman" w:hAnsi="Times New Roman"/>
          <w:b/>
        </w:rPr>
      </w:pPr>
      <w:r w:rsidRPr="002B586E">
        <w:rPr>
          <w:rFonts w:ascii="Times New Roman" w:hAnsi="Times New Roman"/>
          <w:b/>
        </w:rPr>
        <w:t xml:space="preserve">Reference Books      </w:t>
      </w:r>
    </w:p>
    <w:p w:rsidR="000B236C" w:rsidRDefault="000B236C" w:rsidP="00452ACC">
      <w:pPr>
        <w:spacing w:after="0" w:line="240" w:lineRule="auto"/>
        <w:jc w:val="both"/>
        <w:rPr>
          <w:rFonts w:ascii="Times New Roman" w:hAnsi="Times New Roman"/>
          <w:b/>
        </w:rPr>
      </w:pPr>
    </w:p>
    <w:tbl>
      <w:tblPr>
        <w:tblStyle w:val="TableGrid"/>
        <w:tblW w:w="0" w:type="auto"/>
        <w:tblLook w:val="04A0"/>
      </w:tblPr>
      <w:tblGrid>
        <w:gridCol w:w="2035"/>
        <w:gridCol w:w="1871"/>
        <w:gridCol w:w="1866"/>
        <w:gridCol w:w="1770"/>
      </w:tblGrid>
      <w:tr w:rsidR="000B236C" w:rsidRPr="007B21E4" w:rsidTr="00A75391">
        <w:tc>
          <w:tcPr>
            <w:tcW w:w="2035" w:type="dxa"/>
          </w:tcPr>
          <w:p w:rsidR="000B236C" w:rsidRPr="007B21E4" w:rsidRDefault="000B236C" w:rsidP="00A75391">
            <w:pPr>
              <w:jc w:val="both"/>
              <w:rPr>
                <w:rFonts w:ascii="Times New Roman" w:hAnsi="Times New Roman"/>
                <w:b/>
              </w:rPr>
            </w:pPr>
            <w:r w:rsidRPr="007B21E4">
              <w:rPr>
                <w:rFonts w:ascii="Times New Roman" w:hAnsi="Times New Roman"/>
                <w:b/>
              </w:rPr>
              <w:t>Title</w:t>
            </w:r>
          </w:p>
        </w:tc>
        <w:tc>
          <w:tcPr>
            <w:tcW w:w="1871" w:type="dxa"/>
          </w:tcPr>
          <w:p w:rsidR="000B236C" w:rsidRPr="007B21E4" w:rsidRDefault="000B236C" w:rsidP="00A75391">
            <w:pPr>
              <w:jc w:val="both"/>
              <w:rPr>
                <w:rFonts w:ascii="Times New Roman" w:hAnsi="Times New Roman"/>
                <w:b/>
              </w:rPr>
            </w:pPr>
            <w:r w:rsidRPr="007B21E4">
              <w:rPr>
                <w:rFonts w:ascii="Times New Roman" w:hAnsi="Times New Roman"/>
                <w:b/>
              </w:rPr>
              <w:t>Author(s)</w:t>
            </w:r>
          </w:p>
        </w:tc>
        <w:tc>
          <w:tcPr>
            <w:tcW w:w="1866" w:type="dxa"/>
          </w:tcPr>
          <w:p w:rsidR="000B236C" w:rsidRPr="007B21E4" w:rsidRDefault="000B236C" w:rsidP="00A75391">
            <w:pPr>
              <w:jc w:val="both"/>
              <w:rPr>
                <w:rFonts w:ascii="Times New Roman" w:hAnsi="Times New Roman"/>
                <w:b/>
              </w:rPr>
            </w:pPr>
            <w:r w:rsidRPr="007B21E4">
              <w:rPr>
                <w:rFonts w:ascii="Times New Roman" w:hAnsi="Times New Roman"/>
                <w:b/>
              </w:rPr>
              <w:t>Publisher</w:t>
            </w:r>
          </w:p>
        </w:tc>
        <w:tc>
          <w:tcPr>
            <w:tcW w:w="1770" w:type="dxa"/>
          </w:tcPr>
          <w:p w:rsidR="000B236C" w:rsidRPr="007B21E4" w:rsidRDefault="000B236C" w:rsidP="00A75391">
            <w:pPr>
              <w:jc w:val="both"/>
              <w:rPr>
                <w:rFonts w:ascii="Times New Roman" w:hAnsi="Times New Roman"/>
                <w:b/>
              </w:rPr>
            </w:pPr>
            <w:r w:rsidRPr="007B21E4">
              <w:rPr>
                <w:rFonts w:ascii="Times New Roman" w:hAnsi="Times New Roman"/>
                <w:b/>
              </w:rPr>
              <w:t>Edition</w:t>
            </w:r>
          </w:p>
        </w:tc>
      </w:tr>
      <w:tr w:rsidR="000B236C" w:rsidRPr="007B21E4" w:rsidTr="00A75391">
        <w:tc>
          <w:tcPr>
            <w:tcW w:w="2035" w:type="dxa"/>
          </w:tcPr>
          <w:p w:rsidR="000B236C" w:rsidRPr="00534BF6" w:rsidRDefault="000B236C" w:rsidP="00A75391">
            <w:pPr>
              <w:shd w:val="clear" w:color="auto" w:fill="FFFFFF"/>
              <w:spacing w:before="100" w:beforeAutospacing="1" w:after="100" w:afterAutospacing="1"/>
              <w:outlineLvl w:val="0"/>
              <w:rPr>
                <w:rFonts w:ascii="Times New Roman" w:hAnsi="Times New Roman"/>
                <w:bCs/>
                <w:color w:val="111111"/>
                <w:kern w:val="36"/>
                <w:lang w:eastAsia="en-IN"/>
              </w:rPr>
            </w:pPr>
            <w:r w:rsidRPr="002B586E">
              <w:rPr>
                <w:rFonts w:ascii="Times New Roman" w:hAnsi="Times New Roman"/>
              </w:rPr>
              <w:t>Enterprise Resource Planning</w:t>
            </w:r>
          </w:p>
        </w:tc>
        <w:tc>
          <w:tcPr>
            <w:tcW w:w="1871" w:type="dxa"/>
          </w:tcPr>
          <w:p w:rsidR="000B236C" w:rsidRPr="007B21E4" w:rsidRDefault="000B236C" w:rsidP="00A75391">
            <w:pPr>
              <w:spacing w:before="100" w:beforeAutospacing="1" w:after="100" w:afterAutospacing="1"/>
              <w:rPr>
                <w:rFonts w:ascii="Times New Roman" w:hAnsi="Times New Roman"/>
              </w:rPr>
            </w:pPr>
            <w:r w:rsidRPr="002B586E">
              <w:rPr>
                <w:rFonts w:ascii="Times New Roman" w:hAnsi="Times New Roman"/>
              </w:rPr>
              <w:t>Monk, Ellen F. Wagner, Bret J</w:t>
            </w:r>
          </w:p>
        </w:tc>
        <w:tc>
          <w:tcPr>
            <w:tcW w:w="1866" w:type="dxa"/>
          </w:tcPr>
          <w:p w:rsidR="000B236C" w:rsidRPr="005854C2" w:rsidRDefault="000B236C" w:rsidP="000B236C">
            <w:pPr>
              <w:ind w:left="0"/>
              <w:contextualSpacing/>
              <w:jc w:val="both"/>
              <w:rPr>
                <w:rFonts w:ascii="Times New Roman" w:hAnsi="Times New Roman"/>
                <w:lang w:val="en-GB"/>
              </w:rPr>
            </w:pPr>
            <w:r>
              <w:rPr>
                <w:rFonts w:ascii="Times New Roman" w:hAnsi="Times New Roman"/>
              </w:rPr>
              <w:t xml:space="preserve">     </w:t>
            </w:r>
            <w:r w:rsidRPr="002B586E">
              <w:rPr>
                <w:rFonts w:ascii="Times New Roman" w:hAnsi="Times New Roman"/>
              </w:rPr>
              <w:t>Cengage</w:t>
            </w:r>
          </w:p>
        </w:tc>
        <w:tc>
          <w:tcPr>
            <w:tcW w:w="1770" w:type="dxa"/>
          </w:tcPr>
          <w:p w:rsidR="000B236C" w:rsidRPr="007B21E4" w:rsidRDefault="000B236C" w:rsidP="00A75391">
            <w:pPr>
              <w:spacing w:before="100" w:beforeAutospacing="1" w:after="100" w:afterAutospacing="1"/>
              <w:jc w:val="both"/>
              <w:rPr>
                <w:rFonts w:ascii="Times New Roman" w:hAnsi="Times New Roman"/>
              </w:rPr>
            </w:pPr>
            <w:r>
              <w:rPr>
                <w:rFonts w:ascii="Times New Roman" w:hAnsi="Times New Roman"/>
              </w:rPr>
              <w:t>Latest</w:t>
            </w:r>
          </w:p>
        </w:tc>
      </w:tr>
      <w:tr w:rsidR="000B236C" w:rsidRPr="007B21E4" w:rsidTr="00A75391">
        <w:tc>
          <w:tcPr>
            <w:tcW w:w="2035" w:type="dxa"/>
          </w:tcPr>
          <w:p w:rsidR="000B236C" w:rsidRPr="00534BF6" w:rsidRDefault="000B236C" w:rsidP="00A75391">
            <w:pPr>
              <w:shd w:val="clear" w:color="auto" w:fill="FFFFFF"/>
              <w:spacing w:before="100" w:beforeAutospacing="1" w:after="100" w:afterAutospacing="1"/>
              <w:outlineLvl w:val="0"/>
              <w:rPr>
                <w:rFonts w:ascii="Times New Roman" w:hAnsi="Times New Roman"/>
                <w:bCs/>
                <w:color w:val="111111"/>
                <w:kern w:val="36"/>
                <w:lang w:eastAsia="en-IN"/>
              </w:rPr>
            </w:pPr>
            <w:r w:rsidRPr="002B586E">
              <w:rPr>
                <w:rFonts w:ascii="Times New Roman" w:hAnsi="Times New Roman"/>
              </w:rPr>
              <w:t>ERP Demystified</w:t>
            </w:r>
          </w:p>
        </w:tc>
        <w:tc>
          <w:tcPr>
            <w:tcW w:w="1871" w:type="dxa"/>
          </w:tcPr>
          <w:p w:rsidR="000B236C" w:rsidRPr="007B21E4" w:rsidRDefault="00C42974" w:rsidP="00A75391">
            <w:pPr>
              <w:spacing w:before="100" w:beforeAutospacing="1" w:after="100" w:afterAutospacing="1"/>
              <w:rPr>
                <w:rFonts w:ascii="Times New Roman" w:hAnsi="Times New Roman"/>
              </w:rPr>
            </w:pPr>
            <w:r w:rsidRPr="002B586E">
              <w:rPr>
                <w:rFonts w:ascii="Times New Roman" w:hAnsi="Times New Roman"/>
              </w:rPr>
              <w:t>Leon, Alexis</w:t>
            </w:r>
          </w:p>
        </w:tc>
        <w:tc>
          <w:tcPr>
            <w:tcW w:w="1866" w:type="dxa"/>
          </w:tcPr>
          <w:p w:rsidR="000B236C" w:rsidRPr="005854C2" w:rsidRDefault="00C42974" w:rsidP="00A75391">
            <w:pPr>
              <w:ind w:left="360"/>
              <w:contextualSpacing/>
              <w:jc w:val="both"/>
              <w:rPr>
                <w:rFonts w:ascii="Times New Roman" w:hAnsi="Times New Roman"/>
                <w:lang w:val="en-GB"/>
              </w:rPr>
            </w:pPr>
            <w:r w:rsidRPr="002B586E">
              <w:rPr>
                <w:rFonts w:ascii="Times New Roman" w:hAnsi="Times New Roman"/>
              </w:rPr>
              <w:t>McGraw-Hill</w:t>
            </w:r>
          </w:p>
        </w:tc>
        <w:tc>
          <w:tcPr>
            <w:tcW w:w="1770" w:type="dxa"/>
          </w:tcPr>
          <w:p w:rsidR="000B236C" w:rsidRDefault="000B236C" w:rsidP="00A75391">
            <w:pPr>
              <w:spacing w:before="100" w:beforeAutospacing="1" w:after="100" w:afterAutospacing="1"/>
              <w:jc w:val="both"/>
              <w:rPr>
                <w:rFonts w:ascii="Times New Roman" w:hAnsi="Times New Roman"/>
              </w:rPr>
            </w:pPr>
          </w:p>
        </w:tc>
      </w:tr>
      <w:tr w:rsidR="000B236C" w:rsidRPr="007B21E4" w:rsidTr="00C42974">
        <w:trPr>
          <w:trHeight w:val="548"/>
        </w:trPr>
        <w:tc>
          <w:tcPr>
            <w:tcW w:w="2035" w:type="dxa"/>
          </w:tcPr>
          <w:p w:rsidR="00C42974" w:rsidRPr="000B236C" w:rsidRDefault="000B236C" w:rsidP="00C42974">
            <w:pPr>
              <w:spacing w:after="240"/>
              <w:ind w:left="270"/>
              <w:rPr>
                <w:rFonts w:ascii="Times New Roman" w:hAnsi="Times New Roman"/>
              </w:rPr>
            </w:pPr>
            <w:r w:rsidRPr="000B236C">
              <w:rPr>
                <w:rFonts w:ascii="Times New Roman" w:hAnsi="Times New Roman"/>
              </w:rPr>
              <w:t xml:space="preserve">SAP Online </w:t>
            </w:r>
            <w:r>
              <w:rPr>
                <w:rFonts w:ascii="Times New Roman" w:hAnsi="Times New Roman"/>
              </w:rPr>
              <w:t xml:space="preserve"> </w:t>
            </w:r>
            <w:r w:rsidRPr="000B236C">
              <w:rPr>
                <w:rFonts w:ascii="Times New Roman" w:hAnsi="Times New Roman"/>
              </w:rPr>
              <w:t>Materia</w:t>
            </w:r>
            <w:r>
              <w:rPr>
                <w:rFonts w:ascii="Times New Roman" w:hAnsi="Times New Roman"/>
              </w:rPr>
              <w:t>l</w:t>
            </w:r>
          </w:p>
        </w:tc>
        <w:tc>
          <w:tcPr>
            <w:tcW w:w="1871" w:type="dxa"/>
          </w:tcPr>
          <w:p w:rsidR="000B236C" w:rsidRPr="007B21E4" w:rsidRDefault="000B236C" w:rsidP="00A75391">
            <w:pPr>
              <w:spacing w:before="100" w:beforeAutospacing="1" w:after="100" w:afterAutospacing="1"/>
              <w:rPr>
                <w:rFonts w:ascii="Times New Roman" w:hAnsi="Times New Roman"/>
              </w:rPr>
            </w:pPr>
          </w:p>
        </w:tc>
        <w:tc>
          <w:tcPr>
            <w:tcW w:w="1866" w:type="dxa"/>
          </w:tcPr>
          <w:p w:rsidR="000B236C" w:rsidRPr="005854C2" w:rsidRDefault="000B236C" w:rsidP="00A75391">
            <w:pPr>
              <w:ind w:left="360"/>
              <w:contextualSpacing/>
              <w:jc w:val="both"/>
              <w:rPr>
                <w:rFonts w:ascii="Times New Roman" w:hAnsi="Times New Roman"/>
                <w:lang w:val="en-GB"/>
              </w:rPr>
            </w:pPr>
          </w:p>
        </w:tc>
        <w:tc>
          <w:tcPr>
            <w:tcW w:w="1770" w:type="dxa"/>
          </w:tcPr>
          <w:p w:rsidR="000B236C" w:rsidRDefault="000B236C" w:rsidP="00A75391">
            <w:pPr>
              <w:spacing w:before="100" w:beforeAutospacing="1" w:after="100" w:afterAutospacing="1"/>
              <w:jc w:val="both"/>
              <w:rPr>
                <w:rFonts w:ascii="Times New Roman" w:hAnsi="Times New Roman"/>
              </w:rPr>
            </w:pPr>
          </w:p>
        </w:tc>
      </w:tr>
    </w:tbl>
    <w:p w:rsidR="002B586E" w:rsidRPr="00452ACC" w:rsidRDefault="002B586E" w:rsidP="00452ACC">
      <w:pPr>
        <w:spacing w:after="0" w:line="240" w:lineRule="auto"/>
        <w:jc w:val="both"/>
        <w:rPr>
          <w:rFonts w:ascii="Times New Roman" w:hAnsi="Times New Roman"/>
          <w:b/>
        </w:rPr>
      </w:pPr>
      <w:r w:rsidRPr="002B586E">
        <w:rPr>
          <w:rFonts w:ascii="Times New Roman" w:hAnsi="Times New Roman"/>
          <w:b/>
        </w:rPr>
        <w:t xml:space="preserve">  </w:t>
      </w:r>
    </w:p>
    <w:p w:rsidR="002B586E" w:rsidRPr="002B586E" w:rsidRDefault="002B586E" w:rsidP="002B586E">
      <w:pPr>
        <w:tabs>
          <w:tab w:val="left" w:pos="1620"/>
          <w:tab w:val="left" w:pos="1980"/>
          <w:tab w:val="right" w:pos="8460"/>
        </w:tabs>
        <w:spacing w:after="0" w:line="240" w:lineRule="auto"/>
        <w:jc w:val="both"/>
        <w:rPr>
          <w:rFonts w:ascii="Times New Roman" w:hAnsi="Times New Roman"/>
          <w:b/>
        </w:rPr>
      </w:pPr>
    </w:p>
    <w:p w:rsidR="002B586E" w:rsidRPr="002B586E" w:rsidRDefault="002B586E" w:rsidP="002B586E">
      <w:pPr>
        <w:tabs>
          <w:tab w:val="left" w:pos="1620"/>
          <w:tab w:val="left" w:pos="1980"/>
          <w:tab w:val="right" w:pos="8460"/>
        </w:tabs>
        <w:spacing w:after="0" w:line="240" w:lineRule="auto"/>
        <w:jc w:val="both"/>
        <w:rPr>
          <w:rFonts w:ascii="Times New Roman" w:hAnsi="Times New Roman"/>
          <w:b/>
          <w:sz w:val="28"/>
        </w:rPr>
      </w:pPr>
      <w:r w:rsidRPr="002B586E">
        <w:rPr>
          <w:rFonts w:ascii="Times New Roman" w:hAnsi="Times New Roman"/>
          <w:b/>
          <w:sz w:val="28"/>
        </w:rPr>
        <w:t>BM3606: Data Analysis</w:t>
      </w:r>
    </w:p>
    <w:p w:rsidR="002B586E" w:rsidRPr="002B586E" w:rsidRDefault="002B586E" w:rsidP="002B586E">
      <w:pPr>
        <w:spacing w:after="0" w:line="240" w:lineRule="auto"/>
        <w:jc w:val="both"/>
        <w:rPr>
          <w:rFonts w:ascii="Times New Roman" w:hAnsi="Times New Roman"/>
          <w:b/>
        </w:rPr>
      </w:pPr>
    </w:p>
    <w:p w:rsidR="002B586E" w:rsidRPr="002B586E" w:rsidRDefault="002B586E" w:rsidP="002B586E">
      <w:pPr>
        <w:spacing w:after="0" w:line="240" w:lineRule="auto"/>
        <w:jc w:val="both"/>
        <w:rPr>
          <w:rFonts w:ascii="Times New Roman" w:hAnsi="Times New Roman"/>
          <w:b/>
        </w:rPr>
      </w:pPr>
      <w:r w:rsidRPr="002B586E">
        <w:rPr>
          <w:rFonts w:ascii="Times New Roman" w:hAnsi="Times New Roman"/>
          <w:b/>
        </w:rPr>
        <w:t>Course Objectives</w:t>
      </w:r>
    </w:p>
    <w:p w:rsidR="002B586E" w:rsidRPr="002B586E" w:rsidRDefault="002B586E" w:rsidP="002B586E">
      <w:pPr>
        <w:spacing w:after="0" w:line="240" w:lineRule="auto"/>
        <w:jc w:val="both"/>
        <w:rPr>
          <w:rFonts w:ascii="Times New Roman" w:hAnsi="Times New Roman"/>
          <w:b/>
        </w:rPr>
      </w:pPr>
    </w:p>
    <w:p w:rsidR="002B586E" w:rsidRPr="002B586E" w:rsidRDefault="002B586E" w:rsidP="002B586E">
      <w:pPr>
        <w:pStyle w:val="ListParagraph"/>
        <w:spacing w:after="240" w:line="240" w:lineRule="auto"/>
        <w:ind w:left="0"/>
        <w:jc w:val="both"/>
        <w:rPr>
          <w:rFonts w:ascii="Times New Roman" w:eastAsia="Times New Roman" w:hAnsi="Times New Roman" w:cs="Times New Roman"/>
          <w:bCs/>
        </w:rPr>
      </w:pPr>
      <w:r w:rsidRPr="002B586E">
        <w:rPr>
          <w:rFonts w:ascii="Times New Roman" w:eastAsia="Times New Roman" w:hAnsi="Times New Roman" w:cs="Times New Roman"/>
          <w:bCs/>
        </w:rPr>
        <w:t>Microsoft Excel is quite popular and frequently used in business applications. This course will introduce various basic functions, formatting, analysis of business data sets, graphs and charts to familiarize students with the usage of this tool in day to day business operations.</w:t>
      </w:r>
      <w:r w:rsidRPr="002B586E">
        <w:rPr>
          <w:rFonts w:ascii="Times New Roman" w:hAnsi="Times New Roman" w:cs="Times New Roman"/>
          <w:bCs/>
        </w:rPr>
        <w:t xml:space="preserve"> </w:t>
      </w:r>
      <w:r w:rsidRPr="002B586E">
        <w:rPr>
          <w:rFonts w:ascii="Times New Roman" w:eastAsia="Times New Roman" w:hAnsi="Times New Roman" w:cs="Times New Roman"/>
          <w:bCs/>
        </w:rPr>
        <w:t>This course will familiarize students with basic MS Excel features, various kinds of functions and calculations.  Students are expected to draw graphs, charts and use the dataset to conduct statistical analysis, build business scenarios and apply solver.</w:t>
      </w:r>
    </w:p>
    <w:p w:rsidR="002B586E" w:rsidRPr="002B586E" w:rsidRDefault="002B586E" w:rsidP="002B586E">
      <w:pPr>
        <w:pStyle w:val="NoSpacing"/>
        <w:jc w:val="both"/>
        <w:rPr>
          <w:rFonts w:ascii="Times New Roman" w:hAnsi="Times New Roman"/>
          <w:b/>
        </w:rPr>
      </w:pPr>
      <w:r w:rsidRPr="002B586E">
        <w:rPr>
          <w:rFonts w:ascii="Times New Roman" w:hAnsi="Times New Roman"/>
          <w:b/>
        </w:rPr>
        <w:t>Intended Learning Outcom</w:t>
      </w:r>
      <w:r w:rsidR="00452ACC">
        <w:rPr>
          <w:rFonts w:ascii="Times New Roman" w:hAnsi="Times New Roman"/>
          <w:b/>
        </w:rPr>
        <w:t>es</w:t>
      </w:r>
    </w:p>
    <w:p w:rsidR="002B586E" w:rsidRPr="002B586E" w:rsidRDefault="002B586E" w:rsidP="002B586E">
      <w:pPr>
        <w:pStyle w:val="NoSpacing"/>
        <w:jc w:val="both"/>
        <w:rPr>
          <w:rFonts w:ascii="Times New Roman" w:hAnsi="Times New Roman"/>
          <w:b/>
        </w:rPr>
      </w:pPr>
    </w:p>
    <w:p w:rsidR="002B586E" w:rsidRPr="002B586E" w:rsidRDefault="00D04874" w:rsidP="00176DA1">
      <w:pPr>
        <w:pStyle w:val="NoSpacing"/>
        <w:numPr>
          <w:ilvl w:val="0"/>
          <w:numId w:val="81"/>
        </w:numPr>
        <w:jc w:val="both"/>
        <w:rPr>
          <w:rFonts w:ascii="Times New Roman" w:hAnsi="Times New Roman"/>
        </w:rPr>
      </w:pPr>
      <w:r>
        <w:rPr>
          <w:rFonts w:ascii="Times New Roman" w:hAnsi="Times New Roman"/>
        </w:rPr>
        <w:t>To have a b</w:t>
      </w:r>
      <w:r w:rsidR="002B586E" w:rsidRPr="002B586E">
        <w:rPr>
          <w:rFonts w:ascii="Times New Roman" w:hAnsi="Times New Roman"/>
        </w:rPr>
        <w:t>asic understanding and business applications using MS Excel</w:t>
      </w:r>
    </w:p>
    <w:p w:rsidR="002B586E" w:rsidRPr="002B586E" w:rsidRDefault="00D04874" w:rsidP="00176DA1">
      <w:pPr>
        <w:pStyle w:val="NoSpacing"/>
        <w:numPr>
          <w:ilvl w:val="0"/>
          <w:numId w:val="81"/>
        </w:numPr>
        <w:jc w:val="both"/>
        <w:rPr>
          <w:rFonts w:ascii="Times New Roman" w:hAnsi="Times New Roman"/>
        </w:rPr>
      </w:pPr>
      <w:r>
        <w:rPr>
          <w:rFonts w:ascii="Times New Roman" w:hAnsi="Times New Roman"/>
        </w:rPr>
        <w:lastRenderedPageBreak/>
        <w:t>To understand and apply</w:t>
      </w:r>
      <w:r w:rsidR="002B586E" w:rsidRPr="002B586E">
        <w:rPr>
          <w:rFonts w:ascii="Times New Roman" w:hAnsi="Times New Roman"/>
        </w:rPr>
        <w:t xml:space="preserve"> basic statistical, financial and text manipulations </w:t>
      </w:r>
    </w:p>
    <w:p w:rsidR="002B586E" w:rsidRPr="002B586E" w:rsidRDefault="00D04874" w:rsidP="00176DA1">
      <w:pPr>
        <w:pStyle w:val="NoSpacing"/>
        <w:numPr>
          <w:ilvl w:val="0"/>
          <w:numId w:val="81"/>
        </w:numPr>
        <w:jc w:val="both"/>
        <w:rPr>
          <w:rFonts w:ascii="Times New Roman" w:hAnsi="Times New Roman"/>
        </w:rPr>
      </w:pPr>
      <w:r>
        <w:rPr>
          <w:rFonts w:ascii="Times New Roman" w:hAnsi="Times New Roman"/>
        </w:rPr>
        <w:t xml:space="preserve">To apply </w:t>
      </w:r>
      <w:r w:rsidR="002B586E" w:rsidRPr="002B586E">
        <w:rPr>
          <w:rFonts w:ascii="Times New Roman" w:hAnsi="Times New Roman"/>
        </w:rPr>
        <w:t>basic statistical tests used in data analysis</w:t>
      </w:r>
    </w:p>
    <w:p w:rsidR="002B586E" w:rsidRPr="002B586E" w:rsidRDefault="00D04874" w:rsidP="00176DA1">
      <w:pPr>
        <w:pStyle w:val="NoSpacing"/>
        <w:numPr>
          <w:ilvl w:val="0"/>
          <w:numId w:val="81"/>
        </w:numPr>
        <w:jc w:val="both"/>
        <w:rPr>
          <w:rFonts w:ascii="Times New Roman" w:hAnsi="Times New Roman"/>
        </w:rPr>
      </w:pPr>
      <w:r>
        <w:rPr>
          <w:rFonts w:ascii="Times New Roman" w:hAnsi="Times New Roman"/>
        </w:rPr>
        <w:t>To understand</w:t>
      </w:r>
      <w:r w:rsidR="002B586E" w:rsidRPr="002B586E">
        <w:rPr>
          <w:rFonts w:ascii="Times New Roman" w:hAnsi="Times New Roman"/>
        </w:rPr>
        <w:t xml:space="preserve"> optimization modeling and applications</w:t>
      </w:r>
    </w:p>
    <w:p w:rsidR="002B586E" w:rsidRPr="002B586E" w:rsidRDefault="002B586E" w:rsidP="002B586E">
      <w:pPr>
        <w:pStyle w:val="NoSpacing"/>
        <w:jc w:val="both"/>
        <w:rPr>
          <w:rFonts w:ascii="Times New Roman" w:hAnsi="Times New Roman"/>
          <w:b/>
        </w:rPr>
      </w:pPr>
    </w:p>
    <w:p w:rsidR="002B586E" w:rsidRPr="002B586E" w:rsidRDefault="002B586E" w:rsidP="002B586E">
      <w:pPr>
        <w:spacing w:after="0" w:line="240" w:lineRule="auto"/>
        <w:jc w:val="both"/>
        <w:rPr>
          <w:rFonts w:ascii="Times New Roman" w:hAnsi="Times New Roman"/>
        </w:rPr>
      </w:pPr>
    </w:p>
    <w:p w:rsidR="002B586E" w:rsidRPr="002B586E" w:rsidRDefault="002B586E" w:rsidP="002B586E">
      <w:pPr>
        <w:spacing w:after="0" w:line="240" w:lineRule="auto"/>
        <w:jc w:val="both"/>
        <w:rPr>
          <w:rFonts w:ascii="Times New Roman" w:hAnsi="Times New Roman"/>
          <w:b/>
        </w:rPr>
      </w:pPr>
      <w:r w:rsidRPr="002B586E">
        <w:rPr>
          <w:rFonts w:ascii="Times New Roman" w:hAnsi="Times New Roman"/>
          <w:b/>
        </w:rPr>
        <w:t>Course Contents</w:t>
      </w:r>
    </w:p>
    <w:p w:rsidR="002B586E" w:rsidRPr="002B586E" w:rsidRDefault="002B586E" w:rsidP="002B586E">
      <w:pPr>
        <w:spacing w:after="0" w:line="240" w:lineRule="auto"/>
        <w:jc w:val="both"/>
        <w:rPr>
          <w:rFonts w:ascii="Times New Roman" w:hAnsi="Times New Roman"/>
          <w:b/>
        </w:rPr>
      </w:pPr>
    </w:p>
    <w:p w:rsidR="002B586E" w:rsidRPr="002B586E" w:rsidRDefault="002B586E" w:rsidP="00176DA1">
      <w:pPr>
        <w:pStyle w:val="ListParagraph"/>
        <w:numPr>
          <w:ilvl w:val="0"/>
          <w:numId w:val="39"/>
        </w:numPr>
        <w:spacing w:after="0" w:line="240" w:lineRule="auto"/>
        <w:ind w:left="720"/>
        <w:jc w:val="both"/>
        <w:rPr>
          <w:rFonts w:ascii="Times New Roman" w:hAnsi="Times New Roman" w:cs="Times New Roman"/>
        </w:rPr>
      </w:pPr>
      <w:r w:rsidRPr="002B586E">
        <w:rPr>
          <w:rFonts w:ascii="Times New Roman" w:hAnsi="Times New Roman" w:cs="Times New Roman"/>
        </w:rPr>
        <w:t xml:space="preserve">Rows, Column and Cells formatting/referencing, Grouping, Sort and Filter and Basic Business Calculations. </w:t>
      </w:r>
    </w:p>
    <w:p w:rsidR="002B586E" w:rsidRPr="002B586E" w:rsidRDefault="002B586E" w:rsidP="00176DA1">
      <w:pPr>
        <w:pStyle w:val="ListParagraph"/>
        <w:numPr>
          <w:ilvl w:val="0"/>
          <w:numId w:val="39"/>
        </w:numPr>
        <w:spacing w:after="0" w:line="240" w:lineRule="auto"/>
        <w:ind w:left="720"/>
        <w:jc w:val="both"/>
        <w:rPr>
          <w:rFonts w:ascii="Times New Roman" w:hAnsi="Times New Roman" w:cs="Times New Roman"/>
        </w:rPr>
      </w:pPr>
      <w:r w:rsidRPr="002B586E">
        <w:rPr>
          <w:rFonts w:ascii="Times New Roman" w:hAnsi="Times New Roman" w:cs="Times New Roman"/>
        </w:rPr>
        <w:t xml:space="preserve">Introduction and use of mathematical, financial, logical and Statistical Functions, Name and Data Validation, Data/Time Manipulations Vlookup, Hlookup and Nested Formulas </w:t>
      </w:r>
    </w:p>
    <w:p w:rsidR="002B586E" w:rsidRPr="002B586E" w:rsidRDefault="002B586E" w:rsidP="00176DA1">
      <w:pPr>
        <w:pStyle w:val="ListParagraph"/>
        <w:numPr>
          <w:ilvl w:val="0"/>
          <w:numId w:val="39"/>
        </w:numPr>
        <w:spacing w:after="0" w:line="240" w:lineRule="auto"/>
        <w:ind w:left="720"/>
        <w:jc w:val="both"/>
        <w:rPr>
          <w:rFonts w:ascii="Times New Roman" w:hAnsi="Times New Roman" w:cs="Times New Roman"/>
        </w:rPr>
      </w:pPr>
      <w:r w:rsidRPr="002B586E">
        <w:rPr>
          <w:rFonts w:ascii="Times New Roman" w:hAnsi="Times New Roman" w:cs="Times New Roman"/>
        </w:rPr>
        <w:t>Graphs, including line, Pie, Bubble chart, Area Chart, Bar chart, Scatter plots, Pivot chart, Histogram, Multi-axis charts.</w:t>
      </w:r>
    </w:p>
    <w:p w:rsidR="002B586E" w:rsidRPr="002B586E" w:rsidRDefault="002B586E" w:rsidP="00176DA1">
      <w:pPr>
        <w:pStyle w:val="ListParagraph"/>
        <w:numPr>
          <w:ilvl w:val="0"/>
          <w:numId w:val="39"/>
        </w:numPr>
        <w:spacing w:after="0" w:line="240" w:lineRule="auto"/>
        <w:ind w:left="720"/>
        <w:jc w:val="both"/>
        <w:rPr>
          <w:rFonts w:ascii="Times New Roman" w:hAnsi="Times New Roman" w:cs="Times New Roman"/>
        </w:rPr>
      </w:pPr>
      <w:r w:rsidRPr="002B586E">
        <w:rPr>
          <w:rFonts w:ascii="Times New Roman" w:hAnsi="Times New Roman" w:cs="Times New Roman"/>
        </w:rPr>
        <w:t xml:space="preserve">Use of Pivot table to analyze business data. </w:t>
      </w:r>
    </w:p>
    <w:p w:rsidR="002B586E" w:rsidRPr="002B586E" w:rsidRDefault="002B586E" w:rsidP="00176DA1">
      <w:pPr>
        <w:pStyle w:val="ListParagraph"/>
        <w:numPr>
          <w:ilvl w:val="0"/>
          <w:numId w:val="39"/>
        </w:numPr>
        <w:spacing w:after="0" w:line="240" w:lineRule="auto"/>
        <w:ind w:left="720"/>
        <w:jc w:val="both"/>
        <w:rPr>
          <w:rFonts w:ascii="Times New Roman" w:hAnsi="Times New Roman" w:cs="Times New Roman"/>
        </w:rPr>
      </w:pPr>
      <w:r w:rsidRPr="002B586E">
        <w:rPr>
          <w:rFonts w:ascii="Times New Roman" w:hAnsi="Times New Roman" w:cs="Times New Roman"/>
        </w:rPr>
        <w:t xml:space="preserve">Basic application of Descriptive Statistics, t test, F test, ANNOVA, correlation, regression models using MS Excel. </w:t>
      </w:r>
    </w:p>
    <w:p w:rsidR="002B586E" w:rsidRPr="002B586E" w:rsidRDefault="002B586E" w:rsidP="00176DA1">
      <w:pPr>
        <w:pStyle w:val="ListParagraph"/>
        <w:numPr>
          <w:ilvl w:val="0"/>
          <w:numId w:val="39"/>
        </w:numPr>
        <w:spacing w:after="0" w:line="240" w:lineRule="auto"/>
        <w:ind w:left="720"/>
        <w:jc w:val="both"/>
        <w:rPr>
          <w:rFonts w:ascii="Times New Roman" w:hAnsi="Times New Roman" w:cs="Times New Roman"/>
        </w:rPr>
      </w:pPr>
      <w:r w:rsidRPr="002B586E">
        <w:rPr>
          <w:rFonts w:ascii="Times New Roman" w:hAnsi="Times New Roman" w:cs="Times New Roman"/>
        </w:rPr>
        <w:t>Optimization models and What-if-analysis in Excel.</w:t>
      </w:r>
    </w:p>
    <w:p w:rsidR="002B586E" w:rsidRPr="002B586E" w:rsidRDefault="002B586E" w:rsidP="002B586E">
      <w:pPr>
        <w:spacing w:after="0" w:line="240" w:lineRule="auto"/>
        <w:jc w:val="both"/>
        <w:rPr>
          <w:rFonts w:ascii="Times New Roman" w:hAnsi="Times New Roman"/>
          <w:lang w:bidi="ar-SA"/>
        </w:rPr>
      </w:pPr>
    </w:p>
    <w:p w:rsidR="002B586E" w:rsidRPr="002B586E" w:rsidRDefault="002B586E" w:rsidP="002B586E">
      <w:pPr>
        <w:spacing w:after="0" w:line="240" w:lineRule="auto"/>
        <w:jc w:val="both"/>
        <w:rPr>
          <w:rFonts w:ascii="Times New Roman" w:hAnsi="Times New Roman"/>
          <w:b/>
        </w:rPr>
      </w:pPr>
    </w:p>
    <w:p w:rsidR="002B586E" w:rsidRDefault="002B586E" w:rsidP="002B586E">
      <w:pPr>
        <w:spacing w:after="0" w:line="240" w:lineRule="auto"/>
        <w:jc w:val="both"/>
        <w:rPr>
          <w:rFonts w:ascii="Times New Roman" w:hAnsi="Times New Roman"/>
          <w:b/>
        </w:rPr>
      </w:pPr>
      <w:r w:rsidRPr="002B586E">
        <w:rPr>
          <w:rFonts w:ascii="Times New Roman" w:hAnsi="Times New Roman"/>
          <w:b/>
        </w:rPr>
        <w:t xml:space="preserve">Text Book      </w:t>
      </w:r>
    </w:p>
    <w:p w:rsidR="00D04874" w:rsidRDefault="00D04874" w:rsidP="002B586E">
      <w:pPr>
        <w:spacing w:after="0" w:line="240" w:lineRule="auto"/>
        <w:jc w:val="both"/>
        <w:rPr>
          <w:rFonts w:ascii="Times New Roman" w:hAnsi="Times New Roman"/>
          <w:b/>
        </w:rPr>
      </w:pPr>
    </w:p>
    <w:tbl>
      <w:tblPr>
        <w:tblStyle w:val="TableGrid"/>
        <w:tblW w:w="0" w:type="auto"/>
        <w:tblLook w:val="04A0"/>
      </w:tblPr>
      <w:tblGrid>
        <w:gridCol w:w="2035"/>
        <w:gridCol w:w="1871"/>
        <w:gridCol w:w="1866"/>
        <w:gridCol w:w="1770"/>
      </w:tblGrid>
      <w:tr w:rsidR="00D04874" w:rsidRPr="007B21E4" w:rsidTr="00A75391">
        <w:tc>
          <w:tcPr>
            <w:tcW w:w="2035" w:type="dxa"/>
          </w:tcPr>
          <w:p w:rsidR="00D04874" w:rsidRPr="007B21E4" w:rsidRDefault="00D04874" w:rsidP="00A75391">
            <w:pPr>
              <w:jc w:val="both"/>
              <w:rPr>
                <w:rFonts w:ascii="Times New Roman" w:hAnsi="Times New Roman"/>
                <w:b/>
              </w:rPr>
            </w:pPr>
            <w:r w:rsidRPr="007B21E4">
              <w:rPr>
                <w:rFonts w:ascii="Times New Roman" w:hAnsi="Times New Roman"/>
                <w:b/>
              </w:rPr>
              <w:t>Title</w:t>
            </w:r>
          </w:p>
        </w:tc>
        <w:tc>
          <w:tcPr>
            <w:tcW w:w="1871" w:type="dxa"/>
          </w:tcPr>
          <w:p w:rsidR="00D04874" w:rsidRPr="007B21E4" w:rsidRDefault="00D04874" w:rsidP="00A75391">
            <w:pPr>
              <w:jc w:val="both"/>
              <w:rPr>
                <w:rFonts w:ascii="Times New Roman" w:hAnsi="Times New Roman"/>
                <w:b/>
              </w:rPr>
            </w:pPr>
            <w:r w:rsidRPr="007B21E4">
              <w:rPr>
                <w:rFonts w:ascii="Times New Roman" w:hAnsi="Times New Roman"/>
                <w:b/>
              </w:rPr>
              <w:t>Author(s)</w:t>
            </w:r>
          </w:p>
        </w:tc>
        <w:tc>
          <w:tcPr>
            <w:tcW w:w="1866" w:type="dxa"/>
          </w:tcPr>
          <w:p w:rsidR="00D04874" w:rsidRPr="007B21E4" w:rsidRDefault="00D04874" w:rsidP="00A75391">
            <w:pPr>
              <w:jc w:val="both"/>
              <w:rPr>
                <w:rFonts w:ascii="Times New Roman" w:hAnsi="Times New Roman"/>
                <w:b/>
              </w:rPr>
            </w:pPr>
            <w:r w:rsidRPr="007B21E4">
              <w:rPr>
                <w:rFonts w:ascii="Times New Roman" w:hAnsi="Times New Roman"/>
                <w:b/>
              </w:rPr>
              <w:t>Publisher</w:t>
            </w:r>
          </w:p>
        </w:tc>
        <w:tc>
          <w:tcPr>
            <w:tcW w:w="1770" w:type="dxa"/>
          </w:tcPr>
          <w:p w:rsidR="00D04874" w:rsidRPr="007B21E4" w:rsidRDefault="00D04874" w:rsidP="00A75391">
            <w:pPr>
              <w:jc w:val="both"/>
              <w:rPr>
                <w:rFonts w:ascii="Times New Roman" w:hAnsi="Times New Roman"/>
                <w:b/>
              </w:rPr>
            </w:pPr>
            <w:r w:rsidRPr="007B21E4">
              <w:rPr>
                <w:rFonts w:ascii="Times New Roman" w:hAnsi="Times New Roman"/>
                <w:b/>
              </w:rPr>
              <w:t>Edition</w:t>
            </w:r>
          </w:p>
        </w:tc>
      </w:tr>
      <w:tr w:rsidR="00D04874" w:rsidRPr="007B21E4" w:rsidTr="00A75391">
        <w:tc>
          <w:tcPr>
            <w:tcW w:w="2035" w:type="dxa"/>
          </w:tcPr>
          <w:p w:rsidR="00D04874" w:rsidRPr="00534BF6" w:rsidRDefault="00D04874" w:rsidP="00A75391">
            <w:pPr>
              <w:shd w:val="clear" w:color="auto" w:fill="FFFFFF"/>
              <w:spacing w:before="100" w:beforeAutospacing="1" w:after="100" w:afterAutospacing="1"/>
              <w:outlineLvl w:val="0"/>
              <w:rPr>
                <w:rFonts w:ascii="Times New Roman" w:hAnsi="Times New Roman"/>
                <w:bCs/>
                <w:color w:val="111111"/>
                <w:kern w:val="36"/>
                <w:lang w:eastAsia="en-IN"/>
              </w:rPr>
            </w:pPr>
            <w:r w:rsidRPr="002B586E">
              <w:rPr>
                <w:rFonts w:ascii="Times New Roman" w:hAnsi="Times New Roman"/>
              </w:rPr>
              <w:t>Business Statistics using Excel</w:t>
            </w:r>
          </w:p>
        </w:tc>
        <w:tc>
          <w:tcPr>
            <w:tcW w:w="1871" w:type="dxa"/>
          </w:tcPr>
          <w:p w:rsidR="00D04874" w:rsidRPr="007B21E4" w:rsidRDefault="00D04874" w:rsidP="009B3B21">
            <w:pPr>
              <w:spacing w:before="100" w:beforeAutospacing="1" w:after="100" w:afterAutospacing="1"/>
              <w:rPr>
                <w:rFonts w:ascii="Times New Roman" w:hAnsi="Times New Roman"/>
              </w:rPr>
            </w:pPr>
            <w:r w:rsidRPr="002B586E">
              <w:rPr>
                <w:rFonts w:ascii="Times New Roman" w:hAnsi="Times New Roman"/>
              </w:rPr>
              <w:t>Davis, G., &amp; Pecar,</w:t>
            </w:r>
            <w:r w:rsidR="009B3B21">
              <w:rPr>
                <w:rFonts w:ascii="Times New Roman" w:hAnsi="Times New Roman"/>
              </w:rPr>
              <w:t xml:space="preserve"> </w:t>
            </w:r>
            <w:r w:rsidRPr="002B586E">
              <w:rPr>
                <w:rFonts w:ascii="Times New Roman" w:hAnsi="Times New Roman"/>
              </w:rPr>
              <w:t>B</w:t>
            </w:r>
          </w:p>
        </w:tc>
        <w:tc>
          <w:tcPr>
            <w:tcW w:w="1866" w:type="dxa"/>
          </w:tcPr>
          <w:p w:rsidR="00D04874" w:rsidRPr="007B21E4" w:rsidRDefault="00D04874" w:rsidP="00A75391">
            <w:pPr>
              <w:ind w:left="0"/>
              <w:contextualSpacing/>
              <w:jc w:val="both"/>
              <w:rPr>
                <w:rFonts w:ascii="Times New Roman" w:hAnsi="Times New Roman"/>
              </w:rPr>
            </w:pPr>
            <w:r>
              <w:rPr>
                <w:rFonts w:ascii="Times New Roman" w:eastAsia="Calibri" w:hAnsi="Times New Roman"/>
                <w:bCs/>
              </w:rPr>
              <w:t xml:space="preserve">      </w:t>
            </w:r>
            <w:r>
              <w:rPr>
                <w:rFonts w:ascii="Times New Roman" w:hAnsi="Times New Roman"/>
              </w:rPr>
              <w:t>Oxford</w:t>
            </w:r>
          </w:p>
          <w:p w:rsidR="00D04874" w:rsidRPr="005854C2" w:rsidRDefault="00D04874" w:rsidP="00A75391">
            <w:pPr>
              <w:ind w:left="360"/>
              <w:contextualSpacing/>
              <w:jc w:val="both"/>
              <w:rPr>
                <w:rFonts w:ascii="Times New Roman" w:hAnsi="Times New Roman"/>
                <w:lang w:val="en-GB"/>
              </w:rPr>
            </w:pPr>
          </w:p>
        </w:tc>
        <w:tc>
          <w:tcPr>
            <w:tcW w:w="1770" w:type="dxa"/>
          </w:tcPr>
          <w:p w:rsidR="00D04874" w:rsidRPr="007B21E4" w:rsidRDefault="00D04874" w:rsidP="00A75391">
            <w:pPr>
              <w:spacing w:before="100" w:beforeAutospacing="1" w:after="100" w:afterAutospacing="1"/>
              <w:jc w:val="both"/>
              <w:rPr>
                <w:rFonts w:ascii="Times New Roman" w:hAnsi="Times New Roman"/>
              </w:rPr>
            </w:pPr>
            <w:r>
              <w:rPr>
                <w:rFonts w:ascii="Times New Roman" w:hAnsi="Times New Roman"/>
              </w:rPr>
              <w:t>Latest</w:t>
            </w:r>
          </w:p>
        </w:tc>
      </w:tr>
    </w:tbl>
    <w:p w:rsidR="00D04874" w:rsidRPr="002B586E" w:rsidRDefault="00D04874" w:rsidP="002B586E">
      <w:pPr>
        <w:spacing w:after="0" w:line="240" w:lineRule="auto"/>
        <w:jc w:val="both"/>
        <w:rPr>
          <w:rFonts w:ascii="Times New Roman" w:hAnsi="Times New Roman"/>
          <w:b/>
        </w:rPr>
      </w:pPr>
    </w:p>
    <w:p w:rsidR="002B586E" w:rsidRPr="002B586E" w:rsidRDefault="002B586E" w:rsidP="002B586E">
      <w:pPr>
        <w:spacing w:after="0" w:line="240" w:lineRule="auto"/>
        <w:jc w:val="both"/>
        <w:rPr>
          <w:rFonts w:ascii="Times New Roman" w:hAnsi="Times New Roman"/>
          <w:b/>
        </w:rPr>
      </w:pPr>
      <w:r w:rsidRPr="002B586E">
        <w:rPr>
          <w:rFonts w:ascii="Times New Roman" w:hAnsi="Times New Roman"/>
          <w:b/>
        </w:rPr>
        <w:t xml:space="preserve">                                                       </w:t>
      </w:r>
    </w:p>
    <w:p w:rsidR="002B586E" w:rsidRDefault="002B586E" w:rsidP="002B586E">
      <w:pPr>
        <w:spacing w:after="0" w:line="240" w:lineRule="auto"/>
        <w:ind w:left="360" w:hanging="360"/>
        <w:jc w:val="both"/>
        <w:rPr>
          <w:rFonts w:ascii="Times New Roman" w:hAnsi="Times New Roman"/>
          <w:b/>
        </w:rPr>
      </w:pPr>
      <w:r w:rsidRPr="002B586E">
        <w:rPr>
          <w:rFonts w:ascii="Times New Roman" w:hAnsi="Times New Roman"/>
          <w:b/>
        </w:rPr>
        <w:t>Reference Book</w:t>
      </w:r>
      <w:r w:rsidR="00D04874">
        <w:rPr>
          <w:rFonts w:ascii="Times New Roman" w:hAnsi="Times New Roman"/>
          <w:b/>
        </w:rPr>
        <w:t>s</w:t>
      </w:r>
      <w:r w:rsidRPr="002B586E">
        <w:rPr>
          <w:rFonts w:ascii="Times New Roman" w:hAnsi="Times New Roman"/>
          <w:b/>
        </w:rPr>
        <w:t xml:space="preserve">   </w:t>
      </w:r>
    </w:p>
    <w:p w:rsidR="00890515" w:rsidRDefault="00890515" w:rsidP="002B586E">
      <w:pPr>
        <w:spacing w:after="0" w:line="240" w:lineRule="auto"/>
        <w:ind w:left="360" w:hanging="360"/>
        <w:jc w:val="both"/>
        <w:rPr>
          <w:rFonts w:ascii="Times New Roman" w:hAnsi="Times New Roman"/>
          <w:b/>
        </w:rPr>
      </w:pPr>
    </w:p>
    <w:p w:rsidR="00D04874" w:rsidRDefault="00D04874" w:rsidP="002B586E">
      <w:pPr>
        <w:spacing w:after="0" w:line="240" w:lineRule="auto"/>
        <w:ind w:left="360" w:hanging="360"/>
        <w:jc w:val="both"/>
        <w:rPr>
          <w:rFonts w:ascii="Times New Roman" w:hAnsi="Times New Roman"/>
          <w:b/>
        </w:rPr>
      </w:pPr>
    </w:p>
    <w:tbl>
      <w:tblPr>
        <w:tblStyle w:val="TableGrid"/>
        <w:tblW w:w="0" w:type="auto"/>
        <w:tblLook w:val="04A0"/>
      </w:tblPr>
      <w:tblGrid>
        <w:gridCol w:w="2035"/>
        <w:gridCol w:w="1871"/>
        <w:gridCol w:w="1866"/>
        <w:gridCol w:w="1770"/>
      </w:tblGrid>
      <w:tr w:rsidR="00D04874" w:rsidRPr="007B21E4" w:rsidTr="00A75391">
        <w:tc>
          <w:tcPr>
            <w:tcW w:w="2035" w:type="dxa"/>
          </w:tcPr>
          <w:p w:rsidR="00D04874" w:rsidRPr="007B21E4" w:rsidRDefault="00D04874" w:rsidP="00A75391">
            <w:pPr>
              <w:jc w:val="both"/>
              <w:rPr>
                <w:rFonts w:ascii="Times New Roman" w:hAnsi="Times New Roman"/>
                <w:b/>
              </w:rPr>
            </w:pPr>
            <w:r w:rsidRPr="007B21E4">
              <w:rPr>
                <w:rFonts w:ascii="Times New Roman" w:hAnsi="Times New Roman"/>
                <w:b/>
              </w:rPr>
              <w:t>Title</w:t>
            </w:r>
          </w:p>
        </w:tc>
        <w:tc>
          <w:tcPr>
            <w:tcW w:w="1871" w:type="dxa"/>
          </w:tcPr>
          <w:p w:rsidR="00D04874" w:rsidRPr="007B21E4" w:rsidRDefault="00D04874" w:rsidP="00A75391">
            <w:pPr>
              <w:jc w:val="both"/>
              <w:rPr>
                <w:rFonts w:ascii="Times New Roman" w:hAnsi="Times New Roman"/>
                <w:b/>
              </w:rPr>
            </w:pPr>
            <w:r w:rsidRPr="007B21E4">
              <w:rPr>
                <w:rFonts w:ascii="Times New Roman" w:hAnsi="Times New Roman"/>
                <w:b/>
              </w:rPr>
              <w:t>Author(s)</w:t>
            </w:r>
          </w:p>
        </w:tc>
        <w:tc>
          <w:tcPr>
            <w:tcW w:w="1866" w:type="dxa"/>
          </w:tcPr>
          <w:p w:rsidR="00D04874" w:rsidRPr="007B21E4" w:rsidRDefault="00D04874" w:rsidP="00A75391">
            <w:pPr>
              <w:jc w:val="both"/>
              <w:rPr>
                <w:rFonts w:ascii="Times New Roman" w:hAnsi="Times New Roman"/>
                <w:b/>
              </w:rPr>
            </w:pPr>
            <w:r w:rsidRPr="007B21E4">
              <w:rPr>
                <w:rFonts w:ascii="Times New Roman" w:hAnsi="Times New Roman"/>
                <w:b/>
              </w:rPr>
              <w:t>Publisher</w:t>
            </w:r>
          </w:p>
        </w:tc>
        <w:tc>
          <w:tcPr>
            <w:tcW w:w="1770" w:type="dxa"/>
          </w:tcPr>
          <w:p w:rsidR="00D04874" w:rsidRPr="007B21E4" w:rsidRDefault="00D04874" w:rsidP="00A75391">
            <w:pPr>
              <w:jc w:val="both"/>
              <w:rPr>
                <w:rFonts w:ascii="Times New Roman" w:hAnsi="Times New Roman"/>
                <w:b/>
              </w:rPr>
            </w:pPr>
            <w:r w:rsidRPr="007B21E4">
              <w:rPr>
                <w:rFonts w:ascii="Times New Roman" w:hAnsi="Times New Roman"/>
                <w:b/>
              </w:rPr>
              <w:t>Edition</w:t>
            </w:r>
          </w:p>
        </w:tc>
      </w:tr>
      <w:tr w:rsidR="00D04874" w:rsidRPr="007B21E4" w:rsidTr="00A75391">
        <w:tc>
          <w:tcPr>
            <w:tcW w:w="2035" w:type="dxa"/>
          </w:tcPr>
          <w:p w:rsidR="00D04874" w:rsidRPr="00534BF6" w:rsidRDefault="00D04874" w:rsidP="00A75391">
            <w:pPr>
              <w:shd w:val="clear" w:color="auto" w:fill="FFFFFF"/>
              <w:spacing w:before="100" w:beforeAutospacing="1" w:after="100" w:afterAutospacing="1"/>
              <w:outlineLvl w:val="0"/>
              <w:rPr>
                <w:rFonts w:ascii="Times New Roman" w:hAnsi="Times New Roman"/>
                <w:bCs/>
                <w:color w:val="111111"/>
                <w:kern w:val="36"/>
                <w:lang w:eastAsia="en-IN"/>
              </w:rPr>
            </w:pPr>
            <w:r w:rsidRPr="002B586E">
              <w:rPr>
                <w:rFonts w:ascii="Times New Roman" w:hAnsi="Times New Roman"/>
              </w:rPr>
              <w:t>Problem Solving Cases in Microsoft Access and Excel</w:t>
            </w:r>
          </w:p>
        </w:tc>
        <w:tc>
          <w:tcPr>
            <w:tcW w:w="1871" w:type="dxa"/>
          </w:tcPr>
          <w:p w:rsidR="00D04874" w:rsidRPr="007B21E4" w:rsidRDefault="00D04874" w:rsidP="00A75391">
            <w:pPr>
              <w:spacing w:before="100" w:beforeAutospacing="1" w:after="100" w:afterAutospacing="1"/>
              <w:rPr>
                <w:rFonts w:ascii="Times New Roman" w:hAnsi="Times New Roman"/>
              </w:rPr>
            </w:pPr>
            <w:r w:rsidRPr="002B586E">
              <w:rPr>
                <w:rFonts w:ascii="Times New Roman" w:hAnsi="Times New Roman"/>
              </w:rPr>
              <w:t>E. F. Monk,</w:t>
            </w:r>
            <w:r>
              <w:rPr>
                <w:rFonts w:ascii="Times New Roman" w:hAnsi="Times New Roman"/>
              </w:rPr>
              <w:t xml:space="preserve"> </w:t>
            </w:r>
            <w:r w:rsidRPr="002B586E">
              <w:rPr>
                <w:rFonts w:ascii="Times New Roman" w:hAnsi="Times New Roman"/>
              </w:rPr>
              <w:t>J.A. Brady and Gerard S. Cook</w:t>
            </w:r>
          </w:p>
        </w:tc>
        <w:tc>
          <w:tcPr>
            <w:tcW w:w="1866" w:type="dxa"/>
          </w:tcPr>
          <w:p w:rsidR="00D04874" w:rsidRPr="007B21E4" w:rsidRDefault="00D04874" w:rsidP="00A75391">
            <w:pPr>
              <w:ind w:left="0"/>
              <w:contextualSpacing/>
              <w:jc w:val="both"/>
              <w:rPr>
                <w:rFonts w:ascii="Times New Roman" w:hAnsi="Times New Roman"/>
              </w:rPr>
            </w:pPr>
            <w:r>
              <w:rPr>
                <w:rFonts w:ascii="Times New Roman" w:eastAsia="Calibri" w:hAnsi="Times New Roman"/>
                <w:bCs/>
              </w:rPr>
              <w:t xml:space="preserve">      </w:t>
            </w:r>
            <w:r w:rsidRPr="002B586E">
              <w:rPr>
                <w:rFonts w:ascii="Times New Roman" w:hAnsi="Times New Roman"/>
              </w:rPr>
              <w:t>Cengage</w:t>
            </w:r>
          </w:p>
          <w:p w:rsidR="00D04874" w:rsidRPr="005854C2" w:rsidRDefault="00D04874" w:rsidP="00A75391">
            <w:pPr>
              <w:ind w:left="360"/>
              <w:contextualSpacing/>
              <w:jc w:val="both"/>
              <w:rPr>
                <w:rFonts w:ascii="Times New Roman" w:hAnsi="Times New Roman"/>
                <w:lang w:val="en-GB"/>
              </w:rPr>
            </w:pPr>
          </w:p>
        </w:tc>
        <w:tc>
          <w:tcPr>
            <w:tcW w:w="1770" w:type="dxa"/>
          </w:tcPr>
          <w:p w:rsidR="00D04874" w:rsidRPr="007B21E4" w:rsidRDefault="00D04874" w:rsidP="00A75391">
            <w:pPr>
              <w:spacing w:before="100" w:beforeAutospacing="1" w:after="100" w:afterAutospacing="1"/>
              <w:jc w:val="both"/>
              <w:rPr>
                <w:rFonts w:ascii="Times New Roman" w:hAnsi="Times New Roman"/>
              </w:rPr>
            </w:pPr>
            <w:r>
              <w:rPr>
                <w:rFonts w:ascii="Times New Roman" w:hAnsi="Times New Roman"/>
              </w:rPr>
              <w:t>Latest</w:t>
            </w:r>
          </w:p>
        </w:tc>
      </w:tr>
      <w:tr w:rsidR="00D04874" w:rsidRPr="007B21E4" w:rsidTr="00A75391">
        <w:tc>
          <w:tcPr>
            <w:tcW w:w="2035" w:type="dxa"/>
          </w:tcPr>
          <w:p w:rsidR="00D04874" w:rsidRPr="002B586E" w:rsidRDefault="00D04874" w:rsidP="00A75391">
            <w:pPr>
              <w:shd w:val="clear" w:color="auto" w:fill="FFFFFF"/>
              <w:spacing w:before="100" w:beforeAutospacing="1" w:after="100" w:afterAutospacing="1"/>
              <w:outlineLvl w:val="0"/>
              <w:rPr>
                <w:rFonts w:ascii="Times New Roman" w:hAnsi="Times New Roman"/>
              </w:rPr>
            </w:pPr>
            <w:r w:rsidRPr="002B586E">
              <w:rPr>
                <w:rFonts w:ascii="Times New Roman" w:hAnsi="Times New Roman"/>
              </w:rPr>
              <w:t>Succeeding in Business with Microsoft Excel</w:t>
            </w:r>
          </w:p>
        </w:tc>
        <w:tc>
          <w:tcPr>
            <w:tcW w:w="1871" w:type="dxa"/>
          </w:tcPr>
          <w:p w:rsidR="00D04874" w:rsidRPr="002B586E" w:rsidRDefault="00D04874" w:rsidP="00A75391">
            <w:pPr>
              <w:spacing w:before="100" w:beforeAutospacing="1" w:after="100" w:afterAutospacing="1"/>
              <w:rPr>
                <w:rFonts w:ascii="Times New Roman" w:hAnsi="Times New Roman"/>
              </w:rPr>
            </w:pPr>
            <w:r w:rsidRPr="002B586E">
              <w:rPr>
                <w:rFonts w:ascii="Times New Roman" w:hAnsi="Times New Roman"/>
              </w:rPr>
              <w:t>Debra Gross, F Akaiwa and K Nordquist</w:t>
            </w:r>
          </w:p>
        </w:tc>
        <w:tc>
          <w:tcPr>
            <w:tcW w:w="1866" w:type="dxa"/>
          </w:tcPr>
          <w:p w:rsidR="00D04874" w:rsidRPr="007B21E4" w:rsidRDefault="00D04874" w:rsidP="00A75391">
            <w:pPr>
              <w:ind w:left="0"/>
              <w:contextualSpacing/>
              <w:jc w:val="both"/>
              <w:rPr>
                <w:rFonts w:ascii="Times New Roman" w:hAnsi="Times New Roman"/>
              </w:rPr>
            </w:pPr>
            <w:r>
              <w:rPr>
                <w:rFonts w:ascii="Times New Roman" w:eastAsia="Calibri" w:hAnsi="Times New Roman"/>
                <w:bCs/>
              </w:rPr>
              <w:t xml:space="preserve">      </w:t>
            </w:r>
            <w:r w:rsidRPr="002B586E">
              <w:rPr>
                <w:rFonts w:ascii="Times New Roman" w:hAnsi="Times New Roman"/>
              </w:rPr>
              <w:t>Cengage</w:t>
            </w:r>
          </w:p>
          <w:p w:rsidR="00D04874" w:rsidRPr="005854C2" w:rsidRDefault="00D04874" w:rsidP="00A75391">
            <w:pPr>
              <w:ind w:left="360"/>
              <w:contextualSpacing/>
              <w:jc w:val="both"/>
              <w:rPr>
                <w:rFonts w:ascii="Times New Roman" w:hAnsi="Times New Roman"/>
                <w:lang w:val="en-GB"/>
              </w:rPr>
            </w:pPr>
          </w:p>
        </w:tc>
        <w:tc>
          <w:tcPr>
            <w:tcW w:w="1770" w:type="dxa"/>
          </w:tcPr>
          <w:p w:rsidR="00D04874" w:rsidRPr="007B21E4" w:rsidRDefault="00D04874" w:rsidP="00A75391">
            <w:pPr>
              <w:spacing w:before="100" w:beforeAutospacing="1" w:after="100" w:afterAutospacing="1"/>
              <w:jc w:val="both"/>
              <w:rPr>
                <w:rFonts w:ascii="Times New Roman" w:hAnsi="Times New Roman"/>
              </w:rPr>
            </w:pPr>
            <w:r>
              <w:rPr>
                <w:rFonts w:ascii="Times New Roman" w:hAnsi="Times New Roman"/>
              </w:rPr>
              <w:t>Latest</w:t>
            </w:r>
          </w:p>
        </w:tc>
      </w:tr>
    </w:tbl>
    <w:p w:rsidR="00D04874" w:rsidRPr="002B586E" w:rsidRDefault="00D04874" w:rsidP="002B586E">
      <w:pPr>
        <w:spacing w:after="0" w:line="240" w:lineRule="auto"/>
        <w:ind w:left="360" w:hanging="360"/>
        <w:jc w:val="both"/>
        <w:rPr>
          <w:rFonts w:ascii="Times New Roman" w:hAnsi="Times New Roman"/>
          <w:b/>
        </w:rPr>
      </w:pPr>
    </w:p>
    <w:p w:rsidR="00D04874" w:rsidRDefault="00D04874" w:rsidP="002B586E">
      <w:pPr>
        <w:tabs>
          <w:tab w:val="left" w:pos="1620"/>
          <w:tab w:val="left" w:pos="1980"/>
          <w:tab w:val="right" w:pos="8460"/>
        </w:tabs>
        <w:spacing w:after="0" w:line="240" w:lineRule="auto"/>
        <w:jc w:val="both"/>
        <w:rPr>
          <w:rFonts w:ascii="Times New Roman" w:hAnsi="Times New Roman"/>
          <w:b/>
          <w:sz w:val="28"/>
        </w:rPr>
      </w:pPr>
    </w:p>
    <w:p w:rsidR="00890515" w:rsidRDefault="00890515" w:rsidP="002B586E">
      <w:pPr>
        <w:tabs>
          <w:tab w:val="left" w:pos="1620"/>
          <w:tab w:val="left" w:pos="1980"/>
          <w:tab w:val="right" w:pos="8460"/>
        </w:tabs>
        <w:spacing w:after="0" w:line="240" w:lineRule="auto"/>
        <w:jc w:val="both"/>
        <w:rPr>
          <w:rFonts w:ascii="Times New Roman" w:hAnsi="Times New Roman"/>
          <w:b/>
          <w:sz w:val="28"/>
        </w:rPr>
      </w:pPr>
    </w:p>
    <w:p w:rsidR="002B586E" w:rsidRPr="002B586E" w:rsidRDefault="002B586E" w:rsidP="002B586E">
      <w:pPr>
        <w:tabs>
          <w:tab w:val="left" w:pos="1620"/>
          <w:tab w:val="left" w:pos="1980"/>
          <w:tab w:val="right" w:pos="8460"/>
        </w:tabs>
        <w:spacing w:after="0" w:line="240" w:lineRule="auto"/>
        <w:jc w:val="both"/>
        <w:rPr>
          <w:rFonts w:ascii="Times New Roman" w:hAnsi="Times New Roman"/>
          <w:b/>
          <w:sz w:val="28"/>
        </w:rPr>
      </w:pPr>
      <w:r w:rsidRPr="002B586E">
        <w:rPr>
          <w:rFonts w:ascii="Times New Roman" w:hAnsi="Times New Roman"/>
          <w:b/>
          <w:sz w:val="28"/>
        </w:rPr>
        <w:lastRenderedPageBreak/>
        <w:t>BM3605: Data Mining</w:t>
      </w:r>
    </w:p>
    <w:p w:rsidR="002B586E" w:rsidRPr="002B586E" w:rsidRDefault="002B586E" w:rsidP="002B586E">
      <w:pPr>
        <w:spacing w:after="0" w:line="240" w:lineRule="auto"/>
        <w:jc w:val="both"/>
        <w:rPr>
          <w:rFonts w:ascii="Times New Roman" w:hAnsi="Times New Roman"/>
          <w:b/>
        </w:rPr>
      </w:pPr>
    </w:p>
    <w:p w:rsidR="002B586E" w:rsidRPr="002B586E" w:rsidRDefault="002B586E" w:rsidP="002B586E">
      <w:pPr>
        <w:spacing w:after="0" w:line="240" w:lineRule="auto"/>
        <w:jc w:val="both"/>
        <w:rPr>
          <w:rFonts w:ascii="Times New Roman" w:hAnsi="Times New Roman"/>
          <w:b/>
        </w:rPr>
      </w:pPr>
      <w:r w:rsidRPr="002B586E">
        <w:rPr>
          <w:rFonts w:ascii="Times New Roman" w:hAnsi="Times New Roman"/>
          <w:b/>
        </w:rPr>
        <w:t>Course Objectives</w:t>
      </w:r>
    </w:p>
    <w:p w:rsidR="002B586E" w:rsidRPr="002B586E" w:rsidRDefault="002B586E" w:rsidP="002B586E">
      <w:pPr>
        <w:spacing w:after="0" w:line="240" w:lineRule="auto"/>
        <w:jc w:val="both"/>
        <w:rPr>
          <w:rFonts w:ascii="Times New Roman" w:hAnsi="Times New Roman"/>
          <w:b/>
        </w:rPr>
      </w:pPr>
    </w:p>
    <w:p w:rsidR="002B586E" w:rsidRPr="002B586E" w:rsidRDefault="002B586E" w:rsidP="002B586E">
      <w:pPr>
        <w:spacing w:after="240" w:line="240" w:lineRule="auto"/>
        <w:jc w:val="both"/>
        <w:rPr>
          <w:rFonts w:ascii="Times New Roman" w:hAnsi="Times New Roman"/>
        </w:rPr>
      </w:pPr>
      <w:r w:rsidRPr="002B586E">
        <w:rPr>
          <w:rFonts w:ascii="Times New Roman" w:hAnsi="Times New Roman"/>
          <w:bCs/>
        </w:rPr>
        <w:t xml:space="preserve">This course will impact emerging trends in data mining and </w:t>
      </w:r>
      <w:r w:rsidRPr="002B586E">
        <w:rPr>
          <w:rFonts w:ascii="Times New Roman" w:hAnsi="Times New Roman"/>
        </w:rPr>
        <w:t>to help students understand and appreciate the importance of making meaningful use of large volume of data for the purpose of decision-making in the complex and ever changing business environment. The students will be exposed to real life business applications through student projects. Students will be able to differentiate decisional systems from operational systems. They will understand and apply data mining tools and techniques. Students will also be made aware on Best practices and trends of Data Mining.</w:t>
      </w:r>
    </w:p>
    <w:p w:rsidR="002B586E" w:rsidRPr="002B586E" w:rsidRDefault="002B586E" w:rsidP="002B586E">
      <w:pPr>
        <w:pStyle w:val="NoSpacing"/>
        <w:jc w:val="both"/>
        <w:rPr>
          <w:rFonts w:ascii="Times New Roman" w:hAnsi="Times New Roman"/>
          <w:b/>
        </w:rPr>
      </w:pPr>
      <w:r w:rsidRPr="002B586E">
        <w:rPr>
          <w:rFonts w:ascii="Times New Roman" w:hAnsi="Times New Roman"/>
          <w:b/>
        </w:rPr>
        <w:t>Intended Learning Outcome</w:t>
      </w:r>
      <w:r w:rsidR="00452ACC">
        <w:rPr>
          <w:rFonts w:ascii="Times New Roman" w:hAnsi="Times New Roman"/>
          <w:b/>
        </w:rPr>
        <w:t>s</w:t>
      </w:r>
    </w:p>
    <w:p w:rsidR="002B586E" w:rsidRPr="002B586E" w:rsidRDefault="002B586E" w:rsidP="002B586E">
      <w:pPr>
        <w:pStyle w:val="NoSpacing"/>
        <w:jc w:val="both"/>
        <w:rPr>
          <w:rFonts w:ascii="Times New Roman" w:hAnsi="Times New Roman"/>
          <w:b/>
        </w:rPr>
      </w:pPr>
    </w:p>
    <w:p w:rsidR="002B586E" w:rsidRPr="002B586E" w:rsidRDefault="009B3B21" w:rsidP="00176DA1">
      <w:pPr>
        <w:pStyle w:val="ListParagraph"/>
        <w:widowControl w:val="0"/>
        <w:numPr>
          <w:ilvl w:val="0"/>
          <w:numId w:val="80"/>
        </w:numPr>
        <w:tabs>
          <w:tab w:val="left" w:pos="778"/>
          <w:tab w:val="left" w:pos="779"/>
        </w:tabs>
        <w:autoSpaceDE w:val="0"/>
        <w:autoSpaceDN w:val="0"/>
        <w:spacing w:after="0" w:line="240" w:lineRule="auto"/>
        <w:ind w:left="778" w:hanging="361"/>
        <w:contextualSpacing w:val="0"/>
        <w:jc w:val="both"/>
        <w:rPr>
          <w:rFonts w:ascii="Times New Roman" w:hAnsi="Times New Roman" w:cs="Times New Roman"/>
        </w:rPr>
      </w:pPr>
      <w:r>
        <w:rPr>
          <w:rFonts w:ascii="Times New Roman" w:hAnsi="Times New Roman" w:cs="Times New Roman"/>
        </w:rPr>
        <w:t>To d</w:t>
      </w:r>
      <w:r w:rsidR="002B586E" w:rsidRPr="002B586E">
        <w:rPr>
          <w:rFonts w:ascii="Times New Roman" w:hAnsi="Times New Roman" w:cs="Times New Roman"/>
        </w:rPr>
        <w:t>ifferentiate</w:t>
      </w:r>
      <w:r w:rsidR="002B586E" w:rsidRPr="002B586E">
        <w:rPr>
          <w:rFonts w:ascii="Times New Roman" w:hAnsi="Times New Roman" w:cs="Times New Roman"/>
          <w:spacing w:val="-2"/>
        </w:rPr>
        <w:t xml:space="preserve"> </w:t>
      </w:r>
      <w:r w:rsidR="002B586E" w:rsidRPr="002B586E">
        <w:rPr>
          <w:rFonts w:ascii="Times New Roman" w:hAnsi="Times New Roman" w:cs="Times New Roman"/>
        </w:rPr>
        <w:t>decisional</w:t>
      </w:r>
      <w:r w:rsidR="002B586E" w:rsidRPr="002B586E">
        <w:rPr>
          <w:rFonts w:ascii="Times New Roman" w:hAnsi="Times New Roman" w:cs="Times New Roman"/>
          <w:spacing w:val="-2"/>
        </w:rPr>
        <w:t xml:space="preserve"> </w:t>
      </w:r>
      <w:r w:rsidR="002B586E" w:rsidRPr="002B586E">
        <w:rPr>
          <w:rFonts w:ascii="Times New Roman" w:hAnsi="Times New Roman" w:cs="Times New Roman"/>
        </w:rPr>
        <w:t>systems</w:t>
      </w:r>
      <w:r w:rsidR="002B586E" w:rsidRPr="002B586E">
        <w:rPr>
          <w:rFonts w:ascii="Times New Roman" w:hAnsi="Times New Roman" w:cs="Times New Roman"/>
          <w:spacing w:val="-2"/>
        </w:rPr>
        <w:t xml:space="preserve"> </w:t>
      </w:r>
      <w:r w:rsidR="002B586E" w:rsidRPr="002B586E">
        <w:rPr>
          <w:rFonts w:ascii="Times New Roman" w:hAnsi="Times New Roman" w:cs="Times New Roman"/>
        </w:rPr>
        <w:t>from</w:t>
      </w:r>
      <w:r w:rsidR="002B586E" w:rsidRPr="002B586E">
        <w:rPr>
          <w:rFonts w:ascii="Times New Roman" w:hAnsi="Times New Roman" w:cs="Times New Roman"/>
          <w:spacing w:val="-2"/>
        </w:rPr>
        <w:t xml:space="preserve"> </w:t>
      </w:r>
      <w:r w:rsidR="002B586E" w:rsidRPr="002B586E">
        <w:rPr>
          <w:rFonts w:ascii="Times New Roman" w:hAnsi="Times New Roman" w:cs="Times New Roman"/>
        </w:rPr>
        <w:t>operational systems</w:t>
      </w:r>
    </w:p>
    <w:p w:rsidR="002B586E" w:rsidRPr="002B586E" w:rsidRDefault="009B3B21" w:rsidP="00176DA1">
      <w:pPr>
        <w:pStyle w:val="ListParagraph"/>
        <w:widowControl w:val="0"/>
        <w:numPr>
          <w:ilvl w:val="0"/>
          <w:numId w:val="80"/>
        </w:numPr>
        <w:tabs>
          <w:tab w:val="left" w:pos="778"/>
          <w:tab w:val="left" w:pos="779"/>
        </w:tabs>
        <w:autoSpaceDE w:val="0"/>
        <w:autoSpaceDN w:val="0"/>
        <w:spacing w:before="1" w:after="0" w:line="240" w:lineRule="auto"/>
        <w:ind w:left="778" w:hanging="361"/>
        <w:contextualSpacing w:val="0"/>
        <w:jc w:val="both"/>
        <w:rPr>
          <w:rFonts w:ascii="Times New Roman" w:hAnsi="Times New Roman" w:cs="Times New Roman"/>
        </w:rPr>
      </w:pPr>
      <w:r>
        <w:rPr>
          <w:rFonts w:ascii="Times New Roman" w:hAnsi="Times New Roman" w:cs="Times New Roman"/>
        </w:rPr>
        <w:t>To u</w:t>
      </w:r>
      <w:r w:rsidR="002B586E" w:rsidRPr="002B586E">
        <w:rPr>
          <w:rFonts w:ascii="Times New Roman" w:hAnsi="Times New Roman" w:cs="Times New Roman"/>
        </w:rPr>
        <w:t xml:space="preserve">nderstand data warehousing and Data mining concepts  </w:t>
      </w:r>
    </w:p>
    <w:p w:rsidR="002B586E" w:rsidRPr="002B586E" w:rsidRDefault="009B3B21" w:rsidP="00176DA1">
      <w:pPr>
        <w:pStyle w:val="ListParagraph"/>
        <w:widowControl w:val="0"/>
        <w:numPr>
          <w:ilvl w:val="0"/>
          <w:numId w:val="80"/>
        </w:numPr>
        <w:tabs>
          <w:tab w:val="left" w:pos="778"/>
          <w:tab w:val="left" w:pos="779"/>
        </w:tabs>
        <w:autoSpaceDE w:val="0"/>
        <w:autoSpaceDN w:val="0"/>
        <w:spacing w:after="0" w:line="240" w:lineRule="auto"/>
        <w:ind w:left="778" w:hanging="361"/>
        <w:contextualSpacing w:val="0"/>
        <w:jc w:val="both"/>
        <w:rPr>
          <w:rFonts w:ascii="Times New Roman" w:hAnsi="Times New Roman" w:cs="Times New Roman"/>
        </w:rPr>
      </w:pPr>
      <w:r>
        <w:rPr>
          <w:rFonts w:ascii="Times New Roman" w:hAnsi="Times New Roman" w:cs="Times New Roman"/>
        </w:rPr>
        <w:t>To u</w:t>
      </w:r>
      <w:r w:rsidR="002B586E" w:rsidRPr="002B586E">
        <w:rPr>
          <w:rFonts w:ascii="Times New Roman" w:hAnsi="Times New Roman" w:cs="Times New Roman"/>
        </w:rPr>
        <w:t>nderstand</w:t>
      </w:r>
      <w:r w:rsidR="002B586E" w:rsidRPr="002B586E">
        <w:rPr>
          <w:rFonts w:ascii="Times New Roman" w:hAnsi="Times New Roman" w:cs="Times New Roman"/>
          <w:spacing w:val="-1"/>
        </w:rPr>
        <w:t xml:space="preserve"> </w:t>
      </w:r>
      <w:r w:rsidR="002B586E" w:rsidRPr="002B586E">
        <w:rPr>
          <w:rFonts w:ascii="Times New Roman" w:hAnsi="Times New Roman" w:cs="Times New Roman"/>
        </w:rPr>
        <w:t>the</w:t>
      </w:r>
      <w:r w:rsidR="002B586E" w:rsidRPr="002B586E">
        <w:rPr>
          <w:rFonts w:ascii="Times New Roman" w:hAnsi="Times New Roman" w:cs="Times New Roman"/>
          <w:spacing w:val="1"/>
        </w:rPr>
        <w:t xml:space="preserve"> </w:t>
      </w:r>
      <w:r w:rsidR="002B586E" w:rsidRPr="002B586E">
        <w:rPr>
          <w:rFonts w:ascii="Times New Roman" w:hAnsi="Times New Roman" w:cs="Times New Roman"/>
        </w:rPr>
        <w:t>basic Data mining techniques and applications</w:t>
      </w:r>
    </w:p>
    <w:p w:rsidR="002B586E" w:rsidRPr="002B586E" w:rsidRDefault="009B3B21" w:rsidP="00176DA1">
      <w:pPr>
        <w:pStyle w:val="ListParagraph"/>
        <w:widowControl w:val="0"/>
        <w:numPr>
          <w:ilvl w:val="0"/>
          <w:numId w:val="80"/>
        </w:numPr>
        <w:tabs>
          <w:tab w:val="left" w:pos="3874"/>
        </w:tabs>
        <w:autoSpaceDE w:val="0"/>
        <w:autoSpaceDN w:val="0"/>
        <w:spacing w:after="0" w:line="240" w:lineRule="auto"/>
        <w:ind w:left="778" w:hanging="361"/>
        <w:contextualSpacing w:val="0"/>
        <w:jc w:val="both"/>
        <w:rPr>
          <w:rFonts w:ascii="Times New Roman" w:hAnsi="Times New Roman" w:cs="Times New Roman"/>
        </w:rPr>
      </w:pPr>
      <w:r>
        <w:rPr>
          <w:rFonts w:ascii="Times New Roman" w:hAnsi="Times New Roman" w:cs="Times New Roman"/>
        </w:rPr>
        <w:t>To understand</w:t>
      </w:r>
      <w:r w:rsidR="002B586E" w:rsidRPr="002B586E">
        <w:rPr>
          <w:rFonts w:ascii="Times New Roman" w:hAnsi="Times New Roman" w:cs="Times New Roman"/>
        </w:rPr>
        <w:t xml:space="preserve"> basic application of data mining in various business domains </w:t>
      </w:r>
    </w:p>
    <w:p w:rsidR="002B586E" w:rsidRPr="002B586E" w:rsidRDefault="002B586E" w:rsidP="002B586E">
      <w:pPr>
        <w:spacing w:after="0" w:line="240" w:lineRule="auto"/>
        <w:jc w:val="both"/>
        <w:rPr>
          <w:rFonts w:ascii="Times New Roman" w:hAnsi="Times New Roman"/>
        </w:rPr>
      </w:pPr>
    </w:p>
    <w:p w:rsidR="002B586E" w:rsidRPr="002B586E" w:rsidRDefault="002B586E" w:rsidP="002B586E">
      <w:pPr>
        <w:spacing w:after="0" w:line="240" w:lineRule="auto"/>
        <w:jc w:val="both"/>
        <w:rPr>
          <w:rFonts w:ascii="Times New Roman" w:hAnsi="Times New Roman"/>
          <w:b/>
        </w:rPr>
      </w:pPr>
      <w:r w:rsidRPr="002B586E">
        <w:rPr>
          <w:rFonts w:ascii="Times New Roman" w:hAnsi="Times New Roman"/>
          <w:b/>
        </w:rPr>
        <w:t>Course Contents</w:t>
      </w:r>
    </w:p>
    <w:p w:rsidR="002B586E" w:rsidRPr="002B586E" w:rsidRDefault="002B586E" w:rsidP="002B586E">
      <w:pPr>
        <w:spacing w:after="0" w:line="240" w:lineRule="auto"/>
        <w:jc w:val="both"/>
        <w:rPr>
          <w:rFonts w:ascii="Times New Roman" w:hAnsi="Times New Roman"/>
          <w:lang w:bidi="ar-SA"/>
        </w:rPr>
      </w:pPr>
    </w:p>
    <w:p w:rsidR="002B586E" w:rsidRPr="002B586E" w:rsidRDefault="002B586E" w:rsidP="00176DA1">
      <w:pPr>
        <w:pStyle w:val="ListParagraph"/>
        <w:numPr>
          <w:ilvl w:val="0"/>
          <w:numId w:val="40"/>
        </w:numPr>
        <w:spacing w:after="0" w:line="240" w:lineRule="auto"/>
        <w:ind w:left="720"/>
        <w:jc w:val="both"/>
        <w:rPr>
          <w:rFonts w:ascii="Times New Roman" w:hAnsi="Times New Roman" w:cs="Times New Roman"/>
        </w:rPr>
      </w:pPr>
      <w:r w:rsidRPr="002B586E">
        <w:rPr>
          <w:rFonts w:ascii="Times New Roman" w:hAnsi="Times New Roman" w:cs="Times New Roman"/>
        </w:rPr>
        <w:t xml:space="preserve">Introduction to operational systems, </w:t>
      </w:r>
    </w:p>
    <w:p w:rsidR="002B586E" w:rsidRPr="002B586E" w:rsidRDefault="002B586E" w:rsidP="00176DA1">
      <w:pPr>
        <w:pStyle w:val="ListParagraph"/>
        <w:numPr>
          <w:ilvl w:val="0"/>
          <w:numId w:val="40"/>
        </w:numPr>
        <w:spacing w:after="0" w:line="240" w:lineRule="auto"/>
        <w:ind w:left="720"/>
        <w:jc w:val="both"/>
        <w:rPr>
          <w:rFonts w:ascii="Times New Roman" w:hAnsi="Times New Roman" w:cs="Times New Roman"/>
        </w:rPr>
      </w:pPr>
      <w:r w:rsidRPr="002B586E">
        <w:rPr>
          <w:rFonts w:ascii="Times New Roman" w:hAnsi="Times New Roman" w:cs="Times New Roman"/>
        </w:rPr>
        <w:t>Database concepts, Normalization (1st, 2nd and 3rd NF) and applications.  Difference between operational and decisional systems</w:t>
      </w:r>
    </w:p>
    <w:p w:rsidR="002B586E" w:rsidRPr="002B586E" w:rsidRDefault="002B586E" w:rsidP="00176DA1">
      <w:pPr>
        <w:pStyle w:val="ListParagraph"/>
        <w:numPr>
          <w:ilvl w:val="0"/>
          <w:numId w:val="40"/>
        </w:numPr>
        <w:spacing w:after="0" w:line="240" w:lineRule="auto"/>
        <w:ind w:left="720"/>
        <w:jc w:val="both"/>
        <w:rPr>
          <w:rFonts w:ascii="Times New Roman" w:hAnsi="Times New Roman" w:cs="Times New Roman"/>
        </w:rPr>
      </w:pPr>
      <w:r w:rsidRPr="002B586E">
        <w:rPr>
          <w:rFonts w:ascii="Times New Roman" w:hAnsi="Times New Roman" w:cs="Times New Roman"/>
        </w:rPr>
        <w:t xml:space="preserve">Introduction to Data warehousing, necessity and commercial application of Data warehouse, architecture of DW, ETL Process and applications. Introduction to data mining, importance, KDD vs. data mining, </w:t>
      </w:r>
    </w:p>
    <w:p w:rsidR="002B586E" w:rsidRPr="002B586E" w:rsidRDefault="002B586E" w:rsidP="00176DA1">
      <w:pPr>
        <w:pStyle w:val="ListParagraph"/>
        <w:numPr>
          <w:ilvl w:val="0"/>
          <w:numId w:val="40"/>
        </w:numPr>
        <w:spacing w:after="0" w:line="240" w:lineRule="auto"/>
        <w:ind w:left="720"/>
        <w:jc w:val="both"/>
        <w:rPr>
          <w:rFonts w:ascii="Times New Roman" w:hAnsi="Times New Roman" w:cs="Times New Roman"/>
        </w:rPr>
      </w:pPr>
      <w:r w:rsidRPr="002B586E">
        <w:rPr>
          <w:rFonts w:ascii="Times New Roman" w:hAnsi="Times New Roman" w:cs="Times New Roman"/>
        </w:rPr>
        <w:t xml:space="preserve">Introduction to data mining techniques like  Association Rules, Classification technique and Clustering </w:t>
      </w:r>
    </w:p>
    <w:p w:rsidR="002B586E" w:rsidRPr="002B586E" w:rsidRDefault="002B586E" w:rsidP="00176DA1">
      <w:pPr>
        <w:pStyle w:val="ListParagraph"/>
        <w:numPr>
          <w:ilvl w:val="0"/>
          <w:numId w:val="40"/>
        </w:numPr>
        <w:spacing w:after="0" w:line="240" w:lineRule="auto"/>
        <w:ind w:left="720"/>
        <w:jc w:val="both"/>
        <w:rPr>
          <w:rFonts w:ascii="Times New Roman" w:hAnsi="Times New Roman" w:cs="Times New Roman"/>
        </w:rPr>
      </w:pPr>
      <w:r w:rsidRPr="002B586E">
        <w:rPr>
          <w:rFonts w:ascii="Times New Roman" w:hAnsi="Times New Roman" w:cs="Times New Roman"/>
        </w:rPr>
        <w:t xml:space="preserve">Introduction and overview of decision tree and neural networks. </w:t>
      </w:r>
    </w:p>
    <w:p w:rsidR="002B586E" w:rsidRPr="002B586E" w:rsidRDefault="002B586E" w:rsidP="00176DA1">
      <w:pPr>
        <w:pStyle w:val="ListParagraph"/>
        <w:numPr>
          <w:ilvl w:val="0"/>
          <w:numId w:val="40"/>
        </w:numPr>
        <w:spacing w:after="0" w:line="240" w:lineRule="auto"/>
        <w:ind w:left="720"/>
        <w:jc w:val="both"/>
        <w:rPr>
          <w:rFonts w:ascii="Times New Roman" w:hAnsi="Times New Roman" w:cs="Times New Roman"/>
        </w:rPr>
      </w:pPr>
      <w:r w:rsidRPr="002B586E">
        <w:rPr>
          <w:rFonts w:ascii="Times New Roman" w:hAnsi="Times New Roman" w:cs="Times New Roman"/>
        </w:rPr>
        <w:t xml:space="preserve">Introduction to k means clustering application with use of Microsoft Excel template </w:t>
      </w:r>
    </w:p>
    <w:p w:rsidR="002B586E" w:rsidRPr="002B586E" w:rsidRDefault="002B586E" w:rsidP="00176DA1">
      <w:pPr>
        <w:pStyle w:val="ListParagraph"/>
        <w:numPr>
          <w:ilvl w:val="0"/>
          <w:numId w:val="40"/>
        </w:numPr>
        <w:spacing w:after="0" w:line="240" w:lineRule="auto"/>
        <w:ind w:left="720"/>
        <w:jc w:val="both"/>
        <w:rPr>
          <w:rFonts w:ascii="Times New Roman" w:hAnsi="Times New Roman" w:cs="Times New Roman"/>
        </w:rPr>
      </w:pPr>
      <w:r w:rsidRPr="002B586E">
        <w:rPr>
          <w:rFonts w:ascii="Times New Roman" w:hAnsi="Times New Roman" w:cs="Times New Roman"/>
        </w:rPr>
        <w:t>Introduction to web mining, Mining for e business and text mining. Business Cases on Telecom, Banks and intrusion detections.</w:t>
      </w:r>
    </w:p>
    <w:p w:rsidR="002B586E" w:rsidRPr="002B586E" w:rsidRDefault="002B586E" w:rsidP="002B586E">
      <w:pPr>
        <w:spacing w:after="0" w:line="240" w:lineRule="auto"/>
        <w:jc w:val="both"/>
        <w:rPr>
          <w:rFonts w:ascii="Times New Roman" w:hAnsi="Times New Roman"/>
          <w:b/>
        </w:rPr>
      </w:pPr>
    </w:p>
    <w:p w:rsidR="002B586E" w:rsidRDefault="002B586E" w:rsidP="002B586E">
      <w:pPr>
        <w:spacing w:after="0" w:line="240" w:lineRule="auto"/>
        <w:jc w:val="both"/>
        <w:rPr>
          <w:rFonts w:ascii="Times New Roman" w:hAnsi="Times New Roman"/>
          <w:b/>
        </w:rPr>
      </w:pPr>
      <w:r w:rsidRPr="002B586E">
        <w:rPr>
          <w:rFonts w:ascii="Times New Roman" w:hAnsi="Times New Roman"/>
          <w:b/>
        </w:rPr>
        <w:t>Text Book</w:t>
      </w:r>
    </w:p>
    <w:p w:rsidR="009B3B21" w:rsidRDefault="009B3B21" w:rsidP="002B586E">
      <w:pPr>
        <w:spacing w:after="0" w:line="240" w:lineRule="auto"/>
        <w:jc w:val="both"/>
        <w:rPr>
          <w:rFonts w:ascii="Times New Roman" w:hAnsi="Times New Roman"/>
          <w:b/>
        </w:rPr>
      </w:pPr>
    </w:p>
    <w:tbl>
      <w:tblPr>
        <w:tblStyle w:val="TableGrid"/>
        <w:tblW w:w="0" w:type="auto"/>
        <w:tblLook w:val="04A0"/>
      </w:tblPr>
      <w:tblGrid>
        <w:gridCol w:w="2035"/>
        <w:gridCol w:w="1871"/>
        <w:gridCol w:w="1866"/>
        <w:gridCol w:w="1770"/>
      </w:tblGrid>
      <w:tr w:rsidR="009B3B21" w:rsidRPr="007B21E4" w:rsidTr="00A75391">
        <w:tc>
          <w:tcPr>
            <w:tcW w:w="2035" w:type="dxa"/>
          </w:tcPr>
          <w:p w:rsidR="009B3B21" w:rsidRPr="007B21E4" w:rsidRDefault="009B3B21" w:rsidP="00A75391">
            <w:pPr>
              <w:jc w:val="both"/>
              <w:rPr>
                <w:rFonts w:ascii="Times New Roman" w:hAnsi="Times New Roman"/>
                <w:b/>
              </w:rPr>
            </w:pPr>
            <w:r w:rsidRPr="007B21E4">
              <w:rPr>
                <w:rFonts w:ascii="Times New Roman" w:hAnsi="Times New Roman"/>
                <w:b/>
              </w:rPr>
              <w:t>Title</w:t>
            </w:r>
          </w:p>
        </w:tc>
        <w:tc>
          <w:tcPr>
            <w:tcW w:w="1871" w:type="dxa"/>
          </w:tcPr>
          <w:p w:rsidR="009B3B21" w:rsidRPr="007B21E4" w:rsidRDefault="009B3B21" w:rsidP="00A75391">
            <w:pPr>
              <w:jc w:val="both"/>
              <w:rPr>
                <w:rFonts w:ascii="Times New Roman" w:hAnsi="Times New Roman"/>
                <w:b/>
              </w:rPr>
            </w:pPr>
            <w:r w:rsidRPr="007B21E4">
              <w:rPr>
                <w:rFonts w:ascii="Times New Roman" w:hAnsi="Times New Roman"/>
                <w:b/>
              </w:rPr>
              <w:t>Author(s)</w:t>
            </w:r>
          </w:p>
        </w:tc>
        <w:tc>
          <w:tcPr>
            <w:tcW w:w="1866" w:type="dxa"/>
          </w:tcPr>
          <w:p w:rsidR="009B3B21" w:rsidRPr="007B21E4" w:rsidRDefault="009B3B21" w:rsidP="00A75391">
            <w:pPr>
              <w:jc w:val="both"/>
              <w:rPr>
                <w:rFonts w:ascii="Times New Roman" w:hAnsi="Times New Roman"/>
                <w:b/>
              </w:rPr>
            </w:pPr>
            <w:r w:rsidRPr="007B21E4">
              <w:rPr>
                <w:rFonts w:ascii="Times New Roman" w:hAnsi="Times New Roman"/>
                <w:b/>
              </w:rPr>
              <w:t>Publisher</w:t>
            </w:r>
          </w:p>
        </w:tc>
        <w:tc>
          <w:tcPr>
            <w:tcW w:w="1770" w:type="dxa"/>
          </w:tcPr>
          <w:p w:rsidR="009B3B21" w:rsidRPr="007B21E4" w:rsidRDefault="009B3B21" w:rsidP="00A75391">
            <w:pPr>
              <w:jc w:val="both"/>
              <w:rPr>
                <w:rFonts w:ascii="Times New Roman" w:hAnsi="Times New Roman"/>
                <w:b/>
              </w:rPr>
            </w:pPr>
            <w:r w:rsidRPr="007B21E4">
              <w:rPr>
                <w:rFonts w:ascii="Times New Roman" w:hAnsi="Times New Roman"/>
                <w:b/>
              </w:rPr>
              <w:t>Edition</w:t>
            </w:r>
          </w:p>
        </w:tc>
      </w:tr>
      <w:tr w:rsidR="009B3B21" w:rsidRPr="007B21E4" w:rsidTr="00A75391">
        <w:tc>
          <w:tcPr>
            <w:tcW w:w="2035" w:type="dxa"/>
          </w:tcPr>
          <w:p w:rsidR="009B3B21" w:rsidRPr="00534BF6" w:rsidRDefault="009B3B21" w:rsidP="00A75391">
            <w:pPr>
              <w:shd w:val="clear" w:color="auto" w:fill="FFFFFF"/>
              <w:spacing w:before="100" w:beforeAutospacing="1" w:after="100" w:afterAutospacing="1"/>
              <w:outlineLvl w:val="0"/>
              <w:rPr>
                <w:rFonts w:ascii="Times New Roman" w:hAnsi="Times New Roman"/>
                <w:bCs/>
                <w:color w:val="111111"/>
                <w:kern w:val="36"/>
                <w:lang w:eastAsia="en-IN"/>
              </w:rPr>
            </w:pPr>
            <w:r w:rsidRPr="002B586E">
              <w:rPr>
                <w:rFonts w:ascii="Times New Roman" w:hAnsi="Times New Roman"/>
              </w:rPr>
              <w:t>Data Mining</w:t>
            </w:r>
          </w:p>
        </w:tc>
        <w:tc>
          <w:tcPr>
            <w:tcW w:w="1871" w:type="dxa"/>
          </w:tcPr>
          <w:p w:rsidR="009B3B21" w:rsidRPr="007B21E4" w:rsidRDefault="009B3B21" w:rsidP="00A75391">
            <w:pPr>
              <w:spacing w:before="100" w:beforeAutospacing="1" w:after="100" w:afterAutospacing="1"/>
              <w:rPr>
                <w:rFonts w:ascii="Times New Roman" w:hAnsi="Times New Roman"/>
              </w:rPr>
            </w:pPr>
            <w:r w:rsidRPr="002B586E">
              <w:rPr>
                <w:rFonts w:ascii="Times New Roman" w:hAnsi="Times New Roman"/>
              </w:rPr>
              <w:t>Vikram Pudi and P. Radha Krishna</w:t>
            </w:r>
          </w:p>
        </w:tc>
        <w:tc>
          <w:tcPr>
            <w:tcW w:w="1866" w:type="dxa"/>
          </w:tcPr>
          <w:p w:rsidR="009B3B21" w:rsidRPr="007B21E4" w:rsidRDefault="009B3B21" w:rsidP="00A75391">
            <w:pPr>
              <w:ind w:left="0"/>
              <w:contextualSpacing/>
              <w:jc w:val="both"/>
              <w:rPr>
                <w:rFonts w:ascii="Times New Roman" w:hAnsi="Times New Roman"/>
              </w:rPr>
            </w:pPr>
            <w:r>
              <w:rPr>
                <w:rFonts w:ascii="Times New Roman" w:eastAsia="Calibri" w:hAnsi="Times New Roman"/>
                <w:bCs/>
              </w:rPr>
              <w:t xml:space="preserve">      </w:t>
            </w:r>
            <w:r>
              <w:rPr>
                <w:rFonts w:ascii="Times New Roman" w:hAnsi="Times New Roman"/>
              </w:rPr>
              <w:t>Oxford</w:t>
            </w:r>
          </w:p>
          <w:p w:rsidR="009B3B21" w:rsidRPr="005854C2" w:rsidRDefault="009B3B21" w:rsidP="00A75391">
            <w:pPr>
              <w:ind w:left="360"/>
              <w:contextualSpacing/>
              <w:jc w:val="both"/>
              <w:rPr>
                <w:rFonts w:ascii="Times New Roman" w:hAnsi="Times New Roman"/>
                <w:lang w:val="en-GB"/>
              </w:rPr>
            </w:pPr>
          </w:p>
        </w:tc>
        <w:tc>
          <w:tcPr>
            <w:tcW w:w="1770" w:type="dxa"/>
          </w:tcPr>
          <w:p w:rsidR="009B3B21" w:rsidRPr="007B21E4" w:rsidRDefault="009B3B21" w:rsidP="00A75391">
            <w:pPr>
              <w:spacing w:before="100" w:beforeAutospacing="1" w:after="100" w:afterAutospacing="1"/>
              <w:jc w:val="both"/>
              <w:rPr>
                <w:rFonts w:ascii="Times New Roman" w:hAnsi="Times New Roman"/>
              </w:rPr>
            </w:pPr>
            <w:r>
              <w:rPr>
                <w:rFonts w:ascii="Times New Roman" w:hAnsi="Times New Roman"/>
              </w:rPr>
              <w:t>Latest</w:t>
            </w:r>
          </w:p>
        </w:tc>
      </w:tr>
    </w:tbl>
    <w:p w:rsidR="009B3B21" w:rsidRPr="002B586E" w:rsidRDefault="009B3B21" w:rsidP="002B586E">
      <w:pPr>
        <w:spacing w:after="0" w:line="240" w:lineRule="auto"/>
        <w:jc w:val="both"/>
        <w:rPr>
          <w:rFonts w:ascii="Times New Roman" w:hAnsi="Times New Roman"/>
          <w:b/>
        </w:rPr>
      </w:pPr>
    </w:p>
    <w:p w:rsidR="002B586E" w:rsidRPr="002B586E" w:rsidRDefault="002B586E" w:rsidP="002B586E">
      <w:pPr>
        <w:spacing w:after="0" w:line="240" w:lineRule="auto"/>
        <w:jc w:val="both"/>
        <w:rPr>
          <w:rFonts w:ascii="Times New Roman" w:hAnsi="Times New Roman"/>
          <w:b/>
        </w:rPr>
      </w:pPr>
    </w:p>
    <w:p w:rsidR="002B586E" w:rsidRDefault="002B586E" w:rsidP="002B586E">
      <w:pPr>
        <w:spacing w:after="0" w:line="240" w:lineRule="auto"/>
        <w:jc w:val="both"/>
        <w:rPr>
          <w:rFonts w:ascii="Times New Roman" w:hAnsi="Times New Roman"/>
          <w:b/>
        </w:rPr>
      </w:pPr>
      <w:r w:rsidRPr="002B586E">
        <w:rPr>
          <w:rFonts w:ascii="Times New Roman" w:hAnsi="Times New Roman"/>
          <w:b/>
        </w:rPr>
        <w:t>Reference Book</w:t>
      </w:r>
      <w:r w:rsidR="009B3B21">
        <w:rPr>
          <w:rFonts w:ascii="Times New Roman" w:hAnsi="Times New Roman"/>
          <w:b/>
        </w:rPr>
        <w:t>s</w:t>
      </w:r>
      <w:r w:rsidRPr="002B586E">
        <w:rPr>
          <w:rFonts w:ascii="Times New Roman" w:hAnsi="Times New Roman"/>
          <w:b/>
        </w:rPr>
        <w:t xml:space="preserve">     </w:t>
      </w:r>
    </w:p>
    <w:p w:rsidR="009B3B21" w:rsidRDefault="009B3B21" w:rsidP="002B586E">
      <w:pPr>
        <w:spacing w:after="0" w:line="240" w:lineRule="auto"/>
        <w:jc w:val="both"/>
        <w:rPr>
          <w:rFonts w:ascii="Times New Roman" w:hAnsi="Times New Roman"/>
          <w:b/>
        </w:rPr>
      </w:pPr>
    </w:p>
    <w:p w:rsidR="009B3B21" w:rsidRDefault="009B3B21" w:rsidP="002B586E">
      <w:pPr>
        <w:spacing w:after="0" w:line="240" w:lineRule="auto"/>
        <w:jc w:val="both"/>
        <w:rPr>
          <w:rFonts w:ascii="Times New Roman" w:hAnsi="Times New Roman"/>
          <w:b/>
        </w:rPr>
      </w:pPr>
    </w:p>
    <w:tbl>
      <w:tblPr>
        <w:tblStyle w:val="TableGrid"/>
        <w:tblW w:w="0" w:type="auto"/>
        <w:tblLook w:val="04A0"/>
      </w:tblPr>
      <w:tblGrid>
        <w:gridCol w:w="2035"/>
        <w:gridCol w:w="1871"/>
        <w:gridCol w:w="1866"/>
        <w:gridCol w:w="1770"/>
      </w:tblGrid>
      <w:tr w:rsidR="009B3B21" w:rsidRPr="007B21E4" w:rsidTr="00A75391">
        <w:tc>
          <w:tcPr>
            <w:tcW w:w="2035" w:type="dxa"/>
          </w:tcPr>
          <w:p w:rsidR="009B3B21" w:rsidRPr="007B21E4" w:rsidRDefault="009B3B21" w:rsidP="00A75391">
            <w:pPr>
              <w:jc w:val="both"/>
              <w:rPr>
                <w:rFonts w:ascii="Times New Roman" w:hAnsi="Times New Roman"/>
                <w:b/>
              </w:rPr>
            </w:pPr>
            <w:r w:rsidRPr="007B21E4">
              <w:rPr>
                <w:rFonts w:ascii="Times New Roman" w:hAnsi="Times New Roman"/>
                <w:b/>
              </w:rPr>
              <w:t>Title</w:t>
            </w:r>
          </w:p>
        </w:tc>
        <w:tc>
          <w:tcPr>
            <w:tcW w:w="1871" w:type="dxa"/>
          </w:tcPr>
          <w:p w:rsidR="009B3B21" w:rsidRPr="007B21E4" w:rsidRDefault="009B3B21" w:rsidP="00A75391">
            <w:pPr>
              <w:jc w:val="both"/>
              <w:rPr>
                <w:rFonts w:ascii="Times New Roman" w:hAnsi="Times New Roman"/>
                <w:b/>
              </w:rPr>
            </w:pPr>
            <w:r w:rsidRPr="007B21E4">
              <w:rPr>
                <w:rFonts w:ascii="Times New Roman" w:hAnsi="Times New Roman"/>
                <w:b/>
              </w:rPr>
              <w:t>Author(s)</w:t>
            </w:r>
          </w:p>
        </w:tc>
        <w:tc>
          <w:tcPr>
            <w:tcW w:w="1866" w:type="dxa"/>
          </w:tcPr>
          <w:p w:rsidR="009B3B21" w:rsidRPr="007B21E4" w:rsidRDefault="009B3B21" w:rsidP="00A75391">
            <w:pPr>
              <w:jc w:val="both"/>
              <w:rPr>
                <w:rFonts w:ascii="Times New Roman" w:hAnsi="Times New Roman"/>
                <w:b/>
              </w:rPr>
            </w:pPr>
            <w:r w:rsidRPr="007B21E4">
              <w:rPr>
                <w:rFonts w:ascii="Times New Roman" w:hAnsi="Times New Roman"/>
                <w:b/>
              </w:rPr>
              <w:t>Publisher</w:t>
            </w:r>
          </w:p>
        </w:tc>
        <w:tc>
          <w:tcPr>
            <w:tcW w:w="1770" w:type="dxa"/>
          </w:tcPr>
          <w:p w:rsidR="009B3B21" w:rsidRPr="007B21E4" w:rsidRDefault="009B3B21" w:rsidP="00A75391">
            <w:pPr>
              <w:jc w:val="both"/>
              <w:rPr>
                <w:rFonts w:ascii="Times New Roman" w:hAnsi="Times New Roman"/>
                <w:b/>
              </w:rPr>
            </w:pPr>
            <w:r w:rsidRPr="007B21E4">
              <w:rPr>
                <w:rFonts w:ascii="Times New Roman" w:hAnsi="Times New Roman"/>
                <w:b/>
              </w:rPr>
              <w:t>Edition</w:t>
            </w:r>
          </w:p>
        </w:tc>
      </w:tr>
      <w:tr w:rsidR="009B3B21" w:rsidRPr="007B21E4" w:rsidTr="00A75391">
        <w:tc>
          <w:tcPr>
            <w:tcW w:w="2035" w:type="dxa"/>
          </w:tcPr>
          <w:p w:rsidR="009B3B21" w:rsidRPr="00534BF6" w:rsidRDefault="009B3B21" w:rsidP="00A75391">
            <w:pPr>
              <w:shd w:val="clear" w:color="auto" w:fill="FFFFFF"/>
              <w:spacing w:before="100" w:beforeAutospacing="1" w:after="100" w:afterAutospacing="1"/>
              <w:outlineLvl w:val="0"/>
              <w:rPr>
                <w:rFonts w:ascii="Times New Roman" w:hAnsi="Times New Roman"/>
                <w:bCs/>
                <w:color w:val="111111"/>
                <w:kern w:val="36"/>
                <w:lang w:eastAsia="en-IN"/>
              </w:rPr>
            </w:pPr>
            <w:r w:rsidRPr="002B586E">
              <w:rPr>
                <w:rFonts w:ascii="Times New Roman" w:hAnsi="Times New Roman"/>
                <w:iCs/>
              </w:rPr>
              <w:t>Decision Support And Business Intelligence Systems</w:t>
            </w:r>
          </w:p>
        </w:tc>
        <w:tc>
          <w:tcPr>
            <w:tcW w:w="1871" w:type="dxa"/>
          </w:tcPr>
          <w:p w:rsidR="009B3B21" w:rsidRPr="007B21E4" w:rsidRDefault="009B3B21" w:rsidP="00A75391">
            <w:pPr>
              <w:spacing w:before="100" w:beforeAutospacing="1" w:after="100" w:afterAutospacing="1"/>
              <w:rPr>
                <w:rFonts w:ascii="Times New Roman" w:hAnsi="Times New Roman"/>
              </w:rPr>
            </w:pPr>
            <w:r>
              <w:rPr>
                <w:rFonts w:ascii="Times New Roman" w:hAnsi="Times New Roman"/>
              </w:rPr>
              <w:t>Turban Efraim (et al)</w:t>
            </w:r>
          </w:p>
        </w:tc>
        <w:tc>
          <w:tcPr>
            <w:tcW w:w="1866" w:type="dxa"/>
          </w:tcPr>
          <w:p w:rsidR="009B3B21" w:rsidRPr="005854C2" w:rsidRDefault="009B3B21" w:rsidP="00A75391">
            <w:pPr>
              <w:ind w:left="360"/>
              <w:contextualSpacing/>
              <w:jc w:val="both"/>
              <w:rPr>
                <w:rFonts w:ascii="Times New Roman" w:hAnsi="Times New Roman"/>
                <w:lang w:val="en-GB"/>
              </w:rPr>
            </w:pPr>
            <w:r>
              <w:rPr>
                <w:rFonts w:ascii="Times New Roman" w:hAnsi="Times New Roman"/>
                <w:lang w:val="en-GB"/>
              </w:rPr>
              <w:t>Pearson</w:t>
            </w:r>
          </w:p>
        </w:tc>
        <w:tc>
          <w:tcPr>
            <w:tcW w:w="1770" w:type="dxa"/>
          </w:tcPr>
          <w:p w:rsidR="009B3B21" w:rsidRPr="007B21E4" w:rsidRDefault="009B3B21" w:rsidP="00A75391">
            <w:pPr>
              <w:spacing w:before="100" w:beforeAutospacing="1" w:after="100" w:afterAutospacing="1"/>
              <w:jc w:val="both"/>
              <w:rPr>
                <w:rFonts w:ascii="Times New Roman" w:hAnsi="Times New Roman"/>
              </w:rPr>
            </w:pPr>
            <w:r>
              <w:rPr>
                <w:rFonts w:ascii="Times New Roman" w:hAnsi="Times New Roman"/>
              </w:rPr>
              <w:t>Latest</w:t>
            </w:r>
          </w:p>
        </w:tc>
      </w:tr>
      <w:tr w:rsidR="009B3B21" w:rsidRPr="007B21E4" w:rsidTr="00A75391">
        <w:tc>
          <w:tcPr>
            <w:tcW w:w="2035" w:type="dxa"/>
          </w:tcPr>
          <w:p w:rsidR="009B3B21" w:rsidRPr="002B586E" w:rsidRDefault="009B3B21" w:rsidP="00A75391">
            <w:pPr>
              <w:shd w:val="clear" w:color="auto" w:fill="FFFFFF"/>
              <w:spacing w:before="100" w:beforeAutospacing="1" w:after="100" w:afterAutospacing="1"/>
              <w:outlineLvl w:val="0"/>
              <w:rPr>
                <w:rFonts w:ascii="Times New Roman" w:hAnsi="Times New Roman"/>
                <w:iCs/>
              </w:rPr>
            </w:pPr>
            <w:r w:rsidRPr="002B586E">
              <w:rPr>
                <w:rFonts w:ascii="Times New Roman" w:hAnsi="Times New Roman"/>
                <w:bCs/>
              </w:rPr>
              <w:t>Making Better Business Intelligence Decisions Faster</w:t>
            </w:r>
          </w:p>
        </w:tc>
        <w:tc>
          <w:tcPr>
            <w:tcW w:w="1871" w:type="dxa"/>
          </w:tcPr>
          <w:p w:rsidR="009B3B21" w:rsidRDefault="009B3B21" w:rsidP="00A75391">
            <w:pPr>
              <w:spacing w:before="100" w:beforeAutospacing="1" w:after="100" w:afterAutospacing="1"/>
              <w:rPr>
                <w:rFonts w:ascii="Times New Roman" w:hAnsi="Times New Roman"/>
              </w:rPr>
            </w:pPr>
            <w:r w:rsidRPr="002B586E">
              <w:rPr>
                <w:rFonts w:ascii="Times New Roman" w:hAnsi="Times New Roman"/>
                <w:bCs/>
              </w:rPr>
              <w:t>Elizabeth Vitt, Michael Luckevich and Stacia Misner</w:t>
            </w:r>
          </w:p>
        </w:tc>
        <w:tc>
          <w:tcPr>
            <w:tcW w:w="1866" w:type="dxa"/>
          </w:tcPr>
          <w:p w:rsidR="009B3B21" w:rsidRDefault="009B3B21" w:rsidP="00A75391">
            <w:pPr>
              <w:ind w:left="360"/>
              <w:contextualSpacing/>
              <w:jc w:val="both"/>
              <w:rPr>
                <w:rFonts w:ascii="Times New Roman" w:hAnsi="Times New Roman"/>
                <w:lang w:val="en-GB"/>
              </w:rPr>
            </w:pPr>
          </w:p>
        </w:tc>
        <w:tc>
          <w:tcPr>
            <w:tcW w:w="1770" w:type="dxa"/>
          </w:tcPr>
          <w:p w:rsidR="009B3B21" w:rsidRDefault="009B3B21" w:rsidP="00A75391">
            <w:pPr>
              <w:spacing w:before="100" w:beforeAutospacing="1" w:after="100" w:afterAutospacing="1"/>
              <w:jc w:val="both"/>
              <w:rPr>
                <w:rFonts w:ascii="Times New Roman" w:hAnsi="Times New Roman"/>
              </w:rPr>
            </w:pPr>
            <w:r>
              <w:rPr>
                <w:rFonts w:ascii="Times New Roman" w:hAnsi="Times New Roman"/>
              </w:rPr>
              <w:t>Latest</w:t>
            </w:r>
          </w:p>
        </w:tc>
      </w:tr>
      <w:tr w:rsidR="009B3B21" w:rsidRPr="007B21E4" w:rsidTr="00A75391">
        <w:tc>
          <w:tcPr>
            <w:tcW w:w="2035" w:type="dxa"/>
          </w:tcPr>
          <w:p w:rsidR="009B3B21" w:rsidRPr="002B586E" w:rsidRDefault="009B3B21" w:rsidP="00A75391">
            <w:pPr>
              <w:shd w:val="clear" w:color="auto" w:fill="FFFFFF"/>
              <w:spacing w:before="100" w:beforeAutospacing="1" w:after="100" w:afterAutospacing="1"/>
              <w:outlineLvl w:val="0"/>
              <w:rPr>
                <w:rFonts w:ascii="Times New Roman" w:hAnsi="Times New Roman"/>
                <w:bCs/>
              </w:rPr>
            </w:pPr>
            <w:r w:rsidRPr="002B586E">
              <w:rPr>
                <w:rFonts w:ascii="Times New Roman" w:hAnsi="Times New Roman"/>
                <w:iCs/>
              </w:rPr>
              <w:t>Business Intelligence</w:t>
            </w:r>
            <w:r>
              <w:rPr>
                <w:rFonts w:ascii="Times New Roman" w:hAnsi="Times New Roman"/>
                <w:iCs/>
              </w:rPr>
              <w:t xml:space="preserve">, </w:t>
            </w:r>
            <w:r w:rsidRPr="002B586E">
              <w:rPr>
                <w:rFonts w:ascii="Times New Roman" w:hAnsi="Times New Roman"/>
                <w:iCs/>
              </w:rPr>
              <w:t>Data Mining And Optimization For Decision Making</w:t>
            </w:r>
          </w:p>
        </w:tc>
        <w:tc>
          <w:tcPr>
            <w:tcW w:w="1871" w:type="dxa"/>
          </w:tcPr>
          <w:p w:rsidR="009B3B21" w:rsidRPr="002B586E" w:rsidRDefault="009B3B21" w:rsidP="00A75391">
            <w:pPr>
              <w:spacing w:before="100" w:beforeAutospacing="1" w:after="100" w:afterAutospacing="1"/>
              <w:rPr>
                <w:rFonts w:ascii="Times New Roman" w:hAnsi="Times New Roman"/>
                <w:bCs/>
              </w:rPr>
            </w:pPr>
            <w:r w:rsidRPr="002B586E">
              <w:rPr>
                <w:rFonts w:ascii="Times New Roman" w:hAnsi="Times New Roman"/>
              </w:rPr>
              <w:t>Vercellis Carlo</w:t>
            </w:r>
            <w:r>
              <w:rPr>
                <w:rFonts w:ascii="Times New Roman" w:hAnsi="Times New Roman"/>
              </w:rPr>
              <w:t>, John Wiley</w:t>
            </w:r>
          </w:p>
        </w:tc>
        <w:tc>
          <w:tcPr>
            <w:tcW w:w="1866" w:type="dxa"/>
          </w:tcPr>
          <w:p w:rsidR="009B3B21" w:rsidRDefault="009B3B21" w:rsidP="00A75391">
            <w:pPr>
              <w:ind w:left="360"/>
              <w:contextualSpacing/>
              <w:jc w:val="both"/>
              <w:rPr>
                <w:rFonts w:ascii="Times New Roman" w:hAnsi="Times New Roman"/>
                <w:lang w:val="en-GB"/>
              </w:rPr>
            </w:pPr>
            <w:r>
              <w:rPr>
                <w:rFonts w:ascii="Times New Roman" w:hAnsi="Times New Roman"/>
                <w:lang w:val="en-GB"/>
              </w:rPr>
              <w:t>Wiley</w:t>
            </w:r>
          </w:p>
        </w:tc>
        <w:tc>
          <w:tcPr>
            <w:tcW w:w="1770" w:type="dxa"/>
          </w:tcPr>
          <w:p w:rsidR="009B3B21" w:rsidRDefault="009B3B21" w:rsidP="00A75391">
            <w:pPr>
              <w:spacing w:before="100" w:beforeAutospacing="1" w:after="100" w:afterAutospacing="1"/>
              <w:jc w:val="both"/>
              <w:rPr>
                <w:rFonts w:ascii="Times New Roman" w:hAnsi="Times New Roman"/>
              </w:rPr>
            </w:pPr>
            <w:r>
              <w:rPr>
                <w:rFonts w:ascii="Times New Roman" w:hAnsi="Times New Roman"/>
              </w:rPr>
              <w:t>Latest</w:t>
            </w:r>
          </w:p>
        </w:tc>
      </w:tr>
      <w:tr w:rsidR="009B3B21" w:rsidRPr="007B21E4" w:rsidTr="00A75391">
        <w:tc>
          <w:tcPr>
            <w:tcW w:w="2035" w:type="dxa"/>
          </w:tcPr>
          <w:p w:rsidR="009B3B21" w:rsidRPr="002B586E" w:rsidRDefault="009B3B21" w:rsidP="00A75391">
            <w:pPr>
              <w:shd w:val="clear" w:color="auto" w:fill="FFFFFF"/>
              <w:spacing w:before="100" w:beforeAutospacing="1" w:after="100" w:afterAutospacing="1"/>
              <w:outlineLvl w:val="0"/>
              <w:rPr>
                <w:rFonts w:ascii="Times New Roman" w:hAnsi="Times New Roman"/>
                <w:iCs/>
              </w:rPr>
            </w:pPr>
            <w:r w:rsidRPr="002B586E">
              <w:rPr>
                <w:rFonts w:ascii="Times New Roman" w:hAnsi="Times New Roman"/>
                <w:iCs/>
              </w:rPr>
              <w:t>Data mining for business intelligence: concepts, techniques and applications in Microsoft office excel with xl miner</w:t>
            </w:r>
          </w:p>
        </w:tc>
        <w:tc>
          <w:tcPr>
            <w:tcW w:w="1871" w:type="dxa"/>
          </w:tcPr>
          <w:p w:rsidR="009B3B21" w:rsidRPr="002B586E" w:rsidRDefault="009B3B21" w:rsidP="00A75391">
            <w:pPr>
              <w:spacing w:before="100" w:beforeAutospacing="1" w:after="100" w:afterAutospacing="1"/>
              <w:rPr>
                <w:rFonts w:ascii="Times New Roman" w:hAnsi="Times New Roman"/>
              </w:rPr>
            </w:pPr>
            <w:r w:rsidRPr="002B586E">
              <w:rPr>
                <w:rFonts w:ascii="Times New Roman" w:hAnsi="Times New Roman"/>
              </w:rPr>
              <w:t>Shmueli Galit (et al)</w:t>
            </w:r>
          </w:p>
        </w:tc>
        <w:tc>
          <w:tcPr>
            <w:tcW w:w="1866" w:type="dxa"/>
          </w:tcPr>
          <w:p w:rsidR="009B3B21" w:rsidRDefault="009B3B21" w:rsidP="00A75391">
            <w:pPr>
              <w:ind w:left="360"/>
              <w:contextualSpacing/>
              <w:jc w:val="both"/>
              <w:rPr>
                <w:rFonts w:ascii="Times New Roman" w:hAnsi="Times New Roman"/>
                <w:lang w:val="en-GB"/>
              </w:rPr>
            </w:pPr>
            <w:r>
              <w:rPr>
                <w:rFonts w:ascii="Times New Roman" w:hAnsi="Times New Roman"/>
                <w:lang w:val="en-GB"/>
              </w:rPr>
              <w:t>Wiley</w:t>
            </w:r>
          </w:p>
        </w:tc>
        <w:tc>
          <w:tcPr>
            <w:tcW w:w="1770" w:type="dxa"/>
          </w:tcPr>
          <w:p w:rsidR="009B3B21" w:rsidRDefault="009B3B21" w:rsidP="00A75391">
            <w:pPr>
              <w:spacing w:before="100" w:beforeAutospacing="1" w:after="100" w:afterAutospacing="1"/>
              <w:jc w:val="both"/>
              <w:rPr>
                <w:rFonts w:ascii="Times New Roman" w:hAnsi="Times New Roman"/>
              </w:rPr>
            </w:pPr>
            <w:r>
              <w:rPr>
                <w:rFonts w:ascii="Times New Roman" w:hAnsi="Times New Roman"/>
              </w:rPr>
              <w:t>Latest</w:t>
            </w:r>
          </w:p>
        </w:tc>
      </w:tr>
      <w:tr w:rsidR="009B3B21" w:rsidRPr="007B21E4" w:rsidTr="00A75391">
        <w:tc>
          <w:tcPr>
            <w:tcW w:w="2035" w:type="dxa"/>
          </w:tcPr>
          <w:p w:rsidR="009B3B21" w:rsidRPr="002B586E" w:rsidRDefault="009B3B21" w:rsidP="00A75391">
            <w:pPr>
              <w:shd w:val="clear" w:color="auto" w:fill="FFFFFF"/>
              <w:spacing w:before="100" w:beforeAutospacing="1" w:after="100" w:afterAutospacing="1"/>
              <w:outlineLvl w:val="0"/>
              <w:rPr>
                <w:rFonts w:ascii="Times New Roman" w:hAnsi="Times New Roman"/>
                <w:iCs/>
              </w:rPr>
            </w:pPr>
            <w:r w:rsidRPr="002B586E">
              <w:rPr>
                <w:rFonts w:ascii="Times New Roman" w:hAnsi="Times New Roman"/>
                <w:iCs/>
              </w:rPr>
              <w:t>Business intelligence in the digital economy: opportunities, limitations and risks</w:t>
            </w:r>
          </w:p>
        </w:tc>
        <w:tc>
          <w:tcPr>
            <w:tcW w:w="1871" w:type="dxa"/>
          </w:tcPr>
          <w:p w:rsidR="009B3B21" w:rsidRPr="002B586E" w:rsidRDefault="009B3B21" w:rsidP="00A75391">
            <w:pPr>
              <w:spacing w:before="100" w:beforeAutospacing="1" w:after="100" w:afterAutospacing="1"/>
              <w:rPr>
                <w:rFonts w:ascii="Times New Roman" w:hAnsi="Times New Roman"/>
              </w:rPr>
            </w:pPr>
            <w:r w:rsidRPr="002B586E">
              <w:rPr>
                <w:rFonts w:ascii="Times New Roman" w:hAnsi="Times New Roman"/>
              </w:rPr>
              <w:t>Raisinghani Mahesh</w:t>
            </w:r>
          </w:p>
        </w:tc>
        <w:tc>
          <w:tcPr>
            <w:tcW w:w="1866" w:type="dxa"/>
          </w:tcPr>
          <w:p w:rsidR="009B3B21" w:rsidRDefault="009B3B21" w:rsidP="00A75391">
            <w:pPr>
              <w:ind w:left="360"/>
              <w:contextualSpacing/>
              <w:jc w:val="both"/>
              <w:rPr>
                <w:rFonts w:ascii="Times New Roman" w:hAnsi="Times New Roman"/>
                <w:lang w:val="en-GB"/>
              </w:rPr>
            </w:pPr>
          </w:p>
        </w:tc>
        <w:tc>
          <w:tcPr>
            <w:tcW w:w="1770" w:type="dxa"/>
          </w:tcPr>
          <w:p w:rsidR="009B3B21" w:rsidRDefault="009B3B21" w:rsidP="00A75391">
            <w:pPr>
              <w:spacing w:before="100" w:beforeAutospacing="1" w:after="100" w:afterAutospacing="1"/>
              <w:jc w:val="both"/>
              <w:rPr>
                <w:rFonts w:ascii="Times New Roman" w:hAnsi="Times New Roman"/>
              </w:rPr>
            </w:pPr>
            <w:r>
              <w:rPr>
                <w:rFonts w:ascii="Times New Roman" w:hAnsi="Times New Roman"/>
              </w:rPr>
              <w:t>Latest</w:t>
            </w:r>
          </w:p>
        </w:tc>
      </w:tr>
    </w:tbl>
    <w:p w:rsidR="009B3B21" w:rsidRPr="002B586E" w:rsidRDefault="009B3B21" w:rsidP="002B586E">
      <w:pPr>
        <w:spacing w:after="0" w:line="240" w:lineRule="auto"/>
        <w:jc w:val="both"/>
        <w:rPr>
          <w:rFonts w:ascii="Times New Roman" w:hAnsi="Times New Roman"/>
          <w:b/>
        </w:rPr>
      </w:pPr>
    </w:p>
    <w:p w:rsidR="002B586E" w:rsidRPr="002B586E" w:rsidRDefault="002B586E" w:rsidP="002B586E">
      <w:pPr>
        <w:spacing w:after="0" w:line="240" w:lineRule="auto"/>
        <w:jc w:val="both"/>
        <w:rPr>
          <w:rFonts w:ascii="Times New Roman" w:hAnsi="Times New Roman"/>
          <w:b/>
        </w:rPr>
      </w:pPr>
    </w:p>
    <w:p w:rsidR="00B907EE" w:rsidRPr="002B586E" w:rsidRDefault="00B907EE" w:rsidP="007B21E4">
      <w:pPr>
        <w:ind w:left="288"/>
        <w:jc w:val="both"/>
        <w:rPr>
          <w:rFonts w:ascii="Times New Roman" w:hAnsi="Times New Roman"/>
          <w:b/>
          <w:u w:val="single"/>
        </w:rPr>
      </w:pPr>
    </w:p>
    <w:p w:rsidR="00B907EE" w:rsidRPr="002B586E" w:rsidRDefault="00B907EE" w:rsidP="007B21E4">
      <w:pPr>
        <w:ind w:left="288"/>
        <w:jc w:val="both"/>
        <w:rPr>
          <w:rFonts w:ascii="Times New Roman" w:hAnsi="Times New Roman"/>
          <w:b/>
          <w:u w:val="single"/>
        </w:rPr>
      </w:pPr>
    </w:p>
    <w:p w:rsidR="00452ACC" w:rsidRDefault="00452ACC" w:rsidP="00A42E93">
      <w:pPr>
        <w:ind w:left="288"/>
        <w:jc w:val="center"/>
        <w:rPr>
          <w:rFonts w:ascii="Times New Roman" w:hAnsi="Times New Roman"/>
          <w:b/>
          <w:sz w:val="28"/>
          <w:u w:val="single"/>
        </w:rPr>
      </w:pPr>
    </w:p>
    <w:p w:rsidR="007E2E30" w:rsidRDefault="007E2E30" w:rsidP="007E2E30">
      <w:pPr>
        <w:jc w:val="center"/>
        <w:rPr>
          <w:rFonts w:ascii="Times New Roman" w:hAnsi="Times New Roman"/>
          <w:b/>
          <w:sz w:val="28"/>
          <w:u w:val="single"/>
        </w:rPr>
      </w:pPr>
      <w:r w:rsidRPr="00C14AAA">
        <w:rPr>
          <w:rFonts w:ascii="Times New Roman" w:hAnsi="Times New Roman"/>
          <w:b/>
          <w:sz w:val="28"/>
          <w:u w:val="single"/>
        </w:rPr>
        <w:lastRenderedPageBreak/>
        <w:t>SPECIALIZATION GROUPS &amp; COURSES</w:t>
      </w:r>
    </w:p>
    <w:p w:rsidR="007E2E30" w:rsidRPr="00684ED1" w:rsidRDefault="007E2E30" w:rsidP="007E2E30">
      <w:pPr>
        <w:ind w:left="288"/>
        <w:jc w:val="center"/>
        <w:rPr>
          <w:rFonts w:ascii="Times New Roman" w:hAnsi="Times New Roman"/>
          <w:b/>
          <w:sz w:val="28"/>
          <w:u w:val="single"/>
        </w:rPr>
      </w:pPr>
      <w:r w:rsidRPr="00684ED1">
        <w:rPr>
          <w:rFonts w:ascii="Times New Roman" w:hAnsi="Times New Roman"/>
          <w:b/>
          <w:sz w:val="28"/>
          <w:u w:val="single"/>
        </w:rPr>
        <w:t>INTERNATIONAL BUSINESS</w:t>
      </w:r>
    </w:p>
    <w:p w:rsidR="007E2E30" w:rsidRDefault="007E2E30" w:rsidP="007B21E4">
      <w:pPr>
        <w:tabs>
          <w:tab w:val="left" w:pos="1620"/>
          <w:tab w:val="left" w:pos="1980"/>
          <w:tab w:val="right" w:pos="8460"/>
        </w:tabs>
        <w:spacing w:after="0" w:line="240" w:lineRule="auto"/>
        <w:jc w:val="both"/>
        <w:rPr>
          <w:rFonts w:ascii="Times New Roman" w:hAnsi="Times New Roman"/>
          <w:b/>
          <w:sz w:val="28"/>
        </w:rPr>
      </w:pPr>
    </w:p>
    <w:p w:rsidR="00B907EE" w:rsidRPr="00684ED1" w:rsidRDefault="00B907EE" w:rsidP="007B21E4">
      <w:pPr>
        <w:tabs>
          <w:tab w:val="left" w:pos="1620"/>
          <w:tab w:val="left" w:pos="1980"/>
          <w:tab w:val="right" w:pos="8460"/>
        </w:tabs>
        <w:spacing w:after="0" w:line="240" w:lineRule="auto"/>
        <w:jc w:val="both"/>
        <w:rPr>
          <w:rFonts w:ascii="Times New Roman" w:hAnsi="Times New Roman"/>
          <w:b/>
          <w:sz w:val="28"/>
        </w:rPr>
      </w:pPr>
      <w:r w:rsidRPr="00684ED1">
        <w:rPr>
          <w:rFonts w:ascii="Times New Roman" w:hAnsi="Times New Roman"/>
          <w:b/>
          <w:sz w:val="28"/>
        </w:rPr>
        <w:t>BM3106: International Human Resource Management</w:t>
      </w:r>
    </w:p>
    <w:p w:rsidR="00B907EE" w:rsidRPr="002B586E" w:rsidRDefault="00B907EE" w:rsidP="007B21E4">
      <w:pPr>
        <w:spacing w:after="0" w:line="240" w:lineRule="auto"/>
        <w:jc w:val="both"/>
        <w:rPr>
          <w:rFonts w:ascii="Times New Roman" w:hAnsi="Times New Roman"/>
          <w:b/>
        </w:rPr>
      </w:pPr>
    </w:p>
    <w:p w:rsidR="00B907EE" w:rsidRDefault="00B907EE" w:rsidP="007B21E4">
      <w:pPr>
        <w:spacing w:after="0" w:line="240" w:lineRule="auto"/>
        <w:jc w:val="both"/>
        <w:rPr>
          <w:rFonts w:ascii="Times New Roman" w:hAnsi="Times New Roman"/>
          <w:b/>
        </w:rPr>
      </w:pPr>
      <w:r w:rsidRPr="002B586E">
        <w:rPr>
          <w:rFonts w:ascii="Times New Roman" w:hAnsi="Times New Roman"/>
          <w:b/>
        </w:rPr>
        <w:t>Course Objectives</w:t>
      </w:r>
    </w:p>
    <w:p w:rsidR="00452ACC" w:rsidRPr="002B586E" w:rsidRDefault="00452ACC" w:rsidP="007B21E4">
      <w:pPr>
        <w:spacing w:after="0" w:line="240" w:lineRule="auto"/>
        <w:jc w:val="both"/>
        <w:rPr>
          <w:rFonts w:ascii="Times New Roman" w:hAnsi="Times New Roman"/>
          <w:b/>
        </w:rPr>
      </w:pPr>
    </w:p>
    <w:p w:rsidR="00B907EE" w:rsidRDefault="00B907EE" w:rsidP="007B21E4">
      <w:pPr>
        <w:spacing w:after="0" w:line="240" w:lineRule="auto"/>
        <w:jc w:val="both"/>
        <w:rPr>
          <w:rFonts w:ascii="Times New Roman" w:eastAsia="Calibri" w:hAnsi="Times New Roman"/>
        </w:rPr>
      </w:pPr>
      <w:r w:rsidRPr="002B586E">
        <w:rPr>
          <w:rFonts w:ascii="Times New Roman" w:hAnsi="Times New Roman"/>
        </w:rPr>
        <w:t xml:space="preserve">The course aims to teach the multinational context within which international human resource management (IHRM) functions and activities take place. This will delve on the differences between domestic and international HRM and the variables that moderate these differences. </w:t>
      </w:r>
      <w:r w:rsidRPr="002B586E">
        <w:rPr>
          <w:rFonts w:ascii="Times New Roman" w:eastAsia="Calibri" w:hAnsi="Times New Roman"/>
        </w:rPr>
        <w:t xml:space="preserve">Students should be able to understand the consequences of international growth on human resource management (HRM) and able to comprehend IHRM trends and future challenges. </w:t>
      </w:r>
    </w:p>
    <w:p w:rsidR="00E653EB" w:rsidRDefault="00E653EB" w:rsidP="007B21E4">
      <w:pPr>
        <w:spacing w:after="0" w:line="240" w:lineRule="auto"/>
        <w:jc w:val="both"/>
        <w:rPr>
          <w:rFonts w:ascii="Times New Roman" w:eastAsia="Calibri" w:hAnsi="Times New Roman"/>
        </w:rPr>
      </w:pPr>
    </w:p>
    <w:p w:rsidR="00E653EB" w:rsidRDefault="00E653EB" w:rsidP="00E653EB">
      <w:pPr>
        <w:spacing w:after="0" w:line="240" w:lineRule="auto"/>
        <w:jc w:val="both"/>
        <w:rPr>
          <w:rFonts w:ascii="Times New Roman" w:hAnsi="Times New Roman"/>
          <w:b/>
        </w:rPr>
      </w:pPr>
      <w:r>
        <w:rPr>
          <w:rFonts w:ascii="Times New Roman" w:hAnsi="Times New Roman"/>
          <w:b/>
        </w:rPr>
        <w:t xml:space="preserve">Intended </w:t>
      </w:r>
      <w:r w:rsidRPr="002B586E">
        <w:rPr>
          <w:rFonts w:ascii="Times New Roman" w:hAnsi="Times New Roman"/>
          <w:b/>
        </w:rPr>
        <w:t xml:space="preserve">Learning </w:t>
      </w:r>
      <w:r>
        <w:rPr>
          <w:rFonts w:ascii="Times New Roman" w:hAnsi="Times New Roman"/>
          <w:b/>
        </w:rPr>
        <w:t>O</w:t>
      </w:r>
      <w:r w:rsidRPr="002B586E">
        <w:rPr>
          <w:rFonts w:ascii="Times New Roman" w:hAnsi="Times New Roman"/>
          <w:b/>
        </w:rPr>
        <w:t>utcomes</w:t>
      </w:r>
    </w:p>
    <w:p w:rsidR="00E653EB" w:rsidRDefault="00E653EB" w:rsidP="00E653EB">
      <w:pPr>
        <w:spacing w:after="0" w:line="240" w:lineRule="auto"/>
        <w:jc w:val="both"/>
        <w:rPr>
          <w:rFonts w:ascii="Times New Roman" w:hAnsi="Times New Roman"/>
          <w:b/>
        </w:rPr>
      </w:pPr>
    </w:p>
    <w:p w:rsidR="00E653EB" w:rsidRPr="00E653EB" w:rsidRDefault="007E2E30" w:rsidP="00176DA1">
      <w:pPr>
        <w:pStyle w:val="ListParagraph"/>
        <w:numPr>
          <w:ilvl w:val="0"/>
          <w:numId w:val="86"/>
        </w:numPr>
        <w:shd w:val="clear" w:color="auto" w:fill="FFFFFF"/>
        <w:spacing w:after="0" w:line="240" w:lineRule="auto"/>
        <w:jc w:val="both"/>
        <w:rPr>
          <w:rFonts w:ascii="Arial" w:hAnsi="Arial" w:cs="Arial"/>
          <w:color w:val="222222"/>
          <w:szCs w:val="24"/>
        </w:rPr>
      </w:pPr>
      <w:r>
        <w:rPr>
          <w:rFonts w:ascii="Times New Roman" w:hAnsi="Times New Roman"/>
          <w:color w:val="222222"/>
          <w:szCs w:val="24"/>
        </w:rPr>
        <w:t>To</w:t>
      </w:r>
      <w:r w:rsidR="00E653EB" w:rsidRPr="00E653EB">
        <w:rPr>
          <w:rFonts w:ascii="Times New Roman" w:hAnsi="Times New Roman"/>
          <w:color w:val="222222"/>
          <w:szCs w:val="24"/>
        </w:rPr>
        <w:t xml:space="preserve"> demonstrate an understanding of key terms, theories/concepts and practices within the field of IHRM.</w:t>
      </w:r>
    </w:p>
    <w:p w:rsidR="00E653EB" w:rsidRPr="00E653EB" w:rsidRDefault="007E2E30" w:rsidP="00176DA1">
      <w:pPr>
        <w:pStyle w:val="ListParagraph"/>
        <w:numPr>
          <w:ilvl w:val="0"/>
          <w:numId w:val="86"/>
        </w:numPr>
        <w:shd w:val="clear" w:color="auto" w:fill="FFFFFF"/>
        <w:spacing w:after="0" w:line="240" w:lineRule="auto"/>
        <w:jc w:val="both"/>
        <w:rPr>
          <w:rFonts w:ascii="Arial" w:hAnsi="Arial" w:cs="Arial"/>
          <w:color w:val="222222"/>
          <w:szCs w:val="24"/>
        </w:rPr>
      </w:pPr>
      <w:r>
        <w:rPr>
          <w:rFonts w:ascii="Times New Roman" w:hAnsi="Times New Roman"/>
          <w:color w:val="222222"/>
          <w:szCs w:val="24"/>
        </w:rPr>
        <w:t>T</w:t>
      </w:r>
      <w:r w:rsidR="00E653EB" w:rsidRPr="00E653EB">
        <w:rPr>
          <w:rFonts w:ascii="Times New Roman" w:hAnsi="Times New Roman"/>
          <w:color w:val="222222"/>
          <w:szCs w:val="24"/>
        </w:rPr>
        <w:t>o understand the role of HRM in international business operations.</w:t>
      </w:r>
    </w:p>
    <w:p w:rsidR="00E653EB" w:rsidRPr="00E653EB" w:rsidRDefault="007E2E30" w:rsidP="00176DA1">
      <w:pPr>
        <w:pStyle w:val="ListParagraph"/>
        <w:numPr>
          <w:ilvl w:val="0"/>
          <w:numId w:val="86"/>
        </w:numPr>
        <w:shd w:val="clear" w:color="auto" w:fill="FFFFFF"/>
        <w:spacing w:after="0" w:line="240" w:lineRule="auto"/>
        <w:jc w:val="both"/>
        <w:rPr>
          <w:rFonts w:ascii="Arial" w:hAnsi="Arial" w:cs="Arial"/>
          <w:color w:val="222222"/>
          <w:szCs w:val="24"/>
        </w:rPr>
      </w:pPr>
      <w:r>
        <w:rPr>
          <w:rFonts w:ascii="Times New Roman" w:hAnsi="Times New Roman"/>
          <w:color w:val="222222"/>
          <w:szCs w:val="24"/>
        </w:rPr>
        <w:t>T</w:t>
      </w:r>
      <w:r w:rsidR="00E653EB" w:rsidRPr="00E653EB">
        <w:rPr>
          <w:rFonts w:ascii="Times New Roman" w:hAnsi="Times New Roman"/>
          <w:color w:val="222222"/>
          <w:szCs w:val="24"/>
        </w:rPr>
        <w:t>o understand the importance of standardization of work practices. </w:t>
      </w:r>
    </w:p>
    <w:p w:rsidR="00E653EB" w:rsidRPr="00E653EB" w:rsidRDefault="007E2E30" w:rsidP="00176DA1">
      <w:pPr>
        <w:pStyle w:val="ListParagraph"/>
        <w:numPr>
          <w:ilvl w:val="0"/>
          <w:numId w:val="86"/>
        </w:numPr>
        <w:shd w:val="clear" w:color="auto" w:fill="FFFFFF"/>
        <w:spacing w:after="0" w:line="240" w:lineRule="auto"/>
        <w:jc w:val="both"/>
        <w:rPr>
          <w:rFonts w:ascii="Arial" w:hAnsi="Arial" w:cs="Arial"/>
          <w:color w:val="222222"/>
          <w:szCs w:val="24"/>
        </w:rPr>
      </w:pPr>
      <w:r>
        <w:rPr>
          <w:rFonts w:ascii="Times New Roman" w:hAnsi="Times New Roman"/>
          <w:color w:val="222222"/>
          <w:szCs w:val="24"/>
        </w:rPr>
        <w:t>T</w:t>
      </w:r>
      <w:r w:rsidR="00E653EB" w:rsidRPr="00E653EB">
        <w:rPr>
          <w:rFonts w:ascii="Times New Roman" w:hAnsi="Times New Roman"/>
          <w:color w:val="222222"/>
          <w:szCs w:val="24"/>
        </w:rPr>
        <w:t>o appreciate the implications of globalization for the management of human resources, with particular reference to IHRM in multinational corporations.</w:t>
      </w:r>
    </w:p>
    <w:p w:rsidR="00E653EB" w:rsidRPr="00E653EB" w:rsidRDefault="007E2E30" w:rsidP="00176DA1">
      <w:pPr>
        <w:pStyle w:val="ListParagraph"/>
        <w:numPr>
          <w:ilvl w:val="0"/>
          <w:numId w:val="86"/>
        </w:numPr>
        <w:shd w:val="clear" w:color="auto" w:fill="FFFFFF"/>
        <w:spacing w:after="0" w:line="240" w:lineRule="auto"/>
        <w:jc w:val="both"/>
        <w:rPr>
          <w:rFonts w:ascii="Arial" w:hAnsi="Arial" w:cs="Arial"/>
          <w:color w:val="222222"/>
          <w:szCs w:val="24"/>
        </w:rPr>
      </w:pPr>
      <w:r>
        <w:rPr>
          <w:rFonts w:ascii="Times New Roman" w:hAnsi="Times New Roman"/>
          <w:color w:val="222222"/>
          <w:szCs w:val="24"/>
        </w:rPr>
        <w:t>T</w:t>
      </w:r>
      <w:r w:rsidR="00E653EB" w:rsidRPr="00E653EB">
        <w:rPr>
          <w:rFonts w:ascii="Times New Roman" w:hAnsi="Times New Roman"/>
          <w:color w:val="222222"/>
          <w:szCs w:val="24"/>
        </w:rPr>
        <w:t>o identify and appreciate the significance of the ethical issues in HR.</w:t>
      </w:r>
    </w:p>
    <w:p w:rsidR="00B907EE" w:rsidRPr="00E653EB" w:rsidRDefault="00E653EB" w:rsidP="007B21E4">
      <w:pPr>
        <w:spacing w:after="0" w:line="240" w:lineRule="auto"/>
        <w:jc w:val="both"/>
        <w:rPr>
          <w:rFonts w:ascii="Times New Roman" w:hAnsi="Times New Roman"/>
          <w:b/>
        </w:rPr>
      </w:pPr>
      <w:r w:rsidRPr="002B586E">
        <w:rPr>
          <w:rFonts w:ascii="Times New Roman" w:hAnsi="Times New Roman"/>
          <w:b/>
        </w:rPr>
        <w:t xml:space="preserve"> </w:t>
      </w:r>
    </w:p>
    <w:p w:rsidR="00B907EE" w:rsidRDefault="00B907EE" w:rsidP="007B21E4">
      <w:pPr>
        <w:spacing w:after="0" w:line="240" w:lineRule="auto"/>
        <w:jc w:val="both"/>
        <w:rPr>
          <w:rFonts w:ascii="Times New Roman" w:hAnsi="Times New Roman"/>
          <w:b/>
        </w:rPr>
      </w:pPr>
      <w:r w:rsidRPr="002B586E">
        <w:rPr>
          <w:rFonts w:ascii="Times New Roman" w:hAnsi="Times New Roman"/>
          <w:b/>
        </w:rPr>
        <w:t>Course Contents</w:t>
      </w:r>
    </w:p>
    <w:p w:rsidR="00452ACC" w:rsidRPr="002B586E" w:rsidRDefault="00452ACC" w:rsidP="007B21E4">
      <w:pPr>
        <w:spacing w:after="0" w:line="240" w:lineRule="auto"/>
        <w:jc w:val="both"/>
        <w:rPr>
          <w:rFonts w:ascii="Times New Roman" w:hAnsi="Times New Roman"/>
          <w:b/>
        </w:rPr>
      </w:pPr>
    </w:p>
    <w:p w:rsidR="00B907EE" w:rsidRPr="002B586E" w:rsidRDefault="00B907EE" w:rsidP="00176DA1">
      <w:pPr>
        <w:pStyle w:val="ListParagraph"/>
        <w:numPr>
          <w:ilvl w:val="0"/>
          <w:numId w:val="32"/>
        </w:numPr>
        <w:snapToGrid w:val="0"/>
        <w:spacing w:after="0" w:line="240" w:lineRule="auto"/>
        <w:jc w:val="both"/>
        <w:rPr>
          <w:rFonts w:ascii="Times New Roman" w:hAnsi="Times New Roman" w:cs="Times New Roman"/>
        </w:rPr>
      </w:pPr>
      <w:r w:rsidRPr="002B586E">
        <w:rPr>
          <w:rFonts w:ascii="Times New Roman" w:hAnsi="Times New Roman" w:cs="Times New Roman"/>
        </w:rPr>
        <w:t>Introduction, differences between domestic and international HRM, factors influencing global work environment</w:t>
      </w:r>
    </w:p>
    <w:p w:rsidR="00B907EE" w:rsidRPr="002B586E" w:rsidRDefault="00B907EE" w:rsidP="00176DA1">
      <w:pPr>
        <w:pStyle w:val="ListParagraph"/>
        <w:numPr>
          <w:ilvl w:val="0"/>
          <w:numId w:val="32"/>
        </w:numPr>
        <w:snapToGrid w:val="0"/>
        <w:spacing w:after="0" w:line="240" w:lineRule="auto"/>
        <w:jc w:val="both"/>
        <w:rPr>
          <w:rFonts w:ascii="Times New Roman" w:hAnsi="Times New Roman" w:cs="Times New Roman"/>
        </w:rPr>
      </w:pPr>
      <w:r w:rsidRPr="002B586E">
        <w:rPr>
          <w:rFonts w:ascii="Times New Roman" w:hAnsi="Times New Roman" w:cs="Times New Roman"/>
        </w:rPr>
        <w:t>Place of HR function in structural forms, international operations and control mechanisms</w:t>
      </w:r>
    </w:p>
    <w:p w:rsidR="00B907EE" w:rsidRPr="002B586E" w:rsidRDefault="00B907EE" w:rsidP="00176DA1">
      <w:pPr>
        <w:pStyle w:val="ListParagraph"/>
        <w:numPr>
          <w:ilvl w:val="0"/>
          <w:numId w:val="32"/>
        </w:numPr>
        <w:snapToGrid w:val="0"/>
        <w:spacing w:after="0" w:line="240" w:lineRule="auto"/>
        <w:jc w:val="both"/>
        <w:rPr>
          <w:rFonts w:ascii="Times New Roman" w:hAnsi="Times New Roman" w:cs="Times New Roman"/>
        </w:rPr>
      </w:pPr>
      <w:r w:rsidRPr="002B586E">
        <w:rPr>
          <w:rFonts w:ascii="Times New Roman" w:hAnsi="Times New Roman" w:cs="Times New Roman"/>
        </w:rPr>
        <w:t>Role of HRM in sustaining international business operations, issues related to the various approaches to staffing, types of international assignments, role of expatriates and non-expatriates, role of corporate HR function</w:t>
      </w:r>
    </w:p>
    <w:p w:rsidR="00B907EE" w:rsidRPr="002B586E" w:rsidRDefault="00B907EE" w:rsidP="00176DA1">
      <w:pPr>
        <w:pStyle w:val="ListParagraph"/>
        <w:numPr>
          <w:ilvl w:val="0"/>
          <w:numId w:val="32"/>
        </w:numPr>
        <w:snapToGrid w:val="0"/>
        <w:spacing w:after="0" w:line="240" w:lineRule="auto"/>
        <w:jc w:val="both"/>
        <w:rPr>
          <w:rFonts w:ascii="Times New Roman" w:hAnsi="Times New Roman" w:cs="Times New Roman"/>
        </w:rPr>
      </w:pPr>
      <w:r w:rsidRPr="002B586E">
        <w:rPr>
          <w:rFonts w:ascii="Times New Roman" w:hAnsi="Times New Roman" w:cs="Times New Roman"/>
        </w:rPr>
        <w:t>Recruitment and selection in an international context, factors moderating performance, selection criteria</w:t>
      </w:r>
    </w:p>
    <w:p w:rsidR="00B907EE" w:rsidRPr="002B586E" w:rsidRDefault="00B907EE" w:rsidP="00176DA1">
      <w:pPr>
        <w:pStyle w:val="ListParagraph"/>
        <w:numPr>
          <w:ilvl w:val="0"/>
          <w:numId w:val="32"/>
        </w:numPr>
        <w:snapToGrid w:val="0"/>
        <w:spacing w:after="0" w:line="240" w:lineRule="auto"/>
        <w:jc w:val="both"/>
        <w:rPr>
          <w:rFonts w:ascii="Times New Roman" w:hAnsi="Times New Roman" w:cs="Times New Roman"/>
        </w:rPr>
      </w:pPr>
      <w:r w:rsidRPr="002B586E">
        <w:rPr>
          <w:rFonts w:ascii="Times New Roman" w:hAnsi="Times New Roman" w:cs="Times New Roman"/>
        </w:rPr>
        <w:t>Role of training in supporting personnel on international assignments, effectiveness of pre-departure training programs</w:t>
      </w:r>
    </w:p>
    <w:p w:rsidR="00B907EE" w:rsidRPr="002B586E" w:rsidRDefault="00B907EE" w:rsidP="00176DA1">
      <w:pPr>
        <w:pStyle w:val="ListParagraph"/>
        <w:numPr>
          <w:ilvl w:val="0"/>
          <w:numId w:val="32"/>
        </w:numPr>
        <w:snapToGrid w:val="0"/>
        <w:spacing w:after="0" w:line="240" w:lineRule="auto"/>
        <w:jc w:val="both"/>
        <w:rPr>
          <w:rFonts w:ascii="Times New Roman" w:hAnsi="Times New Roman" w:cs="Times New Roman"/>
        </w:rPr>
      </w:pPr>
      <w:r w:rsidRPr="002B586E">
        <w:rPr>
          <w:rFonts w:ascii="Times New Roman" w:hAnsi="Times New Roman" w:cs="Times New Roman"/>
        </w:rPr>
        <w:lastRenderedPageBreak/>
        <w:t>Compensation in national and international contexts, key components of an international compensation program, approaches to international compensation, few problem areas of taxation</w:t>
      </w:r>
    </w:p>
    <w:p w:rsidR="00B907EE" w:rsidRPr="002B586E" w:rsidRDefault="00B907EE" w:rsidP="00176DA1">
      <w:pPr>
        <w:pStyle w:val="ListParagraph"/>
        <w:numPr>
          <w:ilvl w:val="0"/>
          <w:numId w:val="32"/>
        </w:numPr>
        <w:snapToGrid w:val="0"/>
        <w:spacing w:after="0" w:line="240" w:lineRule="auto"/>
        <w:jc w:val="both"/>
        <w:rPr>
          <w:rFonts w:ascii="Times New Roman" w:hAnsi="Times New Roman" w:cs="Times New Roman"/>
        </w:rPr>
      </w:pPr>
      <w:r w:rsidRPr="002B586E">
        <w:rPr>
          <w:rFonts w:ascii="Times New Roman" w:hAnsi="Times New Roman" w:cs="Times New Roman"/>
        </w:rPr>
        <w:t>Repatriation and career issues</w:t>
      </w:r>
    </w:p>
    <w:p w:rsidR="00B907EE" w:rsidRPr="002B586E" w:rsidRDefault="00B907EE" w:rsidP="00176DA1">
      <w:pPr>
        <w:pStyle w:val="ListParagraph"/>
        <w:numPr>
          <w:ilvl w:val="0"/>
          <w:numId w:val="32"/>
        </w:numPr>
        <w:snapToGrid w:val="0"/>
        <w:spacing w:after="0" w:line="240" w:lineRule="auto"/>
        <w:jc w:val="both"/>
        <w:rPr>
          <w:rFonts w:ascii="Times New Roman" w:hAnsi="Times New Roman" w:cs="Times New Roman"/>
        </w:rPr>
      </w:pPr>
      <w:r w:rsidRPr="002B586E">
        <w:rPr>
          <w:rFonts w:ascii="Times New Roman" w:hAnsi="Times New Roman" w:cs="Times New Roman"/>
        </w:rPr>
        <w:t>Standardization of work practices, HR implications of language standardization, Retaining, developing and retrenching staff</w:t>
      </w:r>
    </w:p>
    <w:p w:rsidR="00B907EE" w:rsidRPr="002B586E" w:rsidRDefault="00B907EE" w:rsidP="00176DA1">
      <w:pPr>
        <w:pStyle w:val="ListParagraph"/>
        <w:numPr>
          <w:ilvl w:val="0"/>
          <w:numId w:val="32"/>
        </w:numPr>
        <w:snapToGrid w:val="0"/>
        <w:spacing w:after="0" w:line="240" w:lineRule="auto"/>
        <w:jc w:val="both"/>
        <w:rPr>
          <w:rFonts w:ascii="Times New Roman" w:hAnsi="Times New Roman" w:cs="Times New Roman"/>
        </w:rPr>
      </w:pPr>
      <w:r w:rsidRPr="002B586E">
        <w:rPr>
          <w:rFonts w:ascii="Times New Roman" w:hAnsi="Times New Roman" w:cs="Times New Roman"/>
        </w:rPr>
        <w:t>Key issues in international industrial relations, trade unions and international industrial relations</w:t>
      </w:r>
    </w:p>
    <w:p w:rsidR="00B907EE" w:rsidRPr="002B586E" w:rsidRDefault="00B907EE" w:rsidP="00176DA1">
      <w:pPr>
        <w:pStyle w:val="ListParagraph"/>
        <w:numPr>
          <w:ilvl w:val="0"/>
          <w:numId w:val="32"/>
        </w:numPr>
        <w:snapToGrid w:val="0"/>
        <w:spacing w:after="0" w:line="240" w:lineRule="auto"/>
        <w:jc w:val="both"/>
        <w:rPr>
          <w:rFonts w:ascii="Times New Roman" w:hAnsi="Times New Roman" w:cs="Times New Roman"/>
        </w:rPr>
      </w:pPr>
      <w:r w:rsidRPr="002B586E">
        <w:rPr>
          <w:rFonts w:ascii="Times New Roman" w:hAnsi="Times New Roman" w:cs="Times New Roman"/>
        </w:rPr>
        <w:t>Performance management system of international employees</w:t>
      </w:r>
    </w:p>
    <w:p w:rsidR="00B907EE" w:rsidRPr="002B586E" w:rsidRDefault="00B907EE" w:rsidP="00176DA1">
      <w:pPr>
        <w:pStyle w:val="ListParagraph"/>
        <w:numPr>
          <w:ilvl w:val="0"/>
          <w:numId w:val="32"/>
        </w:numPr>
        <w:snapToGrid w:val="0"/>
        <w:spacing w:after="0" w:line="240" w:lineRule="auto"/>
        <w:jc w:val="both"/>
        <w:rPr>
          <w:rFonts w:ascii="Times New Roman" w:hAnsi="Times New Roman" w:cs="Times New Roman"/>
        </w:rPr>
      </w:pPr>
      <w:r w:rsidRPr="002B586E">
        <w:rPr>
          <w:rFonts w:ascii="Times New Roman" w:hAnsi="Times New Roman" w:cs="Times New Roman"/>
        </w:rPr>
        <w:t xml:space="preserve">International business ethics and HRM </w:t>
      </w:r>
    </w:p>
    <w:p w:rsidR="00B907EE" w:rsidRPr="002B586E" w:rsidRDefault="00B907EE" w:rsidP="007B21E4">
      <w:pPr>
        <w:spacing w:after="0" w:line="240" w:lineRule="auto"/>
        <w:jc w:val="both"/>
        <w:rPr>
          <w:rFonts w:ascii="Times New Roman" w:hAnsi="Times New Roman"/>
          <w:b/>
        </w:rPr>
      </w:pPr>
    </w:p>
    <w:p w:rsidR="00E83BCB" w:rsidRDefault="00B907EE" w:rsidP="007B21E4">
      <w:pPr>
        <w:spacing w:after="0" w:line="240" w:lineRule="auto"/>
        <w:jc w:val="both"/>
        <w:rPr>
          <w:rFonts w:ascii="Times New Roman" w:hAnsi="Times New Roman"/>
          <w:b/>
        </w:rPr>
      </w:pPr>
      <w:r w:rsidRPr="002B586E">
        <w:rPr>
          <w:rFonts w:ascii="Times New Roman" w:hAnsi="Times New Roman"/>
          <w:b/>
        </w:rPr>
        <w:t xml:space="preserve">Text Book        </w:t>
      </w:r>
    </w:p>
    <w:p w:rsidR="00E83BCB" w:rsidRDefault="00E83BCB" w:rsidP="007B21E4">
      <w:pPr>
        <w:spacing w:after="0" w:line="240" w:lineRule="auto"/>
        <w:jc w:val="both"/>
        <w:rPr>
          <w:rFonts w:ascii="Times New Roman" w:hAnsi="Times New Roman"/>
          <w:b/>
        </w:rPr>
      </w:pPr>
    </w:p>
    <w:tbl>
      <w:tblPr>
        <w:tblStyle w:val="TableGrid"/>
        <w:tblW w:w="0" w:type="auto"/>
        <w:tblLook w:val="04A0"/>
      </w:tblPr>
      <w:tblGrid>
        <w:gridCol w:w="2035"/>
        <w:gridCol w:w="1871"/>
        <w:gridCol w:w="1866"/>
        <w:gridCol w:w="1770"/>
      </w:tblGrid>
      <w:tr w:rsidR="00E83BCB" w:rsidRPr="007B21E4" w:rsidTr="00A75391">
        <w:tc>
          <w:tcPr>
            <w:tcW w:w="2035" w:type="dxa"/>
          </w:tcPr>
          <w:p w:rsidR="00E83BCB" w:rsidRPr="007B21E4" w:rsidRDefault="00E83BCB" w:rsidP="00A75391">
            <w:pPr>
              <w:jc w:val="both"/>
              <w:rPr>
                <w:rFonts w:ascii="Times New Roman" w:hAnsi="Times New Roman"/>
                <w:b/>
              </w:rPr>
            </w:pPr>
            <w:r w:rsidRPr="007B21E4">
              <w:rPr>
                <w:rFonts w:ascii="Times New Roman" w:hAnsi="Times New Roman"/>
                <w:b/>
              </w:rPr>
              <w:t>Title</w:t>
            </w:r>
          </w:p>
        </w:tc>
        <w:tc>
          <w:tcPr>
            <w:tcW w:w="1871" w:type="dxa"/>
          </w:tcPr>
          <w:p w:rsidR="00E83BCB" w:rsidRPr="007B21E4" w:rsidRDefault="00E83BCB" w:rsidP="00A75391">
            <w:pPr>
              <w:jc w:val="both"/>
              <w:rPr>
                <w:rFonts w:ascii="Times New Roman" w:hAnsi="Times New Roman"/>
                <w:b/>
              </w:rPr>
            </w:pPr>
            <w:r w:rsidRPr="007B21E4">
              <w:rPr>
                <w:rFonts w:ascii="Times New Roman" w:hAnsi="Times New Roman"/>
                <w:b/>
              </w:rPr>
              <w:t>Author(s)</w:t>
            </w:r>
          </w:p>
        </w:tc>
        <w:tc>
          <w:tcPr>
            <w:tcW w:w="1866" w:type="dxa"/>
          </w:tcPr>
          <w:p w:rsidR="00E83BCB" w:rsidRPr="007B21E4" w:rsidRDefault="00E83BCB" w:rsidP="00A75391">
            <w:pPr>
              <w:jc w:val="both"/>
              <w:rPr>
                <w:rFonts w:ascii="Times New Roman" w:hAnsi="Times New Roman"/>
                <w:b/>
              </w:rPr>
            </w:pPr>
            <w:r w:rsidRPr="007B21E4">
              <w:rPr>
                <w:rFonts w:ascii="Times New Roman" w:hAnsi="Times New Roman"/>
                <w:b/>
              </w:rPr>
              <w:t>Publisher</w:t>
            </w:r>
          </w:p>
        </w:tc>
        <w:tc>
          <w:tcPr>
            <w:tcW w:w="1770" w:type="dxa"/>
          </w:tcPr>
          <w:p w:rsidR="00E83BCB" w:rsidRPr="007B21E4" w:rsidRDefault="00E83BCB" w:rsidP="00A75391">
            <w:pPr>
              <w:jc w:val="both"/>
              <w:rPr>
                <w:rFonts w:ascii="Times New Roman" w:hAnsi="Times New Roman"/>
                <w:b/>
              </w:rPr>
            </w:pPr>
            <w:r w:rsidRPr="007B21E4">
              <w:rPr>
                <w:rFonts w:ascii="Times New Roman" w:hAnsi="Times New Roman"/>
                <w:b/>
              </w:rPr>
              <w:t>Edition</w:t>
            </w:r>
          </w:p>
        </w:tc>
      </w:tr>
      <w:tr w:rsidR="00E83BCB" w:rsidRPr="007B21E4" w:rsidTr="00A75391">
        <w:tc>
          <w:tcPr>
            <w:tcW w:w="2035" w:type="dxa"/>
          </w:tcPr>
          <w:p w:rsidR="00E83BCB" w:rsidRPr="00534BF6" w:rsidRDefault="00E83BCB" w:rsidP="00A75391">
            <w:pPr>
              <w:shd w:val="clear" w:color="auto" w:fill="FFFFFF"/>
              <w:spacing w:before="100" w:beforeAutospacing="1" w:after="100" w:afterAutospacing="1"/>
              <w:outlineLvl w:val="0"/>
              <w:rPr>
                <w:rFonts w:ascii="Times New Roman" w:hAnsi="Times New Roman"/>
                <w:bCs/>
                <w:color w:val="111111"/>
                <w:kern w:val="36"/>
                <w:lang w:eastAsia="en-IN"/>
              </w:rPr>
            </w:pPr>
            <w:r w:rsidRPr="002B586E">
              <w:rPr>
                <w:rFonts w:ascii="Times New Roman" w:hAnsi="Times New Roman"/>
              </w:rPr>
              <w:t>International HRM</w:t>
            </w:r>
          </w:p>
        </w:tc>
        <w:tc>
          <w:tcPr>
            <w:tcW w:w="1871" w:type="dxa"/>
          </w:tcPr>
          <w:p w:rsidR="00E83BCB" w:rsidRPr="007B21E4" w:rsidRDefault="00E83BCB" w:rsidP="00A75391">
            <w:pPr>
              <w:spacing w:before="100" w:beforeAutospacing="1" w:after="100" w:afterAutospacing="1"/>
              <w:rPr>
                <w:rFonts w:ascii="Times New Roman" w:hAnsi="Times New Roman"/>
              </w:rPr>
            </w:pPr>
            <w:r w:rsidRPr="002B586E">
              <w:rPr>
                <w:rFonts w:ascii="Times New Roman" w:hAnsi="Times New Roman"/>
                <w:color w:val="000000"/>
              </w:rPr>
              <w:t>Peter J. Dowling</w:t>
            </w:r>
          </w:p>
        </w:tc>
        <w:tc>
          <w:tcPr>
            <w:tcW w:w="1866" w:type="dxa"/>
          </w:tcPr>
          <w:p w:rsidR="00E83BCB" w:rsidRPr="007B21E4" w:rsidRDefault="00E83BCB" w:rsidP="00E83BCB">
            <w:pPr>
              <w:ind w:left="324"/>
              <w:contextualSpacing/>
              <w:jc w:val="both"/>
              <w:rPr>
                <w:rFonts w:ascii="Times New Roman" w:hAnsi="Times New Roman"/>
              </w:rPr>
            </w:pPr>
            <w:r>
              <w:rPr>
                <w:rFonts w:ascii="Times New Roman" w:hAnsi="Times New Roman"/>
                <w:color w:val="000000"/>
              </w:rPr>
              <w:t>T</w:t>
            </w:r>
            <w:r w:rsidRPr="002B586E">
              <w:rPr>
                <w:rFonts w:ascii="Times New Roman" w:hAnsi="Times New Roman"/>
                <w:color w:val="000000"/>
              </w:rPr>
              <w:t>homson Learning</w:t>
            </w:r>
          </w:p>
          <w:p w:rsidR="00E83BCB" w:rsidRPr="005854C2" w:rsidRDefault="00E83BCB" w:rsidP="00A75391">
            <w:pPr>
              <w:ind w:left="360"/>
              <w:contextualSpacing/>
              <w:jc w:val="both"/>
              <w:rPr>
                <w:rFonts w:ascii="Times New Roman" w:hAnsi="Times New Roman"/>
                <w:lang w:val="en-GB"/>
              </w:rPr>
            </w:pPr>
          </w:p>
        </w:tc>
        <w:tc>
          <w:tcPr>
            <w:tcW w:w="1770" w:type="dxa"/>
          </w:tcPr>
          <w:p w:rsidR="00E83BCB" w:rsidRPr="007B21E4" w:rsidRDefault="00E83BCB" w:rsidP="0098247F">
            <w:pPr>
              <w:spacing w:before="100" w:beforeAutospacing="1" w:after="100" w:afterAutospacing="1"/>
              <w:jc w:val="both"/>
              <w:rPr>
                <w:rFonts w:ascii="Times New Roman" w:hAnsi="Times New Roman"/>
              </w:rPr>
            </w:pPr>
            <w:r w:rsidRPr="002B586E">
              <w:rPr>
                <w:rFonts w:ascii="Times New Roman" w:hAnsi="Times New Roman"/>
                <w:color w:val="000000"/>
              </w:rPr>
              <w:t>6</w:t>
            </w:r>
            <w:r w:rsidRPr="002B586E">
              <w:rPr>
                <w:rFonts w:ascii="Times New Roman" w:hAnsi="Times New Roman"/>
                <w:color w:val="000000"/>
                <w:vertAlign w:val="superscript"/>
              </w:rPr>
              <w:t>th</w:t>
            </w:r>
            <w:r w:rsidRPr="002B586E">
              <w:rPr>
                <w:rFonts w:ascii="Times New Roman" w:hAnsi="Times New Roman"/>
                <w:color w:val="000000"/>
              </w:rPr>
              <w:t>/ 7</w:t>
            </w:r>
            <w:r w:rsidRPr="002B586E">
              <w:rPr>
                <w:rFonts w:ascii="Times New Roman" w:hAnsi="Times New Roman"/>
                <w:color w:val="000000"/>
                <w:vertAlign w:val="superscript"/>
              </w:rPr>
              <w:t>th</w:t>
            </w:r>
            <w:r w:rsidRPr="002B586E">
              <w:rPr>
                <w:rFonts w:ascii="Times New Roman" w:hAnsi="Times New Roman"/>
                <w:color w:val="000000"/>
              </w:rPr>
              <w:t xml:space="preserve"> Edition</w:t>
            </w:r>
          </w:p>
        </w:tc>
      </w:tr>
    </w:tbl>
    <w:p w:rsidR="00B907EE" w:rsidRPr="002B586E" w:rsidRDefault="00B907EE" w:rsidP="007B21E4">
      <w:pPr>
        <w:spacing w:after="0" w:line="240" w:lineRule="auto"/>
        <w:jc w:val="both"/>
        <w:rPr>
          <w:rFonts w:ascii="Times New Roman" w:hAnsi="Times New Roman"/>
          <w:b/>
        </w:rPr>
      </w:pPr>
      <w:r w:rsidRPr="002B586E">
        <w:rPr>
          <w:rFonts w:ascii="Times New Roman" w:hAnsi="Times New Roman"/>
          <w:b/>
        </w:rPr>
        <w:t xml:space="preserve">                                                    </w:t>
      </w:r>
    </w:p>
    <w:p w:rsidR="00452ACC" w:rsidRDefault="00B907EE" w:rsidP="007B21E4">
      <w:pPr>
        <w:spacing w:after="0" w:line="240" w:lineRule="auto"/>
        <w:jc w:val="both"/>
        <w:rPr>
          <w:rFonts w:ascii="Times New Roman" w:hAnsi="Times New Roman"/>
          <w:b/>
        </w:rPr>
      </w:pPr>
      <w:r w:rsidRPr="002B586E">
        <w:rPr>
          <w:rFonts w:ascii="Times New Roman" w:hAnsi="Times New Roman"/>
          <w:b/>
        </w:rPr>
        <w:t>Reference Books</w:t>
      </w:r>
    </w:p>
    <w:p w:rsidR="00B907EE" w:rsidRDefault="00B907EE" w:rsidP="007B21E4">
      <w:pPr>
        <w:spacing w:after="0" w:line="240" w:lineRule="auto"/>
        <w:jc w:val="both"/>
        <w:rPr>
          <w:rFonts w:ascii="Times New Roman" w:hAnsi="Times New Roman"/>
          <w:b/>
        </w:rPr>
      </w:pPr>
      <w:r w:rsidRPr="002B586E">
        <w:rPr>
          <w:rFonts w:ascii="Times New Roman" w:hAnsi="Times New Roman"/>
          <w:b/>
        </w:rPr>
        <w:t xml:space="preserve">       </w:t>
      </w:r>
    </w:p>
    <w:tbl>
      <w:tblPr>
        <w:tblStyle w:val="TableGrid"/>
        <w:tblW w:w="0" w:type="auto"/>
        <w:tblLook w:val="04A0"/>
      </w:tblPr>
      <w:tblGrid>
        <w:gridCol w:w="2035"/>
        <w:gridCol w:w="1871"/>
        <w:gridCol w:w="1866"/>
        <w:gridCol w:w="1770"/>
      </w:tblGrid>
      <w:tr w:rsidR="0098247F" w:rsidRPr="007B21E4" w:rsidTr="00A75391">
        <w:tc>
          <w:tcPr>
            <w:tcW w:w="2035" w:type="dxa"/>
          </w:tcPr>
          <w:p w:rsidR="0098247F" w:rsidRPr="007B21E4" w:rsidRDefault="0098247F" w:rsidP="00A75391">
            <w:pPr>
              <w:jc w:val="both"/>
              <w:rPr>
                <w:rFonts w:ascii="Times New Roman" w:hAnsi="Times New Roman"/>
                <w:b/>
              </w:rPr>
            </w:pPr>
            <w:r w:rsidRPr="007B21E4">
              <w:rPr>
                <w:rFonts w:ascii="Times New Roman" w:hAnsi="Times New Roman"/>
                <w:b/>
              </w:rPr>
              <w:t>Title</w:t>
            </w:r>
          </w:p>
        </w:tc>
        <w:tc>
          <w:tcPr>
            <w:tcW w:w="1871" w:type="dxa"/>
          </w:tcPr>
          <w:p w:rsidR="0098247F" w:rsidRPr="007B21E4" w:rsidRDefault="0098247F" w:rsidP="00A75391">
            <w:pPr>
              <w:jc w:val="both"/>
              <w:rPr>
                <w:rFonts w:ascii="Times New Roman" w:hAnsi="Times New Roman"/>
                <w:b/>
              </w:rPr>
            </w:pPr>
            <w:r w:rsidRPr="007B21E4">
              <w:rPr>
                <w:rFonts w:ascii="Times New Roman" w:hAnsi="Times New Roman"/>
                <w:b/>
              </w:rPr>
              <w:t>Author(s)</w:t>
            </w:r>
          </w:p>
        </w:tc>
        <w:tc>
          <w:tcPr>
            <w:tcW w:w="1866" w:type="dxa"/>
          </w:tcPr>
          <w:p w:rsidR="0098247F" w:rsidRPr="007B21E4" w:rsidRDefault="0098247F" w:rsidP="00A75391">
            <w:pPr>
              <w:jc w:val="both"/>
              <w:rPr>
                <w:rFonts w:ascii="Times New Roman" w:hAnsi="Times New Roman"/>
                <w:b/>
              </w:rPr>
            </w:pPr>
            <w:r w:rsidRPr="007B21E4">
              <w:rPr>
                <w:rFonts w:ascii="Times New Roman" w:hAnsi="Times New Roman"/>
                <w:b/>
              </w:rPr>
              <w:t>Publisher</w:t>
            </w:r>
          </w:p>
        </w:tc>
        <w:tc>
          <w:tcPr>
            <w:tcW w:w="1770" w:type="dxa"/>
          </w:tcPr>
          <w:p w:rsidR="0098247F" w:rsidRPr="007B21E4" w:rsidRDefault="0098247F" w:rsidP="00A75391">
            <w:pPr>
              <w:jc w:val="both"/>
              <w:rPr>
                <w:rFonts w:ascii="Times New Roman" w:hAnsi="Times New Roman"/>
                <w:b/>
              </w:rPr>
            </w:pPr>
            <w:r w:rsidRPr="007B21E4">
              <w:rPr>
                <w:rFonts w:ascii="Times New Roman" w:hAnsi="Times New Roman"/>
                <w:b/>
              </w:rPr>
              <w:t>Edition</w:t>
            </w:r>
          </w:p>
        </w:tc>
      </w:tr>
      <w:tr w:rsidR="0098247F" w:rsidRPr="007B21E4" w:rsidTr="00A75391">
        <w:tc>
          <w:tcPr>
            <w:tcW w:w="2035" w:type="dxa"/>
          </w:tcPr>
          <w:p w:rsidR="0098247F" w:rsidRPr="00534BF6" w:rsidRDefault="0098247F" w:rsidP="00A75391">
            <w:pPr>
              <w:shd w:val="clear" w:color="auto" w:fill="FFFFFF"/>
              <w:spacing w:before="100" w:beforeAutospacing="1" w:after="100" w:afterAutospacing="1"/>
              <w:outlineLvl w:val="0"/>
              <w:rPr>
                <w:rFonts w:ascii="Times New Roman" w:hAnsi="Times New Roman"/>
                <w:bCs/>
                <w:color w:val="111111"/>
                <w:kern w:val="36"/>
                <w:lang w:eastAsia="en-IN"/>
              </w:rPr>
            </w:pPr>
            <w:r w:rsidRPr="002B586E">
              <w:rPr>
                <w:rFonts w:ascii="Times New Roman" w:hAnsi="Times New Roman"/>
              </w:rPr>
              <w:t>HRM</w:t>
            </w:r>
          </w:p>
        </w:tc>
        <w:tc>
          <w:tcPr>
            <w:tcW w:w="1871" w:type="dxa"/>
          </w:tcPr>
          <w:p w:rsidR="0098247F" w:rsidRPr="007B21E4" w:rsidRDefault="0098247F" w:rsidP="00A75391">
            <w:pPr>
              <w:spacing w:before="100" w:beforeAutospacing="1" w:after="100" w:afterAutospacing="1"/>
              <w:rPr>
                <w:rFonts w:ascii="Times New Roman" w:hAnsi="Times New Roman"/>
              </w:rPr>
            </w:pPr>
            <w:r w:rsidRPr="002B586E">
              <w:rPr>
                <w:rFonts w:ascii="Times New Roman" w:hAnsi="Times New Roman"/>
                <w:color w:val="000000"/>
              </w:rPr>
              <w:t>Seema Sanghi</w:t>
            </w:r>
          </w:p>
        </w:tc>
        <w:tc>
          <w:tcPr>
            <w:tcW w:w="1866" w:type="dxa"/>
          </w:tcPr>
          <w:p w:rsidR="0098247F" w:rsidRPr="005854C2" w:rsidRDefault="0098247F" w:rsidP="00A75391">
            <w:pPr>
              <w:ind w:left="360"/>
              <w:contextualSpacing/>
              <w:jc w:val="both"/>
              <w:rPr>
                <w:rFonts w:ascii="Times New Roman" w:hAnsi="Times New Roman"/>
                <w:lang w:val="en-GB"/>
              </w:rPr>
            </w:pPr>
            <w:r w:rsidRPr="002B586E">
              <w:rPr>
                <w:rFonts w:ascii="Times New Roman" w:hAnsi="Times New Roman"/>
                <w:color w:val="000000"/>
              </w:rPr>
              <w:t>Vikas</w:t>
            </w:r>
            <w:r w:rsidRPr="005854C2">
              <w:rPr>
                <w:rFonts w:ascii="Times New Roman" w:hAnsi="Times New Roman"/>
                <w:lang w:val="en-GB"/>
              </w:rPr>
              <w:t xml:space="preserve"> </w:t>
            </w:r>
          </w:p>
        </w:tc>
        <w:tc>
          <w:tcPr>
            <w:tcW w:w="1770" w:type="dxa"/>
          </w:tcPr>
          <w:p w:rsidR="0098247F" w:rsidRPr="007B21E4" w:rsidRDefault="0098247F" w:rsidP="00A75391">
            <w:pPr>
              <w:spacing w:before="100" w:beforeAutospacing="1" w:after="100" w:afterAutospacing="1"/>
              <w:jc w:val="both"/>
              <w:rPr>
                <w:rFonts w:ascii="Times New Roman" w:hAnsi="Times New Roman"/>
              </w:rPr>
            </w:pPr>
            <w:r>
              <w:rPr>
                <w:rFonts w:ascii="Times New Roman" w:hAnsi="Times New Roman"/>
                <w:color w:val="000000"/>
              </w:rPr>
              <w:t>2014</w:t>
            </w:r>
          </w:p>
        </w:tc>
      </w:tr>
    </w:tbl>
    <w:p w:rsidR="0098247F" w:rsidRPr="002B586E" w:rsidRDefault="0098247F" w:rsidP="007B21E4">
      <w:pPr>
        <w:spacing w:after="0" w:line="240" w:lineRule="auto"/>
        <w:jc w:val="both"/>
        <w:rPr>
          <w:rFonts w:ascii="Times New Roman" w:hAnsi="Times New Roman"/>
          <w:b/>
        </w:rPr>
      </w:pPr>
    </w:p>
    <w:p w:rsidR="00452ACC" w:rsidRDefault="00452ACC" w:rsidP="007B21E4">
      <w:pPr>
        <w:tabs>
          <w:tab w:val="left" w:pos="1620"/>
          <w:tab w:val="left" w:pos="1980"/>
          <w:tab w:val="right" w:pos="8460"/>
        </w:tabs>
        <w:spacing w:after="0" w:line="240" w:lineRule="auto"/>
        <w:jc w:val="both"/>
        <w:rPr>
          <w:rFonts w:ascii="Times New Roman" w:hAnsi="Times New Roman"/>
          <w:b/>
          <w:sz w:val="28"/>
        </w:rPr>
      </w:pPr>
    </w:p>
    <w:p w:rsidR="00B907EE" w:rsidRPr="0098247F" w:rsidRDefault="00B907EE" w:rsidP="007B21E4">
      <w:pPr>
        <w:tabs>
          <w:tab w:val="left" w:pos="1620"/>
          <w:tab w:val="left" w:pos="1980"/>
          <w:tab w:val="right" w:pos="8460"/>
        </w:tabs>
        <w:spacing w:after="0" w:line="240" w:lineRule="auto"/>
        <w:jc w:val="both"/>
        <w:rPr>
          <w:rFonts w:ascii="Times New Roman" w:hAnsi="Times New Roman"/>
          <w:b/>
          <w:sz w:val="28"/>
        </w:rPr>
      </w:pPr>
      <w:r w:rsidRPr="0098247F">
        <w:rPr>
          <w:rFonts w:ascii="Times New Roman" w:hAnsi="Times New Roman"/>
          <w:b/>
          <w:sz w:val="28"/>
        </w:rPr>
        <w:t>BM3305: International Marketing</w:t>
      </w:r>
    </w:p>
    <w:p w:rsidR="00B907EE" w:rsidRPr="0098247F" w:rsidRDefault="00B907EE" w:rsidP="007B21E4">
      <w:pPr>
        <w:spacing w:after="0" w:line="240" w:lineRule="auto"/>
        <w:jc w:val="both"/>
        <w:rPr>
          <w:rFonts w:ascii="Times New Roman" w:hAnsi="Times New Roman"/>
          <w:b/>
        </w:rPr>
      </w:pPr>
    </w:p>
    <w:p w:rsidR="00B907EE" w:rsidRPr="0098247F" w:rsidRDefault="00B907EE" w:rsidP="007B21E4">
      <w:pPr>
        <w:spacing w:after="0" w:line="240" w:lineRule="auto"/>
        <w:jc w:val="both"/>
        <w:rPr>
          <w:rFonts w:ascii="Times New Roman" w:hAnsi="Times New Roman"/>
          <w:b/>
        </w:rPr>
      </w:pPr>
      <w:r w:rsidRPr="0098247F">
        <w:rPr>
          <w:rFonts w:ascii="Times New Roman" w:hAnsi="Times New Roman"/>
          <w:b/>
        </w:rPr>
        <w:t>Course Objectives</w:t>
      </w:r>
    </w:p>
    <w:p w:rsidR="00452ACC" w:rsidRPr="0098247F" w:rsidRDefault="00452ACC" w:rsidP="007B21E4">
      <w:pPr>
        <w:spacing w:after="0" w:line="240" w:lineRule="auto"/>
        <w:jc w:val="both"/>
        <w:rPr>
          <w:rFonts w:ascii="Times New Roman" w:hAnsi="Times New Roman"/>
          <w:b/>
        </w:rPr>
      </w:pPr>
    </w:p>
    <w:p w:rsidR="00B907EE" w:rsidRDefault="00B907EE" w:rsidP="007B21E4">
      <w:pPr>
        <w:spacing w:line="240" w:lineRule="auto"/>
        <w:jc w:val="both"/>
        <w:rPr>
          <w:rFonts w:ascii="Times New Roman" w:hAnsi="Times New Roman"/>
        </w:rPr>
      </w:pPr>
      <w:r w:rsidRPr="0098247F">
        <w:rPr>
          <w:rFonts w:ascii="Times New Roman" w:hAnsi="Times New Roman"/>
        </w:rPr>
        <w:t>This course provides a practical overview of the key elements of international marketing and issues businesses face when entering and operating in foreign markets. Focus will be on the decision making process in the areas of foreign market analysis, target identification, product planning, promotion and channels of distribution. They should feel equally confident to be able to distinguish international marketing mechanics from the domestic marketing models and approaches.</w:t>
      </w:r>
    </w:p>
    <w:p w:rsidR="0098247F" w:rsidRPr="008B520D" w:rsidRDefault="0098247F" w:rsidP="0098247F">
      <w:pPr>
        <w:spacing w:after="0" w:line="240" w:lineRule="auto"/>
        <w:jc w:val="both"/>
        <w:rPr>
          <w:rFonts w:ascii="Times New Roman" w:hAnsi="Times New Roman"/>
          <w:b/>
        </w:rPr>
      </w:pPr>
      <w:r w:rsidRPr="008B520D">
        <w:rPr>
          <w:rFonts w:ascii="Times New Roman" w:hAnsi="Times New Roman"/>
          <w:b/>
        </w:rPr>
        <w:t>Intended Learning Outcomes</w:t>
      </w:r>
    </w:p>
    <w:p w:rsidR="0098247F" w:rsidRPr="00CA51B9" w:rsidRDefault="0098247F" w:rsidP="0098247F">
      <w:pPr>
        <w:spacing w:after="0" w:line="240" w:lineRule="auto"/>
        <w:jc w:val="both"/>
        <w:rPr>
          <w:rFonts w:ascii="Times New Roman" w:hAnsi="Times New Roman"/>
          <w:b/>
          <w:highlight w:val="yellow"/>
        </w:rPr>
      </w:pPr>
    </w:p>
    <w:p w:rsidR="0098247F" w:rsidRPr="005F58DF" w:rsidRDefault="0098247F" w:rsidP="00176DA1">
      <w:pPr>
        <w:pStyle w:val="ListParagraph"/>
        <w:numPr>
          <w:ilvl w:val="0"/>
          <w:numId w:val="45"/>
        </w:numPr>
        <w:spacing w:after="0" w:line="240" w:lineRule="auto"/>
        <w:jc w:val="both"/>
        <w:rPr>
          <w:rFonts w:ascii="Times New Roman" w:hAnsi="Times New Roman" w:cs="Times New Roman"/>
        </w:rPr>
      </w:pPr>
      <w:r w:rsidRPr="005F58DF">
        <w:rPr>
          <w:rFonts w:ascii="Times New Roman" w:hAnsi="Times New Roman" w:cs="Times New Roman"/>
        </w:rPr>
        <w:t xml:space="preserve">To understand the </w:t>
      </w:r>
      <w:r w:rsidR="005F58DF">
        <w:rPr>
          <w:rFonts w:ascii="Times New Roman" w:hAnsi="Times New Roman" w:cs="Times New Roman"/>
        </w:rPr>
        <w:t>significance of globalization and international trade</w:t>
      </w:r>
    </w:p>
    <w:p w:rsidR="0098247F" w:rsidRPr="005F58DF" w:rsidRDefault="0098247F" w:rsidP="00176DA1">
      <w:pPr>
        <w:pStyle w:val="ListParagraph"/>
        <w:numPr>
          <w:ilvl w:val="0"/>
          <w:numId w:val="45"/>
        </w:numPr>
        <w:spacing w:before="100" w:beforeAutospacing="1" w:after="100" w:afterAutospacing="1" w:line="240" w:lineRule="auto"/>
        <w:jc w:val="both"/>
        <w:rPr>
          <w:rFonts w:ascii="Times New Roman" w:hAnsi="Times New Roman" w:cs="Times New Roman"/>
        </w:rPr>
      </w:pPr>
      <w:r w:rsidRPr="005F58DF">
        <w:rPr>
          <w:rFonts w:ascii="Times New Roman" w:hAnsi="Times New Roman" w:cs="Times New Roman"/>
        </w:rPr>
        <w:t xml:space="preserve">To </w:t>
      </w:r>
      <w:r w:rsidR="005F58DF">
        <w:rPr>
          <w:rFonts w:ascii="Times New Roman" w:hAnsi="Times New Roman" w:cs="Times New Roman"/>
        </w:rPr>
        <w:t>identify, segment and target international m</w:t>
      </w:r>
      <w:r w:rsidR="005F58DF" w:rsidRPr="0098247F">
        <w:rPr>
          <w:rFonts w:ascii="Times New Roman" w:hAnsi="Times New Roman" w:cs="Times New Roman"/>
        </w:rPr>
        <w:t>arkets</w:t>
      </w:r>
    </w:p>
    <w:p w:rsidR="005F58DF" w:rsidRPr="0098247F" w:rsidRDefault="0098247F" w:rsidP="00176DA1">
      <w:pPr>
        <w:pStyle w:val="ListParagraph"/>
        <w:numPr>
          <w:ilvl w:val="0"/>
          <w:numId w:val="33"/>
        </w:numPr>
        <w:snapToGrid w:val="0"/>
        <w:spacing w:after="0" w:line="240" w:lineRule="auto"/>
        <w:jc w:val="both"/>
        <w:rPr>
          <w:rFonts w:ascii="Times New Roman" w:hAnsi="Times New Roman" w:cs="Times New Roman"/>
        </w:rPr>
      </w:pPr>
      <w:r w:rsidRPr="005F58DF">
        <w:rPr>
          <w:rFonts w:ascii="Times New Roman" w:hAnsi="Times New Roman" w:cs="Times New Roman"/>
        </w:rPr>
        <w:t xml:space="preserve">To </w:t>
      </w:r>
      <w:r w:rsidR="005F58DF">
        <w:rPr>
          <w:rFonts w:ascii="Times New Roman" w:hAnsi="Times New Roman" w:cs="Times New Roman"/>
        </w:rPr>
        <w:t xml:space="preserve">know about </w:t>
      </w:r>
      <w:r w:rsidR="005F58DF" w:rsidRPr="0098247F">
        <w:rPr>
          <w:rFonts w:ascii="Times New Roman" w:hAnsi="Times New Roman" w:cs="Times New Roman"/>
        </w:rPr>
        <w:t>Tools for International Market Evaluation and Selection</w:t>
      </w:r>
    </w:p>
    <w:p w:rsidR="0098247F" w:rsidRPr="005F58DF" w:rsidRDefault="0098247F" w:rsidP="00176DA1">
      <w:pPr>
        <w:pStyle w:val="ListParagraph"/>
        <w:numPr>
          <w:ilvl w:val="0"/>
          <w:numId w:val="45"/>
        </w:numPr>
        <w:spacing w:before="100" w:beforeAutospacing="1" w:after="100" w:afterAutospacing="1" w:line="240" w:lineRule="auto"/>
        <w:jc w:val="both"/>
        <w:rPr>
          <w:rFonts w:ascii="Times New Roman" w:hAnsi="Times New Roman" w:cs="Times New Roman"/>
        </w:rPr>
      </w:pPr>
      <w:r w:rsidRPr="005F58DF">
        <w:rPr>
          <w:rFonts w:ascii="Times New Roman" w:hAnsi="Times New Roman" w:cs="Times New Roman"/>
        </w:rPr>
        <w:t xml:space="preserve">To </w:t>
      </w:r>
      <w:r w:rsidR="005F58DF">
        <w:rPr>
          <w:rFonts w:ascii="Times New Roman" w:hAnsi="Times New Roman" w:cs="Times New Roman"/>
        </w:rPr>
        <w:t xml:space="preserve">know about </w:t>
      </w:r>
      <w:r w:rsidR="005F58DF" w:rsidRPr="0098247F">
        <w:rPr>
          <w:rFonts w:ascii="Times New Roman" w:hAnsi="Times New Roman" w:cs="Times New Roman"/>
        </w:rPr>
        <w:t>Pricing Decisions for International Markets</w:t>
      </w:r>
    </w:p>
    <w:p w:rsidR="0098247F" w:rsidRDefault="0098247F" w:rsidP="00176DA1">
      <w:pPr>
        <w:pStyle w:val="ListParagraph"/>
        <w:numPr>
          <w:ilvl w:val="0"/>
          <w:numId w:val="45"/>
        </w:numPr>
        <w:spacing w:before="100" w:beforeAutospacing="1" w:after="100" w:afterAutospacing="1" w:line="240" w:lineRule="auto"/>
        <w:jc w:val="both"/>
        <w:rPr>
          <w:rFonts w:ascii="Times New Roman" w:hAnsi="Times New Roman" w:cs="Times New Roman"/>
        </w:rPr>
      </w:pPr>
      <w:r w:rsidRPr="005F58DF">
        <w:rPr>
          <w:rFonts w:ascii="Times New Roman" w:hAnsi="Times New Roman" w:cs="Times New Roman"/>
        </w:rPr>
        <w:t xml:space="preserve">To </w:t>
      </w:r>
      <w:r w:rsidR="005F58DF">
        <w:rPr>
          <w:rFonts w:ascii="Times New Roman" w:hAnsi="Times New Roman" w:cs="Times New Roman"/>
        </w:rPr>
        <w:t>understand c</w:t>
      </w:r>
      <w:r w:rsidR="005F58DF" w:rsidRPr="0098247F">
        <w:rPr>
          <w:rFonts w:ascii="Times New Roman" w:hAnsi="Times New Roman" w:cs="Times New Roman"/>
        </w:rPr>
        <w:t>ommunication with the World Consumer</w:t>
      </w:r>
    </w:p>
    <w:p w:rsidR="005F58DF" w:rsidRPr="005F58DF" w:rsidRDefault="005F58DF" w:rsidP="00176DA1">
      <w:pPr>
        <w:pStyle w:val="ListParagraph"/>
        <w:numPr>
          <w:ilvl w:val="0"/>
          <w:numId w:val="45"/>
        </w:numPr>
        <w:spacing w:before="100" w:beforeAutospacing="1" w:after="100" w:afterAutospacing="1" w:line="240" w:lineRule="auto"/>
        <w:jc w:val="both"/>
        <w:rPr>
          <w:rFonts w:ascii="Times New Roman" w:hAnsi="Times New Roman" w:cs="Times New Roman"/>
        </w:rPr>
      </w:pPr>
      <w:r>
        <w:rPr>
          <w:rFonts w:ascii="Times New Roman" w:hAnsi="Times New Roman" w:cs="Times New Roman"/>
        </w:rPr>
        <w:lastRenderedPageBreak/>
        <w:t>To know about key i</w:t>
      </w:r>
      <w:r w:rsidRPr="0098247F">
        <w:rPr>
          <w:rFonts w:ascii="Times New Roman" w:hAnsi="Times New Roman" w:cs="Times New Roman"/>
        </w:rPr>
        <w:t>ssues in India’s Export Growth</w:t>
      </w:r>
    </w:p>
    <w:p w:rsidR="00B907EE" w:rsidRPr="0098247F" w:rsidRDefault="00B907EE" w:rsidP="007B21E4">
      <w:pPr>
        <w:spacing w:after="0" w:line="240" w:lineRule="auto"/>
        <w:jc w:val="both"/>
        <w:rPr>
          <w:rFonts w:ascii="Times New Roman" w:hAnsi="Times New Roman"/>
          <w:b/>
        </w:rPr>
      </w:pPr>
      <w:r w:rsidRPr="0098247F">
        <w:rPr>
          <w:rFonts w:ascii="Times New Roman" w:hAnsi="Times New Roman"/>
          <w:b/>
        </w:rPr>
        <w:t>Course Contents</w:t>
      </w:r>
    </w:p>
    <w:p w:rsidR="00B907EE" w:rsidRPr="0098247F" w:rsidRDefault="00B907EE" w:rsidP="00176DA1">
      <w:pPr>
        <w:pStyle w:val="ListParagraph"/>
        <w:numPr>
          <w:ilvl w:val="0"/>
          <w:numId w:val="33"/>
        </w:numPr>
        <w:snapToGrid w:val="0"/>
        <w:spacing w:after="0" w:line="240" w:lineRule="auto"/>
        <w:jc w:val="both"/>
        <w:rPr>
          <w:rFonts w:ascii="Times New Roman" w:hAnsi="Times New Roman" w:cs="Times New Roman"/>
        </w:rPr>
      </w:pPr>
      <w:r w:rsidRPr="0098247F">
        <w:rPr>
          <w:rFonts w:ascii="Times New Roman" w:hAnsi="Times New Roman" w:cs="Times New Roman"/>
        </w:rPr>
        <w:t>International Marketing – Concept and Significance, Globalization, International Trade</w:t>
      </w:r>
    </w:p>
    <w:p w:rsidR="00B907EE" w:rsidRPr="0098247F" w:rsidRDefault="00B907EE" w:rsidP="00176DA1">
      <w:pPr>
        <w:pStyle w:val="ListParagraph"/>
        <w:numPr>
          <w:ilvl w:val="0"/>
          <w:numId w:val="33"/>
        </w:numPr>
        <w:snapToGrid w:val="0"/>
        <w:spacing w:after="0" w:line="240" w:lineRule="auto"/>
        <w:jc w:val="both"/>
        <w:rPr>
          <w:rFonts w:ascii="Times New Roman" w:hAnsi="Times New Roman" w:cs="Times New Roman"/>
        </w:rPr>
      </w:pPr>
      <w:r w:rsidRPr="0098247F">
        <w:rPr>
          <w:rFonts w:ascii="Times New Roman" w:hAnsi="Times New Roman" w:cs="Times New Roman"/>
        </w:rPr>
        <w:t>Scanning the International Economic Environment - Significance of economic organizations and trade groups in international marketing</w:t>
      </w:r>
    </w:p>
    <w:p w:rsidR="00B907EE" w:rsidRPr="0098247F" w:rsidRDefault="00B907EE" w:rsidP="00176DA1">
      <w:pPr>
        <w:pStyle w:val="ListParagraph"/>
        <w:numPr>
          <w:ilvl w:val="0"/>
          <w:numId w:val="33"/>
        </w:numPr>
        <w:snapToGrid w:val="0"/>
        <w:spacing w:after="0" w:line="240" w:lineRule="auto"/>
        <w:jc w:val="both"/>
        <w:rPr>
          <w:rFonts w:ascii="Times New Roman" w:hAnsi="Times New Roman" w:cs="Times New Roman"/>
        </w:rPr>
      </w:pPr>
      <w:r w:rsidRPr="0098247F">
        <w:rPr>
          <w:rFonts w:ascii="Times New Roman" w:hAnsi="Times New Roman" w:cs="Times New Roman"/>
        </w:rPr>
        <w:t>Identification, Segmentation and Targeting of International Markets</w:t>
      </w:r>
    </w:p>
    <w:p w:rsidR="00B907EE" w:rsidRPr="0098247F" w:rsidRDefault="00B907EE" w:rsidP="00176DA1">
      <w:pPr>
        <w:pStyle w:val="ListParagraph"/>
        <w:numPr>
          <w:ilvl w:val="0"/>
          <w:numId w:val="33"/>
        </w:numPr>
        <w:snapToGrid w:val="0"/>
        <w:spacing w:after="0" w:line="240" w:lineRule="auto"/>
        <w:jc w:val="both"/>
        <w:rPr>
          <w:rFonts w:ascii="Times New Roman" w:hAnsi="Times New Roman" w:cs="Times New Roman"/>
        </w:rPr>
      </w:pPr>
      <w:r w:rsidRPr="0098247F">
        <w:rPr>
          <w:rFonts w:ascii="Times New Roman" w:hAnsi="Times New Roman" w:cs="Times New Roman"/>
        </w:rPr>
        <w:t>International Market Entry Strategies - Tools for International Market Evaluation and Selection</w:t>
      </w:r>
    </w:p>
    <w:p w:rsidR="00B907EE" w:rsidRPr="0098247F" w:rsidRDefault="00B907EE" w:rsidP="00176DA1">
      <w:pPr>
        <w:pStyle w:val="ListParagraph"/>
        <w:numPr>
          <w:ilvl w:val="0"/>
          <w:numId w:val="33"/>
        </w:numPr>
        <w:snapToGrid w:val="0"/>
        <w:spacing w:after="0" w:line="240" w:lineRule="auto"/>
        <w:jc w:val="both"/>
        <w:rPr>
          <w:rFonts w:ascii="Times New Roman" w:hAnsi="Times New Roman" w:cs="Times New Roman"/>
        </w:rPr>
      </w:pPr>
      <w:r w:rsidRPr="0098247F">
        <w:rPr>
          <w:rFonts w:ascii="Times New Roman" w:hAnsi="Times New Roman" w:cs="Times New Roman"/>
        </w:rPr>
        <w:t>Pricing Decisions for International Markets - Concept, Pricing Approaches, Factors influencing pricing decisions, Terms of Payment in International Transactions</w:t>
      </w:r>
    </w:p>
    <w:p w:rsidR="00B907EE" w:rsidRPr="0098247F" w:rsidRDefault="00B907EE" w:rsidP="00176DA1">
      <w:pPr>
        <w:pStyle w:val="ListParagraph"/>
        <w:numPr>
          <w:ilvl w:val="0"/>
          <w:numId w:val="33"/>
        </w:numPr>
        <w:snapToGrid w:val="0"/>
        <w:spacing w:after="0" w:line="240" w:lineRule="auto"/>
        <w:jc w:val="both"/>
        <w:rPr>
          <w:rFonts w:ascii="Times New Roman" w:hAnsi="Times New Roman" w:cs="Times New Roman"/>
        </w:rPr>
      </w:pPr>
      <w:r w:rsidRPr="0098247F">
        <w:rPr>
          <w:rFonts w:ascii="Times New Roman" w:hAnsi="Times New Roman" w:cs="Times New Roman"/>
        </w:rPr>
        <w:t>Building Brands in International Markets - Concept, Branding Alternatives for International Market, International Branding Strategy</w:t>
      </w:r>
    </w:p>
    <w:p w:rsidR="00B907EE" w:rsidRPr="0098247F" w:rsidRDefault="00B907EE" w:rsidP="00176DA1">
      <w:pPr>
        <w:pStyle w:val="ListParagraph"/>
        <w:numPr>
          <w:ilvl w:val="0"/>
          <w:numId w:val="33"/>
        </w:numPr>
        <w:snapToGrid w:val="0"/>
        <w:spacing w:after="0" w:line="240" w:lineRule="auto"/>
        <w:jc w:val="both"/>
        <w:rPr>
          <w:rFonts w:ascii="Times New Roman" w:hAnsi="Times New Roman" w:cs="Times New Roman"/>
        </w:rPr>
      </w:pPr>
      <w:r w:rsidRPr="0098247F">
        <w:rPr>
          <w:rFonts w:ascii="Times New Roman" w:hAnsi="Times New Roman" w:cs="Times New Roman"/>
        </w:rPr>
        <w:t>International Logistics and Distribution - Types of Channels in International Market, Selection and Structure, International Retailing</w:t>
      </w:r>
    </w:p>
    <w:p w:rsidR="00B907EE" w:rsidRPr="0098247F" w:rsidRDefault="00B907EE" w:rsidP="00176DA1">
      <w:pPr>
        <w:pStyle w:val="ListParagraph"/>
        <w:numPr>
          <w:ilvl w:val="0"/>
          <w:numId w:val="33"/>
        </w:numPr>
        <w:snapToGrid w:val="0"/>
        <w:spacing w:after="0" w:line="240" w:lineRule="auto"/>
        <w:jc w:val="both"/>
        <w:rPr>
          <w:rFonts w:ascii="Times New Roman" w:hAnsi="Times New Roman" w:cs="Times New Roman"/>
        </w:rPr>
      </w:pPr>
      <w:r w:rsidRPr="0098247F">
        <w:rPr>
          <w:rFonts w:ascii="Times New Roman" w:hAnsi="Times New Roman" w:cs="Times New Roman"/>
        </w:rPr>
        <w:t>Communication with the World Consumer - AIDA Model, Tools for International Marketing Communication, Participation in International Trade Fairs, Factors influencing communication decisions, GIMC (Global Integrated Marketing Communication)</w:t>
      </w:r>
    </w:p>
    <w:p w:rsidR="00B907EE" w:rsidRPr="0098247F" w:rsidRDefault="00B907EE" w:rsidP="00176DA1">
      <w:pPr>
        <w:pStyle w:val="ListParagraph"/>
        <w:numPr>
          <w:ilvl w:val="0"/>
          <w:numId w:val="33"/>
        </w:numPr>
        <w:snapToGrid w:val="0"/>
        <w:spacing w:after="0" w:line="240" w:lineRule="auto"/>
        <w:jc w:val="both"/>
        <w:rPr>
          <w:rFonts w:ascii="Times New Roman" w:hAnsi="Times New Roman" w:cs="Times New Roman"/>
        </w:rPr>
      </w:pPr>
      <w:r w:rsidRPr="0098247F">
        <w:rPr>
          <w:rFonts w:ascii="Times New Roman" w:hAnsi="Times New Roman" w:cs="Times New Roman"/>
        </w:rPr>
        <w:t>International Marketing Research - Concept &amp; Process of International Marketing research</w:t>
      </w:r>
    </w:p>
    <w:p w:rsidR="00B907EE" w:rsidRPr="0098247F" w:rsidRDefault="00B907EE" w:rsidP="00176DA1">
      <w:pPr>
        <w:pStyle w:val="ListParagraph"/>
        <w:numPr>
          <w:ilvl w:val="0"/>
          <w:numId w:val="33"/>
        </w:numPr>
        <w:snapToGrid w:val="0"/>
        <w:spacing w:after="0" w:line="240" w:lineRule="auto"/>
        <w:jc w:val="both"/>
        <w:rPr>
          <w:rFonts w:ascii="Times New Roman" w:hAnsi="Times New Roman" w:cs="Times New Roman"/>
        </w:rPr>
      </w:pPr>
      <w:r w:rsidRPr="0098247F">
        <w:rPr>
          <w:rFonts w:ascii="Times New Roman" w:hAnsi="Times New Roman" w:cs="Times New Roman"/>
        </w:rPr>
        <w:t>Global E-Marketing - Internet and the Global Marketplace, Structural Barriers, Services, E- Marketing models, Competitive Advantage and Cyberspace</w:t>
      </w:r>
    </w:p>
    <w:p w:rsidR="00B907EE" w:rsidRPr="0098247F" w:rsidRDefault="00B907EE" w:rsidP="00176DA1">
      <w:pPr>
        <w:pStyle w:val="ListParagraph"/>
        <w:numPr>
          <w:ilvl w:val="0"/>
          <w:numId w:val="33"/>
        </w:numPr>
        <w:snapToGrid w:val="0"/>
        <w:spacing w:after="0" w:line="240" w:lineRule="auto"/>
        <w:jc w:val="both"/>
        <w:rPr>
          <w:rFonts w:ascii="Times New Roman" w:hAnsi="Times New Roman" w:cs="Times New Roman"/>
        </w:rPr>
      </w:pPr>
      <w:r w:rsidRPr="0098247F">
        <w:rPr>
          <w:rFonts w:ascii="Times New Roman" w:hAnsi="Times New Roman" w:cs="Times New Roman"/>
        </w:rPr>
        <w:t xml:space="preserve">World Trade Organization – International Marketing Implications, WTO – Functions and Structure, Multilateral Trading System, Economic Institutions under UN </w:t>
      </w:r>
    </w:p>
    <w:p w:rsidR="00B907EE" w:rsidRPr="0098247F" w:rsidRDefault="00B907EE" w:rsidP="00176DA1">
      <w:pPr>
        <w:pStyle w:val="ListParagraph"/>
        <w:numPr>
          <w:ilvl w:val="0"/>
          <w:numId w:val="33"/>
        </w:numPr>
        <w:snapToGrid w:val="0"/>
        <w:spacing w:after="0" w:line="240" w:lineRule="auto"/>
        <w:jc w:val="both"/>
        <w:rPr>
          <w:rFonts w:ascii="Times New Roman" w:hAnsi="Times New Roman" w:cs="Times New Roman"/>
        </w:rPr>
      </w:pPr>
      <w:r w:rsidRPr="0098247F">
        <w:rPr>
          <w:rFonts w:ascii="Times New Roman" w:hAnsi="Times New Roman" w:cs="Times New Roman"/>
        </w:rPr>
        <w:t>India’s Foreign Trade - Key Issues in India’s Export Growth, Concept of Balance of Payment and Balance of Trade, Measures to Promote Export, New Market Barriers, Growing Customer Expectation, Shortening of PLC, Ethical Issues in International Marketing, Counterfeiting and Piracy, Bribery and Smuggling</w:t>
      </w:r>
    </w:p>
    <w:p w:rsidR="00B907EE" w:rsidRPr="0098247F" w:rsidRDefault="00B907EE" w:rsidP="007B21E4">
      <w:pPr>
        <w:spacing w:after="0" w:line="240" w:lineRule="auto"/>
        <w:jc w:val="both"/>
        <w:rPr>
          <w:rFonts w:ascii="Times New Roman" w:hAnsi="Times New Roman"/>
          <w:b/>
        </w:rPr>
      </w:pPr>
    </w:p>
    <w:p w:rsidR="0098247F" w:rsidRDefault="00B907EE" w:rsidP="007B21E4">
      <w:pPr>
        <w:spacing w:after="0" w:line="240" w:lineRule="auto"/>
        <w:jc w:val="both"/>
        <w:rPr>
          <w:rFonts w:ascii="Times New Roman" w:hAnsi="Times New Roman"/>
          <w:b/>
        </w:rPr>
      </w:pPr>
      <w:r w:rsidRPr="0098247F">
        <w:rPr>
          <w:rFonts w:ascii="Times New Roman" w:hAnsi="Times New Roman"/>
          <w:b/>
        </w:rPr>
        <w:t xml:space="preserve">Text Book     </w:t>
      </w:r>
    </w:p>
    <w:p w:rsidR="0098247F" w:rsidRDefault="0098247F" w:rsidP="007B21E4">
      <w:pPr>
        <w:spacing w:after="0" w:line="240" w:lineRule="auto"/>
        <w:jc w:val="both"/>
        <w:rPr>
          <w:rFonts w:ascii="Times New Roman" w:hAnsi="Times New Roman"/>
          <w:b/>
        </w:rPr>
      </w:pPr>
    </w:p>
    <w:p w:rsidR="0098247F" w:rsidRPr="0098247F" w:rsidRDefault="00B907EE" w:rsidP="007B21E4">
      <w:pPr>
        <w:spacing w:after="0" w:line="240" w:lineRule="auto"/>
        <w:jc w:val="both"/>
        <w:rPr>
          <w:rFonts w:ascii="Times New Roman" w:hAnsi="Times New Roman"/>
          <w:b/>
        </w:rPr>
      </w:pPr>
      <w:r w:rsidRPr="0098247F">
        <w:rPr>
          <w:rFonts w:ascii="Times New Roman" w:hAnsi="Times New Roman"/>
          <w:b/>
        </w:rPr>
        <w:t xml:space="preserve">   </w:t>
      </w:r>
    </w:p>
    <w:tbl>
      <w:tblPr>
        <w:tblStyle w:val="TableGrid"/>
        <w:tblW w:w="0" w:type="auto"/>
        <w:tblLook w:val="04A0"/>
      </w:tblPr>
      <w:tblGrid>
        <w:gridCol w:w="2035"/>
        <w:gridCol w:w="1871"/>
        <w:gridCol w:w="1866"/>
        <w:gridCol w:w="1770"/>
      </w:tblGrid>
      <w:tr w:rsidR="0098247F" w:rsidRPr="007B21E4" w:rsidTr="00A75391">
        <w:tc>
          <w:tcPr>
            <w:tcW w:w="2035" w:type="dxa"/>
          </w:tcPr>
          <w:p w:rsidR="0098247F" w:rsidRPr="007B21E4" w:rsidRDefault="0098247F" w:rsidP="00A75391">
            <w:pPr>
              <w:jc w:val="both"/>
              <w:rPr>
                <w:rFonts w:ascii="Times New Roman" w:hAnsi="Times New Roman"/>
                <w:b/>
              </w:rPr>
            </w:pPr>
            <w:r w:rsidRPr="007B21E4">
              <w:rPr>
                <w:rFonts w:ascii="Times New Roman" w:hAnsi="Times New Roman"/>
                <w:b/>
              </w:rPr>
              <w:t>Title</w:t>
            </w:r>
          </w:p>
        </w:tc>
        <w:tc>
          <w:tcPr>
            <w:tcW w:w="1871" w:type="dxa"/>
          </w:tcPr>
          <w:p w:rsidR="0098247F" w:rsidRPr="007B21E4" w:rsidRDefault="0098247F" w:rsidP="00A75391">
            <w:pPr>
              <w:jc w:val="both"/>
              <w:rPr>
                <w:rFonts w:ascii="Times New Roman" w:hAnsi="Times New Roman"/>
                <w:b/>
              </w:rPr>
            </w:pPr>
            <w:r w:rsidRPr="007B21E4">
              <w:rPr>
                <w:rFonts w:ascii="Times New Roman" w:hAnsi="Times New Roman"/>
                <w:b/>
              </w:rPr>
              <w:t>Author(s)</w:t>
            </w:r>
          </w:p>
        </w:tc>
        <w:tc>
          <w:tcPr>
            <w:tcW w:w="1866" w:type="dxa"/>
          </w:tcPr>
          <w:p w:rsidR="0098247F" w:rsidRPr="007B21E4" w:rsidRDefault="0098247F" w:rsidP="00A75391">
            <w:pPr>
              <w:jc w:val="both"/>
              <w:rPr>
                <w:rFonts w:ascii="Times New Roman" w:hAnsi="Times New Roman"/>
                <w:b/>
              </w:rPr>
            </w:pPr>
            <w:r w:rsidRPr="007B21E4">
              <w:rPr>
                <w:rFonts w:ascii="Times New Roman" w:hAnsi="Times New Roman"/>
                <w:b/>
              </w:rPr>
              <w:t>Publisher</w:t>
            </w:r>
          </w:p>
        </w:tc>
        <w:tc>
          <w:tcPr>
            <w:tcW w:w="1770" w:type="dxa"/>
          </w:tcPr>
          <w:p w:rsidR="0098247F" w:rsidRPr="007B21E4" w:rsidRDefault="0098247F" w:rsidP="00A75391">
            <w:pPr>
              <w:jc w:val="both"/>
              <w:rPr>
                <w:rFonts w:ascii="Times New Roman" w:hAnsi="Times New Roman"/>
                <w:b/>
              </w:rPr>
            </w:pPr>
            <w:r w:rsidRPr="007B21E4">
              <w:rPr>
                <w:rFonts w:ascii="Times New Roman" w:hAnsi="Times New Roman"/>
                <w:b/>
              </w:rPr>
              <w:t>Edition</w:t>
            </w:r>
          </w:p>
        </w:tc>
      </w:tr>
      <w:tr w:rsidR="0098247F" w:rsidRPr="007B21E4" w:rsidTr="00A75391">
        <w:tc>
          <w:tcPr>
            <w:tcW w:w="2035" w:type="dxa"/>
          </w:tcPr>
          <w:p w:rsidR="0098247F" w:rsidRPr="00534BF6" w:rsidRDefault="0098247F" w:rsidP="00A75391">
            <w:pPr>
              <w:shd w:val="clear" w:color="auto" w:fill="FFFFFF"/>
              <w:spacing w:before="100" w:beforeAutospacing="1" w:after="100" w:afterAutospacing="1"/>
              <w:outlineLvl w:val="0"/>
              <w:rPr>
                <w:rFonts w:ascii="Times New Roman" w:hAnsi="Times New Roman"/>
                <w:bCs/>
                <w:color w:val="111111"/>
                <w:kern w:val="36"/>
                <w:lang w:eastAsia="en-IN"/>
              </w:rPr>
            </w:pPr>
            <w:r w:rsidRPr="002B586E">
              <w:rPr>
                <w:rFonts w:ascii="Times New Roman" w:hAnsi="Times New Roman"/>
              </w:rPr>
              <w:t xml:space="preserve">International </w:t>
            </w:r>
            <w:r w:rsidRPr="0098247F">
              <w:rPr>
                <w:rFonts w:ascii="Times New Roman" w:hAnsi="Times New Roman"/>
              </w:rPr>
              <w:t>Marketing</w:t>
            </w:r>
          </w:p>
        </w:tc>
        <w:tc>
          <w:tcPr>
            <w:tcW w:w="1871" w:type="dxa"/>
          </w:tcPr>
          <w:p w:rsidR="0098247F" w:rsidRPr="007B21E4" w:rsidRDefault="0098247F" w:rsidP="00A75391">
            <w:pPr>
              <w:spacing w:before="100" w:beforeAutospacing="1" w:after="100" w:afterAutospacing="1"/>
              <w:rPr>
                <w:rFonts w:ascii="Times New Roman" w:hAnsi="Times New Roman"/>
              </w:rPr>
            </w:pPr>
            <w:r w:rsidRPr="0098247F">
              <w:rPr>
                <w:rFonts w:ascii="Times New Roman" w:hAnsi="Times New Roman"/>
              </w:rPr>
              <w:t>Rakesh Mohan Joshi</w:t>
            </w:r>
          </w:p>
        </w:tc>
        <w:tc>
          <w:tcPr>
            <w:tcW w:w="1866" w:type="dxa"/>
          </w:tcPr>
          <w:p w:rsidR="0098247F" w:rsidRPr="005854C2" w:rsidRDefault="0098247F" w:rsidP="00A75391">
            <w:pPr>
              <w:ind w:left="360"/>
              <w:contextualSpacing/>
              <w:jc w:val="both"/>
              <w:rPr>
                <w:rFonts w:ascii="Times New Roman" w:hAnsi="Times New Roman"/>
                <w:lang w:val="en-GB"/>
              </w:rPr>
            </w:pPr>
            <w:r w:rsidRPr="0098247F">
              <w:rPr>
                <w:rFonts w:ascii="Times New Roman" w:hAnsi="Times New Roman"/>
              </w:rPr>
              <w:t>Oxford</w:t>
            </w:r>
            <w:r w:rsidRPr="005854C2">
              <w:rPr>
                <w:rFonts w:ascii="Times New Roman" w:hAnsi="Times New Roman"/>
                <w:lang w:val="en-GB"/>
              </w:rPr>
              <w:t xml:space="preserve"> </w:t>
            </w:r>
          </w:p>
        </w:tc>
        <w:tc>
          <w:tcPr>
            <w:tcW w:w="1770" w:type="dxa"/>
          </w:tcPr>
          <w:p w:rsidR="0098247F" w:rsidRPr="007B21E4" w:rsidRDefault="0098247F" w:rsidP="00A75391">
            <w:pPr>
              <w:spacing w:before="100" w:beforeAutospacing="1" w:after="100" w:afterAutospacing="1"/>
              <w:jc w:val="both"/>
              <w:rPr>
                <w:rFonts w:ascii="Times New Roman" w:hAnsi="Times New Roman"/>
              </w:rPr>
            </w:pPr>
            <w:r>
              <w:rPr>
                <w:rFonts w:ascii="Times New Roman" w:hAnsi="Times New Roman"/>
                <w:color w:val="000000"/>
              </w:rPr>
              <w:t>2</w:t>
            </w:r>
            <w:r w:rsidRPr="0098247F">
              <w:rPr>
                <w:rFonts w:ascii="Times New Roman" w:hAnsi="Times New Roman"/>
                <w:color w:val="000000"/>
                <w:vertAlign w:val="superscript"/>
              </w:rPr>
              <w:t>nd</w:t>
            </w:r>
            <w:r>
              <w:rPr>
                <w:rFonts w:ascii="Times New Roman" w:hAnsi="Times New Roman"/>
                <w:color w:val="000000"/>
              </w:rPr>
              <w:t xml:space="preserve"> </w:t>
            </w:r>
          </w:p>
        </w:tc>
      </w:tr>
    </w:tbl>
    <w:p w:rsidR="00B907EE" w:rsidRPr="0098247F" w:rsidRDefault="00B907EE" w:rsidP="007B21E4">
      <w:pPr>
        <w:spacing w:after="0" w:line="240" w:lineRule="auto"/>
        <w:jc w:val="both"/>
        <w:rPr>
          <w:rFonts w:ascii="Times New Roman" w:hAnsi="Times New Roman"/>
          <w:b/>
        </w:rPr>
      </w:pPr>
      <w:r w:rsidRPr="0098247F">
        <w:rPr>
          <w:rFonts w:ascii="Times New Roman" w:hAnsi="Times New Roman"/>
          <w:b/>
        </w:rPr>
        <w:t xml:space="preserve">                                                     </w:t>
      </w:r>
    </w:p>
    <w:p w:rsidR="00B907EE" w:rsidRPr="0098247F" w:rsidRDefault="00B907EE" w:rsidP="007B21E4">
      <w:pPr>
        <w:spacing w:after="0" w:line="240" w:lineRule="auto"/>
        <w:jc w:val="both"/>
        <w:rPr>
          <w:rFonts w:ascii="Times New Roman" w:hAnsi="Times New Roman"/>
        </w:rPr>
      </w:pPr>
    </w:p>
    <w:p w:rsidR="00B907EE" w:rsidRDefault="00B907EE" w:rsidP="007B21E4">
      <w:pPr>
        <w:spacing w:after="0" w:line="240" w:lineRule="auto"/>
        <w:jc w:val="both"/>
        <w:rPr>
          <w:rFonts w:ascii="Times New Roman" w:hAnsi="Times New Roman"/>
          <w:b/>
        </w:rPr>
      </w:pPr>
      <w:r w:rsidRPr="0098247F">
        <w:rPr>
          <w:rFonts w:ascii="Times New Roman" w:hAnsi="Times New Roman"/>
          <w:b/>
        </w:rPr>
        <w:lastRenderedPageBreak/>
        <w:t xml:space="preserve">Reference Book      </w:t>
      </w:r>
    </w:p>
    <w:p w:rsidR="0098247F" w:rsidRDefault="0098247F" w:rsidP="007B21E4">
      <w:pPr>
        <w:spacing w:after="0" w:line="240" w:lineRule="auto"/>
        <w:jc w:val="both"/>
        <w:rPr>
          <w:rFonts w:ascii="Times New Roman" w:hAnsi="Times New Roman"/>
          <w:b/>
        </w:rPr>
      </w:pPr>
    </w:p>
    <w:tbl>
      <w:tblPr>
        <w:tblStyle w:val="TableGrid"/>
        <w:tblW w:w="0" w:type="auto"/>
        <w:tblLook w:val="04A0"/>
      </w:tblPr>
      <w:tblGrid>
        <w:gridCol w:w="2035"/>
        <w:gridCol w:w="1871"/>
        <w:gridCol w:w="1866"/>
        <w:gridCol w:w="1770"/>
      </w:tblGrid>
      <w:tr w:rsidR="0098247F" w:rsidRPr="007B21E4" w:rsidTr="00A75391">
        <w:tc>
          <w:tcPr>
            <w:tcW w:w="2035" w:type="dxa"/>
          </w:tcPr>
          <w:p w:rsidR="0098247F" w:rsidRPr="007B21E4" w:rsidRDefault="0098247F" w:rsidP="00A75391">
            <w:pPr>
              <w:jc w:val="both"/>
              <w:rPr>
                <w:rFonts w:ascii="Times New Roman" w:hAnsi="Times New Roman"/>
                <w:b/>
              </w:rPr>
            </w:pPr>
            <w:r w:rsidRPr="007B21E4">
              <w:rPr>
                <w:rFonts w:ascii="Times New Roman" w:hAnsi="Times New Roman"/>
                <w:b/>
              </w:rPr>
              <w:t>Title</w:t>
            </w:r>
          </w:p>
        </w:tc>
        <w:tc>
          <w:tcPr>
            <w:tcW w:w="1871" w:type="dxa"/>
          </w:tcPr>
          <w:p w:rsidR="0098247F" w:rsidRPr="007B21E4" w:rsidRDefault="0098247F" w:rsidP="00A75391">
            <w:pPr>
              <w:jc w:val="both"/>
              <w:rPr>
                <w:rFonts w:ascii="Times New Roman" w:hAnsi="Times New Roman"/>
                <w:b/>
              </w:rPr>
            </w:pPr>
            <w:r w:rsidRPr="007B21E4">
              <w:rPr>
                <w:rFonts w:ascii="Times New Roman" w:hAnsi="Times New Roman"/>
                <w:b/>
              </w:rPr>
              <w:t>Author(s)</w:t>
            </w:r>
          </w:p>
        </w:tc>
        <w:tc>
          <w:tcPr>
            <w:tcW w:w="1866" w:type="dxa"/>
          </w:tcPr>
          <w:p w:rsidR="0098247F" w:rsidRPr="007B21E4" w:rsidRDefault="0098247F" w:rsidP="00A75391">
            <w:pPr>
              <w:jc w:val="both"/>
              <w:rPr>
                <w:rFonts w:ascii="Times New Roman" w:hAnsi="Times New Roman"/>
                <w:b/>
              </w:rPr>
            </w:pPr>
            <w:r w:rsidRPr="007B21E4">
              <w:rPr>
                <w:rFonts w:ascii="Times New Roman" w:hAnsi="Times New Roman"/>
                <w:b/>
              </w:rPr>
              <w:t>Publisher</w:t>
            </w:r>
          </w:p>
        </w:tc>
        <w:tc>
          <w:tcPr>
            <w:tcW w:w="1770" w:type="dxa"/>
          </w:tcPr>
          <w:p w:rsidR="0098247F" w:rsidRPr="007B21E4" w:rsidRDefault="0098247F" w:rsidP="00A75391">
            <w:pPr>
              <w:jc w:val="both"/>
              <w:rPr>
                <w:rFonts w:ascii="Times New Roman" w:hAnsi="Times New Roman"/>
                <w:b/>
              </w:rPr>
            </w:pPr>
            <w:r w:rsidRPr="007B21E4">
              <w:rPr>
                <w:rFonts w:ascii="Times New Roman" w:hAnsi="Times New Roman"/>
                <w:b/>
              </w:rPr>
              <w:t>Edition</w:t>
            </w:r>
          </w:p>
        </w:tc>
      </w:tr>
      <w:tr w:rsidR="0098247F" w:rsidRPr="007B21E4" w:rsidTr="00A75391">
        <w:tc>
          <w:tcPr>
            <w:tcW w:w="2035" w:type="dxa"/>
          </w:tcPr>
          <w:p w:rsidR="0098247F" w:rsidRPr="00534BF6" w:rsidRDefault="0098247F" w:rsidP="00A75391">
            <w:pPr>
              <w:shd w:val="clear" w:color="auto" w:fill="FFFFFF"/>
              <w:spacing w:before="100" w:beforeAutospacing="1" w:after="100" w:afterAutospacing="1"/>
              <w:outlineLvl w:val="0"/>
              <w:rPr>
                <w:rFonts w:ascii="Times New Roman" w:hAnsi="Times New Roman"/>
                <w:bCs/>
                <w:color w:val="111111"/>
                <w:kern w:val="36"/>
                <w:lang w:eastAsia="en-IN"/>
              </w:rPr>
            </w:pPr>
            <w:r w:rsidRPr="0098247F">
              <w:rPr>
                <w:rFonts w:ascii="Times New Roman" w:hAnsi="Times New Roman"/>
              </w:rPr>
              <w:t>Global Marketing Management</w:t>
            </w:r>
          </w:p>
        </w:tc>
        <w:tc>
          <w:tcPr>
            <w:tcW w:w="1871" w:type="dxa"/>
          </w:tcPr>
          <w:p w:rsidR="0098247F" w:rsidRPr="007B21E4" w:rsidRDefault="0098247F" w:rsidP="00A75391">
            <w:pPr>
              <w:spacing w:before="100" w:beforeAutospacing="1" w:after="100" w:afterAutospacing="1"/>
              <w:rPr>
                <w:rFonts w:ascii="Times New Roman" w:hAnsi="Times New Roman"/>
              </w:rPr>
            </w:pPr>
            <w:r w:rsidRPr="0098247F">
              <w:rPr>
                <w:rFonts w:ascii="Times New Roman" w:hAnsi="Times New Roman"/>
                <w:lang w:val="en-GB"/>
              </w:rPr>
              <w:t>Masaaki Kotabe, Kristiaan Helsen</w:t>
            </w:r>
          </w:p>
        </w:tc>
        <w:tc>
          <w:tcPr>
            <w:tcW w:w="1866" w:type="dxa"/>
          </w:tcPr>
          <w:p w:rsidR="0098247F" w:rsidRPr="005854C2" w:rsidRDefault="0098247F" w:rsidP="0098247F">
            <w:pPr>
              <w:ind w:left="0"/>
              <w:contextualSpacing/>
              <w:jc w:val="both"/>
              <w:rPr>
                <w:rFonts w:ascii="Times New Roman" w:hAnsi="Times New Roman"/>
                <w:lang w:val="en-GB"/>
              </w:rPr>
            </w:pPr>
            <w:r>
              <w:rPr>
                <w:rFonts w:ascii="Times New Roman" w:hAnsi="Times New Roman"/>
              </w:rPr>
              <w:t xml:space="preserve">     Wiley</w:t>
            </w:r>
          </w:p>
        </w:tc>
        <w:tc>
          <w:tcPr>
            <w:tcW w:w="1770" w:type="dxa"/>
          </w:tcPr>
          <w:p w:rsidR="0098247F" w:rsidRPr="007B21E4" w:rsidRDefault="0098247F" w:rsidP="00A75391">
            <w:pPr>
              <w:spacing w:before="100" w:beforeAutospacing="1" w:after="100" w:afterAutospacing="1"/>
              <w:jc w:val="both"/>
              <w:rPr>
                <w:rFonts w:ascii="Times New Roman" w:hAnsi="Times New Roman"/>
              </w:rPr>
            </w:pPr>
            <w:r>
              <w:rPr>
                <w:rFonts w:ascii="Times New Roman" w:hAnsi="Times New Roman"/>
                <w:color w:val="000000"/>
              </w:rPr>
              <w:t>3</w:t>
            </w:r>
            <w:r w:rsidRPr="0098247F">
              <w:rPr>
                <w:rFonts w:ascii="Times New Roman" w:hAnsi="Times New Roman"/>
                <w:color w:val="000000"/>
                <w:vertAlign w:val="superscript"/>
              </w:rPr>
              <w:t>rd</w:t>
            </w:r>
            <w:r>
              <w:rPr>
                <w:rFonts w:ascii="Times New Roman" w:hAnsi="Times New Roman"/>
                <w:color w:val="000000"/>
              </w:rPr>
              <w:t xml:space="preserve"> </w:t>
            </w:r>
          </w:p>
        </w:tc>
      </w:tr>
    </w:tbl>
    <w:p w:rsidR="0098247F" w:rsidRPr="0098247F" w:rsidRDefault="0098247F" w:rsidP="007B21E4">
      <w:pPr>
        <w:spacing w:after="0" w:line="240" w:lineRule="auto"/>
        <w:jc w:val="both"/>
        <w:rPr>
          <w:rFonts w:ascii="Times New Roman" w:hAnsi="Times New Roman"/>
          <w:b/>
        </w:rPr>
      </w:pPr>
    </w:p>
    <w:p w:rsidR="00B907EE" w:rsidRPr="0098247F" w:rsidRDefault="00B907EE" w:rsidP="007B21E4">
      <w:pPr>
        <w:pStyle w:val="ListParagraph"/>
        <w:spacing w:after="0" w:line="240" w:lineRule="auto"/>
        <w:ind w:left="360"/>
        <w:jc w:val="both"/>
        <w:rPr>
          <w:rFonts w:ascii="Times New Roman" w:hAnsi="Times New Roman" w:cs="Times New Roman"/>
        </w:rPr>
      </w:pPr>
    </w:p>
    <w:p w:rsidR="000064DF" w:rsidRPr="00684ED1" w:rsidRDefault="000064DF" w:rsidP="007B21E4">
      <w:pPr>
        <w:tabs>
          <w:tab w:val="left" w:pos="1620"/>
          <w:tab w:val="left" w:pos="1980"/>
          <w:tab w:val="right" w:pos="8460"/>
        </w:tabs>
        <w:spacing w:after="0" w:line="240" w:lineRule="auto"/>
        <w:jc w:val="both"/>
        <w:rPr>
          <w:rFonts w:ascii="Times New Roman" w:hAnsi="Times New Roman"/>
          <w:b/>
          <w:sz w:val="28"/>
        </w:rPr>
      </w:pPr>
      <w:r w:rsidRPr="00684ED1">
        <w:rPr>
          <w:rFonts w:ascii="Times New Roman" w:hAnsi="Times New Roman"/>
          <w:b/>
          <w:sz w:val="28"/>
        </w:rPr>
        <w:t>BM3208: International Finance</w:t>
      </w:r>
    </w:p>
    <w:p w:rsidR="000064DF" w:rsidRPr="002B586E" w:rsidRDefault="000064DF" w:rsidP="007B21E4">
      <w:pPr>
        <w:spacing w:after="0" w:line="240" w:lineRule="auto"/>
        <w:jc w:val="both"/>
        <w:rPr>
          <w:rFonts w:ascii="Times New Roman" w:hAnsi="Times New Roman"/>
          <w:b/>
        </w:rPr>
      </w:pPr>
    </w:p>
    <w:p w:rsidR="000064DF" w:rsidRDefault="000064DF" w:rsidP="007B21E4">
      <w:pPr>
        <w:spacing w:after="0" w:line="240" w:lineRule="auto"/>
        <w:jc w:val="both"/>
        <w:rPr>
          <w:rFonts w:ascii="Times New Roman" w:hAnsi="Times New Roman"/>
          <w:b/>
        </w:rPr>
      </w:pPr>
      <w:r w:rsidRPr="002B586E">
        <w:rPr>
          <w:rFonts w:ascii="Times New Roman" w:hAnsi="Times New Roman"/>
          <w:b/>
        </w:rPr>
        <w:t>Introduction</w:t>
      </w:r>
    </w:p>
    <w:p w:rsidR="0098247F" w:rsidRPr="002B586E" w:rsidRDefault="0098247F" w:rsidP="007B21E4">
      <w:pPr>
        <w:spacing w:after="0" w:line="240" w:lineRule="auto"/>
        <w:jc w:val="both"/>
        <w:rPr>
          <w:rFonts w:ascii="Times New Roman" w:hAnsi="Times New Roman"/>
          <w:b/>
        </w:rPr>
      </w:pPr>
    </w:p>
    <w:p w:rsidR="0098247F" w:rsidRDefault="000064DF" w:rsidP="007B21E4">
      <w:pPr>
        <w:spacing w:after="80" w:line="240" w:lineRule="auto"/>
        <w:jc w:val="both"/>
        <w:rPr>
          <w:rFonts w:ascii="Times New Roman" w:hAnsi="Times New Roman"/>
        </w:rPr>
      </w:pPr>
      <w:r w:rsidRPr="002B586E">
        <w:rPr>
          <w:rFonts w:ascii="Times New Roman" w:hAnsi="Times New Roman"/>
        </w:rPr>
        <w:t xml:space="preserve">Businesses are operating in an increasingly interconnected global environment. Most businesses today are either directly or indirectly exposed to international competition. Managing such businesses requires understanding of currency risks and global financial environment. The objective of this course is to provide students with an in depth knowledge of these issues. </w:t>
      </w:r>
    </w:p>
    <w:p w:rsidR="0098247F" w:rsidRDefault="0098247F" w:rsidP="007B21E4">
      <w:pPr>
        <w:spacing w:after="80" w:line="240" w:lineRule="auto"/>
        <w:jc w:val="both"/>
        <w:rPr>
          <w:rFonts w:ascii="Times New Roman" w:hAnsi="Times New Roman"/>
        </w:rPr>
      </w:pPr>
    </w:p>
    <w:p w:rsidR="000064DF" w:rsidRPr="002B586E" w:rsidRDefault="000064DF" w:rsidP="007B21E4">
      <w:pPr>
        <w:spacing w:after="80" w:line="240" w:lineRule="auto"/>
        <w:jc w:val="both"/>
        <w:rPr>
          <w:rFonts w:ascii="Times New Roman" w:hAnsi="Times New Roman"/>
        </w:rPr>
      </w:pPr>
      <w:r w:rsidRPr="002B586E">
        <w:rPr>
          <w:rFonts w:ascii="Times New Roman" w:hAnsi="Times New Roman"/>
        </w:rPr>
        <w:t xml:space="preserve">The main topics covered in this course are: forex markets, international Parity conditions, forex risks, currency derivatives and hedging issues, issues with currency investment strategies, issues with cross border financing decisions and cross border investment decisions. Provide students with a basic knowledge of how international financial markets work. The objective is to provide students with an understanding of exchange rates and why currency values fluctuate, explore methods used to manage risk in the global markets, support student learning through site visits to cultural and financial centers and provide an in-depth understanding of the process and techniques used to make international investment decisions. </w:t>
      </w:r>
    </w:p>
    <w:p w:rsidR="000064DF" w:rsidRPr="002B586E" w:rsidRDefault="000064DF" w:rsidP="007B21E4">
      <w:pPr>
        <w:spacing w:after="0"/>
        <w:jc w:val="both"/>
        <w:rPr>
          <w:rFonts w:ascii="Times New Roman" w:hAnsi="Times New Roman"/>
        </w:rPr>
      </w:pPr>
    </w:p>
    <w:p w:rsidR="00452ACC" w:rsidRDefault="00452ACC" w:rsidP="007B21E4">
      <w:pPr>
        <w:spacing w:after="0" w:line="240" w:lineRule="auto"/>
        <w:jc w:val="both"/>
        <w:rPr>
          <w:rFonts w:ascii="Times New Roman" w:hAnsi="Times New Roman"/>
          <w:b/>
        </w:rPr>
      </w:pPr>
      <w:r>
        <w:rPr>
          <w:rFonts w:ascii="Times New Roman" w:hAnsi="Times New Roman"/>
          <w:b/>
        </w:rPr>
        <w:t xml:space="preserve">Intended </w:t>
      </w:r>
      <w:r w:rsidR="000064DF" w:rsidRPr="002B586E">
        <w:rPr>
          <w:rFonts w:ascii="Times New Roman" w:hAnsi="Times New Roman"/>
          <w:b/>
        </w:rPr>
        <w:t xml:space="preserve">Learning </w:t>
      </w:r>
      <w:r>
        <w:rPr>
          <w:rFonts w:ascii="Times New Roman" w:hAnsi="Times New Roman"/>
          <w:b/>
        </w:rPr>
        <w:t>O</w:t>
      </w:r>
      <w:r w:rsidR="000064DF" w:rsidRPr="002B586E">
        <w:rPr>
          <w:rFonts w:ascii="Times New Roman" w:hAnsi="Times New Roman"/>
          <w:b/>
        </w:rPr>
        <w:t>utcomes</w:t>
      </w:r>
    </w:p>
    <w:p w:rsidR="000064DF" w:rsidRPr="002B586E" w:rsidRDefault="000064DF" w:rsidP="007B21E4">
      <w:pPr>
        <w:spacing w:after="0" w:line="240" w:lineRule="auto"/>
        <w:jc w:val="both"/>
        <w:rPr>
          <w:rFonts w:ascii="Times New Roman" w:hAnsi="Times New Roman"/>
          <w:b/>
        </w:rPr>
      </w:pPr>
      <w:r w:rsidRPr="002B586E">
        <w:rPr>
          <w:rFonts w:ascii="Times New Roman" w:hAnsi="Times New Roman"/>
          <w:b/>
        </w:rPr>
        <w:t xml:space="preserve"> </w:t>
      </w:r>
    </w:p>
    <w:p w:rsidR="000064DF" w:rsidRPr="002B586E" w:rsidRDefault="000064DF" w:rsidP="007B21E4">
      <w:pPr>
        <w:spacing w:after="0" w:line="240" w:lineRule="auto"/>
        <w:jc w:val="both"/>
        <w:rPr>
          <w:rFonts w:ascii="Times New Roman" w:hAnsi="Times New Roman"/>
        </w:rPr>
      </w:pPr>
      <w:r w:rsidRPr="002B586E">
        <w:rPr>
          <w:rFonts w:ascii="Times New Roman" w:hAnsi="Times New Roman"/>
        </w:rPr>
        <w:t xml:space="preserve">The students may learn the following: </w:t>
      </w:r>
    </w:p>
    <w:p w:rsidR="000064DF" w:rsidRPr="002B586E" w:rsidRDefault="000064DF" w:rsidP="00176DA1">
      <w:pPr>
        <w:pStyle w:val="ListParagraph"/>
        <w:numPr>
          <w:ilvl w:val="0"/>
          <w:numId w:val="67"/>
        </w:numPr>
        <w:spacing w:after="0" w:line="240" w:lineRule="auto"/>
        <w:jc w:val="both"/>
        <w:rPr>
          <w:rFonts w:ascii="Times New Roman" w:hAnsi="Times New Roman" w:cs="Times New Roman"/>
        </w:rPr>
      </w:pPr>
      <w:r w:rsidRPr="002B586E">
        <w:rPr>
          <w:rFonts w:ascii="Times New Roman" w:hAnsi="Times New Roman" w:cs="Times New Roman"/>
        </w:rPr>
        <w:t>How the international business operates?</w:t>
      </w:r>
    </w:p>
    <w:p w:rsidR="000064DF" w:rsidRPr="002B586E" w:rsidRDefault="000064DF" w:rsidP="00176DA1">
      <w:pPr>
        <w:pStyle w:val="ListParagraph"/>
        <w:numPr>
          <w:ilvl w:val="0"/>
          <w:numId w:val="67"/>
        </w:numPr>
        <w:spacing w:after="0" w:line="240" w:lineRule="auto"/>
        <w:jc w:val="both"/>
        <w:rPr>
          <w:rFonts w:ascii="Times New Roman" w:hAnsi="Times New Roman" w:cs="Times New Roman"/>
        </w:rPr>
      </w:pPr>
      <w:r w:rsidRPr="002B586E">
        <w:rPr>
          <w:rFonts w:ascii="Times New Roman" w:hAnsi="Times New Roman" w:cs="Times New Roman"/>
        </w:rPr>
        <w:t>What are the determinants of exchange rate?</w:t>
      </w:r>
    </w:p>
    <w:p w:rsidR="000064DF" w:rsidRPr="002B586E" w:rsidRDefault="000064DF" w:rsidP="00176DA1">
      <w:pPr>
        <w:pStyle w:val="ListParagraph"/>
        <w:numPr>
          <w:ilvl w:val="0"/>
          <w:numId w:val="67"/>
        </w:numPr>
        <w:spacing w:after="0" w:line="240" w:lineRule="auto"/>
        <w:jc w:val="both"/>
        <w:rPr>
          <w:rFonts w:ascii="Times New Roman" w:hAnsi="Times New Roman" w:cs="Times New Roman"/>
        </w:rPr>
      </w:pPr>
      <w:r w:rsidRPr="002B586E">
        <w:rPr>
          <w:rFonts w:ascii="Times New Roman" w:hAnsi="Times New Roman" w:cs="Times New Roman"/>
        </w:rPr>
        <w:t xml:space="preserve">Role of International financial institutions in the international trade practices </w:t>
      </w:r>
    </w:p>
    <w:p w:rsidR="000064DF" w:rsidRPr="002B586E" w:rsidRDefault="000064DF" w:rsidP="00176DA1">
      <w:pPr>
        <w:pStyle w:val="ListParagraph"/>
        <w:numPr>
          <w:ilvl w:val="0"/>
          <w:numId w:val="67"/>
        </w:numPr>
        <w:spacing w:after="0" w:line="240" w:lineRule="auto"/>
        <w:jc w:val="both"/>
        <w:rPr>
          <w:rFonts w:ascii="Times New Roman" w:hAnsi="Times New Roman" w:cs="Times New Roman"/>
        </w:rPr>
      </w:pPr>
      <w:r w:rsidRPr="002B586E">
        <w:rPr>
          <w:rFonts w:ascii="Times New Roman" w:hAnsi="Times New Roman" w:cs="Times New Roman"/>
        </w:rPr>
        <w:t>How the international financial market operates?</w:t>
      </w:r>
    </w:p>
    <w:p w:rsidR="000064DF" w:rsidRPr="002B586E" w:rsidRDefault="000064DF" w:rsidP="00176DA1">
      <w:pPr>
        <w:pStyle w:val="ListParagraph"/>
        <w:numPr>
          <w:ilvl w:val="0"/>
          <w:numId w:val="67"/>
        </w:numPr>
        <w:spacing w:after="0" w:line="240" w:lineRule="auto"/>
        <w:jc w:val="both"/>
        <w:rPr>
          <w:rFonts w:ascii="Times New Roman" w:hAnsi="Times New Roman" w:cs="Times New Roman"/>
        </w:rPr>
      </w:pPr>
      <w:r w:rsidRPr="002B586E">
        <w:rPr>
          <w:rFonts w:ascii="Times New Roman" w:hAnsi="Times New Roman" w:cs="Times New Roman"/>
        </w:rPr>
        <w:t>How to finance the international trades?</w:t>
      </w:r>
    </w:p>
    <w:p w:rsidR="000064DF" w:rsidRPr="002B586E" w:rsidRDefault="000064DF" w:rsidP="007B21E4">
      <w:pPr>
        <w:spacing w:after="0" w:line="240" w:lineRule="auto"/>
        <w:jc w:val="both"/>
        <w:rPr>
          <w:rFonts w:ascii="Times New Roman" w:hAnsi="Times New Roman"/>
          <w:b/>
        </w:rPr>
      </w:pPr>
    </w:p>
    <w:p w:rsidR="0098247F" w:rsidRDefault="0098247F" w:rsidP="007B21E4">
      <w:pPr>
        <w:spacing w:after="0" w:line="240" w:lineRule="auto"/>
        <w:jc w:val="both"/>
        <w:rPr>
          <w:rFonts w:ascii="Times New Roman" w:hAnsi="Times New Roman"/>
          <w:b/>
        </w:rPr>
      </w:pPr>
    </w:p>
    <w:p w:rsidR="0098247F" w:rsidRDefault="0098247F" w:rsidP="007B21E4">
      <w:pPr>
        <w:spacing w:after="0" w:line="240" w:lineRule="auto"/>
        <w:jc w:val="both"/>
        <w:rPr>
          <w:rFonts w:ascii="Times New Roman" w:hAnsi="Times New Roman"/>
          <w:b/>
        </w:rPr>
      </w:pPr>
    </w:p>
    <w:p w:rsidR="0098247F" w:rsidRDefault="0098247F" w:rsidP="007B21E4">
      <w:pPr>
        <w:spacing w:after="0" w:line="240" w:lineRule="auto"/>
        <w:jc w:val="both"/>
        <w:rPr>
          <w:rFonts w:ascii="Times New Roman" w:hAnsi="Times New Roman"/>
          <w:b/>
        </w:rPr>
      </w:pPr>
    </w:p>
    <w:p w:rsidR="000064DF" w:rsidRDefault="00452ACC" w:rsidP="007B21E4">
      <w:pPr>
        <w:spacing w:after="0" w:line="240" w:lineRule="auto"/>
        <w:jc w:val="both"/>
        <w:rPr>
          <w:rFonts w:ascii="Times New Roman" w:hAnsi="Times New Roman"/>
          <w:b/>
        </w:rPr>
      </w:pPr>
      <w:r>
        <w:rPr>
          <w:rFonts w:ascii="Times New Roman" w:hAnsi="Times New Roman"/>
          <w:b/>
        </w:rPr>
        <w:t xml:space="preserve">Course </w:t>
      </w:r>
      <w:r w:rsidR="000064DF" w:rsidRPr="002B586E">
        <w:rPr>
          <w:rFonts w:ascii="Times New Roman" w:hAnsi="Times New Roman"/>
          <w:b/>
        </w:rPr>
        <w:t>Contents</w:t>
      </w:r>
    </w:p>
    <w:p w:rsidR="00452ACC" w:rsidRPr="002B586E" w:rsidRDefault="00452ACC" w:rsidP="007B21E4">
      <w:pPr>
        <w:spacing w:after="0" w:line="240" w:lineRule="auto"/>
        <w:jc w:val="both"/>
        <w:rPr>
          <w:rFonts w:ascii="Times New Roman" w:hAnsi="Times New Roman"/>
          <w:b/>
        </w:rPr>
      </w:pPr>
    </w:p>
    <w:p w:rsidR="000064DF" w:rsidRPr="0098247F" w:rsidRDefault="000064DF" w:rsidP="00176DA1">
      <w:pPr>
        <w:pStyle w:val="ListParagraph"/>
        <w:numPr>
          <w:ilvl w:val="0"/>
          <w:numId w:val="100"/>
        </w:numPr>
        <w:spacing w:after="0"/>
        <w:jc w:val="both"/>
        <w:rPr>
          <w:rFonts w:ascii="Times New Roman" w:hAnsi="Times New Roman"/>
        </w:rPr>
      </w:pPr>
      <w:r w:rsidRPr="0098247F">
        <w:rPr>
          <w:rFonts w:ascii="Times New Roman" w:hAnsi="Times New Roman"/>
          <w:b/>
        </w:rPr>
        <w:t xml:space="preserve">Module-I- Introduction to International Finance: </w:t>
      </w:r>
      <w:r w:rsidRPr="0098247F">
        <w:rPr>
          <w:rFonts w:ascii="Times New Roman" w:hAnsi="Times New Roman"/>
        </w:rPr>
        <w:t>An</w:t>
      </w:r>
      <w:r w:rsidRPr="0098247F">
        <w:rPr>
          <w:rFonts w:ascii="Times New Roman" w:hAnsi="Times New Roman"/>
          <w:b/>
        </w:rPr>
        <w:t xml:space="preserve"> </w:t>
      </w:r>
      <w:r w:rsidRPr="0098247F">
        <w:rPr>
          <w:rFonts w:ascii="Times New Roman" w:hAnsi="Times New Roman"/>
        </w:rPr>
        <w:t>Introduction to international financial management and overview of international business environment. International Flow of funds: BOP, Factors affecting international trade flows. Agencies in international transactions- IMF, World Bank, OECD</w:t>
      </w:r>
    </w:p>
    <w:p w:rsidR="000064DF" w:rsidRPr="0098247F" w:rsidRDefault="000064DF" w:rsidP="00176DA1">
      <w:pPr>
        <w:pStyle w:val="ListParagraph"/>
        <w:numPr>
          <w:ilvl w:val="0"/>
          <w:numId w:val="100"/>
        </w:numPr>
        <w:spacing w:after="0"/>
        <w:jc w:val="both"/>
        <w:rPr>
          <w:rFonts w:ascii="Times New Roman" w:hAnsi="Times New Roman"/>
        </w:rPr>
      </w:pPr>
      <w:r w:rsidRPr="0098247F">
        <w:rPr>
          <w:rFonts w:ascii="Times New Roman" w:hAnsi="Times New Roman"/>
          <w:b/>
        </w:rPr>
        <w:t xml:space="preserve">Module-II- International Financial Market: </w:t>
      </w:r>
      <w:r w:rsidRPr="0098247F">
        <w:rPr>
          <w:rFonts w:ascii="Times New Roman" w:hAnsi="Times New Roman"/>
        </w:rPr>
        <w:t xml:space="preserve">Foreign Exchange Market, International Money market, Dealing with International Bond &amp; Stock Market. How Financial Markets serve MNCs. </w:t>
      </w:r>
    </w:p>
    <w:p w:rsidR="000064DF" w:rsidRPr="0098247F" w:rsidRDefault="000064DF" w:rsidP="00176DA1">
      <w:pPr>
        <w:pStyle w:val="ListParagraph"/>
        <w:numPr>
          <w:ilvl w:val="0"/>
          <w:numId w:val="100"/>
        </w:numPr>
        <w:spacing w:after="0"/>
        <w:jc w:val="both"/>
        <w:rPr>
          <w:rFonts w:ascii="Times New Roman" w:hAnsi="Times New Roman"/>
        </w:rPr>
      </w:pPr>
      <w:r w:rsidRPr="0098247F">
        <w:rPr>
          <w:rFonts w:ascii="Times New Roman" w:hAnsi="Times New Roman"/>
          <w:b/>
        </w:rPr>
        <w:t xml:space="preserve">Module-III-Exchange Rate Determination: </w:t>
      </w:r>
      <w:r w:rsidRPr="0098247F">
        <w:rPr>
          <w:rFonts w:ascii="Times New Roman" w:hAnsi="Times New Roman"/>
        </w:rPr>
        <w:t xml:space="preserve">Measuring Exchange rate movements- DD for a currency and Supply of a Currency and the change. </w:t>
      </w:r>
      <w:r w:rsidRPr="0098247F">
        <w:rPr>
          <w:rFonts w:ascii="Times New Roman" w:eastAsia="HelveticaNeueLigh" w:hAnsi="Times New Roman"/>
          <w:color w:val="000000"/>
          <w:spacing w:val="5"/>
          <w:shd w:val="clear" w:color="auto" w:fill="FFFFFF"/>
        </w:rPr>
        <w:t xml:space="preserve">Exchange rate movements, </w:t>
      </w:r>
      <w:r w:rsidRPr="0098247F">
        <w:rPr>
          <w:rFonts w:ascii="Times New Roman" w:hAnsi="Times New Roman"/>
        </w:rPr>
        <w:t>Shifters or Drivers of exchange rates</w:t>
      </w:r>
      <w:r w:rsidRPr="0098247F">
        <w:rPr>
          <w:rFonts w:ascii="Times New Roman" w:eastAsia="HelveticaNeueLigh" w:hAnsi="Times New Roman"/>
          <w:color w:val="000000"/>
          <w:spacing w:val="5"/>
          <w:shd w:val="clear" w:color="auto" w:fill="FFFFFF"/>
        </w:rPr>
        <w:t xml:space="preserve">, movements in cross exchange rates, concepts of international arbitrage, interest rate parity, and purchasing power parity and the international Fisher effect; </w:t>
      </w:r>
      <w:r w:rsidRPr="0098247F">
        <w:rPr>
          <w:rFonts w:ascii="Times New Roman" w:hAnsi="Times New Roman"/>
        </w:rPr>
        <w:t>Nominal and Real Effective Exchange Rate.</w:t>
      </w:r>
    </w:p>
    <w:p w:rsidR="000064DF" w:rsidRPr="0098247F" w:rsidRDefault="000064DF" w:rsidP="00176DA1">
      <w:pPr>
        <w:pStyle w:val="ListParagraph"/>
        <w:numPr>
          <w:ilvl w:val="0"/>
          <w:numId w:val="100"/>
        </w:numPr>
        <w:spacing w:after="0"/>
        <w:jc w:val="both"/>
        <w:rPr>
          <w:rFonts w:ascii="Times New Roman" w:hAnsi="Times New Roman"/>
        </w:rPr>
      </w:pPr>
      <w:r w:rsidRPr="0098247F">
        <w:rPr>
          <w:rFonts w:ascii="Times New Roman" w:hAnsi="Times New Roman"/>
          <w:b/>
        </w:rPr>
        <w:t xml:space="preserve">Module- IV- Exchange Rate Behaviour: </w:t>
      </w:r>
      <w:r w:rsidRPr="0098247F">
        <w:rPr>
          <w:rFonts w:ascii="Times New Roman" w:hAnsi="Times New Roman"/>
        </w:rPr>
        <w:t>Exchange rate system- Fixed , Flexible &amp; Managed Exchange Rate. Intervention as a policy tool, Exchange Rate Risk Management. Why do firms forecast exchange rate. Forecasting techniques</w:t>
      </w:r>
    </w:p>
    <w:p w:rsidR="000064DF" w:rsidRPr="0098247F" w:rsidRDefault="000064DF" w:rsidP="00176DA1">
      <w:pPr>
        <w:pStyle w:val="ListParagraph"/>
        <w:numPr>
          <w:ilvl w:val="0"/>
          <w:numId w:val="100"/>
        </w:numPr>
        <w:spacing w:after="0"/>
        <w:jc w:val="both"/>
        <w:rPr>
          <w:rFonts w:ascii="Times New Roman" w:hAnsi="Times New Roman"/>
          <w:b/>
        </w:rPr>
      </w:pPr>
      <w:r w:rsidRPr="0098247F">
        <w:rPr>
          <w:rFonts w:ascii="Times New Roman" w:hAnsi="Times New Roman"/>
          <w:b/>
        </w:rPr>
        <w:t xml:space="preserve">Module- V- </w:t>
      </w:r>
      <w:r w:rsidRPr="0098247F">
        <w:rPr>
          <w:rFonts w:ascii="Times New Roman" w:hAnsi="Times New Roman"/>
          <w:b/>
          <w:bCs/>
        </w:rPr>
        <w:t xml:space="preserve">International Trade Terms &amp; Trade Financing: </w:t>
      </w:r>
      <w:r w:rsidRPr="0098247F">
        <w:rPr>
          <w:rFonts w:ascii="Times New Roman" w:hAnsi="Times New Roman"/>
        </w:rPr>
        <w:t xml:space="preserve">Trade contract and trade terms; Trade terms and need for standardization; INCOTERMS. </w:t>
      </w:r>
      <w:r w:rsidRPr="0098247F">
        <w:rPr>
          <w:rFonts w:ascii="Times New Roman" w:hAnsi="Times New Roman"/>
          <w:bCs/>
        </w:rPr>
        <w:t>Trade Financing:</w:t>
      </w:r>
      <w:r w:rsidRPr="0098247F">
        <w:rPr>
          <w:rFonts w:ascii="Times New Roman" w:hAnsi="Times New Roman"/>
          <w:b/>
          <w:bCs/>
        </w:rPr>
        <w:t xml:space="preserve"> </w:t>
      </w:r>
      <w:r w:rsidRPr="0098247F">
        <w:rPr>
          <w:rFonts w:ascii="Times New Roman" w:hAnsi="Times New Roman"/>
        </w:rPr>
        <w:t>Sources and schemes of trade finance; Pre and post –shipment export credit schemes and methods of financing; Packing credit advance details; Post-shipment advance; Import financing – buyer’s credit, supplier’s credit.</w:t>
      </w:r>
      <w:r w:rsidRPr="0098247F">
        <w:rPr>
          <w:rFonts w:ascii="Times New Roman" w:hAnsi="Times New Roman"/>
          <w:b/>
          <w:bCs/>
        </w:rPr>
        <w:t xml:space="preserve"> </w:t>
      </w:r>
      <w:r w:rsidRPr="0098247F">
        <w:rPr>
          <w:rFonts w:ascii="Times New Roman" w:hAnsi="Times New Roman"/>
          <w:bCs/>
        </w:rPr>
        <w:t>Export Payment Terms:</w:t>
      </w:r>
      <w:r w:rsidRPr="0098247F">
        <w:rPr>
          <w:rFonts w:ascii="Times New Roman" w:hAnsi="Times New Roman"/>
          <w:b/>
          <w:bCs/>
        </w:rPr>
        <w:t xml:space="preserve"> </w:t>
      </w:r>
      <w:r w:rsidRPr="0098247F">
        <w:rPr>
          <w:rFonts w:ascii="Times New Roman" w:hAnsi="Times New Roman"/>
        </w:rPr>
        <w:t>Credit risk management and payment terms; Main features of payment terms -Advance payment, open account, documentary collection, documentary credit – Documentary collection –DP and DA process and operation; Letter of credit and parties involved; Process of opening and advising LC, Types of LC; Process and operation.</w:t>
      </w:r>
    </w:p>
    <w:p w:rsidR="000064DF" w:rsidRPr="002B586E" w:rsidRDefault="000064DF" w:rsidP="007B21E4">
      <w:pPr>
        <w:spacing w:after="0" w:line="240" w:lineRule="auto"/>
        <w:jc w:val="both"/>
        <w:rPr>
          <w:rFonts w:ascii="Times New Roman" w:hAnsi="Times New Roman"/>
          <w:b/>
        </w:rPr>
      </w:pPr>
    </w:p>
    <w:p w:rsidR="0098247F" w:rsidRDefault="0098247F" w:rsidP="007B21E4">
      <w:pPr>
        <w:spacing w:after="0" w:line="240" w:lineRule="auto"/>
        <w:jc w:val="both"/>
        <w:rPr>
          <w:rFonts w:ascii="Times New Roman" w:hAnsi="Times New Roman"/>
          <w:b/>
        </w:rPr>
      </w:pPr>
    </w:p>
    <w:p w:rsidR="0098247F" w:rsidRDefault="0098247F" w:rsidP="007B21E4">
      <w:pPr>
        <w:spacing w:after="0" w:line="240" w:lineRule="auto"/>
        <w:jc w:val="both"/>
        <w:rPr>
          <w:rFonts w:ascii="Times New Roman" w:hAnsi="Times New Roman"/>
          <w:b/>
        </w:rPr>
      </w:pPr>
    </w:p>
    <w:p w:rsidR="0098247F" w:rsidRDefault="0098247F" w:rsidP="007B21E4">
      <w:pPr>
        <w:spacing w:after="0" w:line="240" w:lineRule="auto"/>
        <w:jc w:val="both"/>
        <w:rPr>
          <w:rFonts w:ascii="Times New Roman" w:hAnsi="Times New Roman"/>
          <w:b/>
        </w:rPr>
      </w:pPr>
    </w:p>
    <w:p w:rsidR="0098247F" w:rsidRDefault="0098247F" w:rsidP="007B21E4">
      <w:pPr>
        <w:spacing w:after="0" w:line="240" w:lineRule="auto"/>
        <w:jc w:val="both"/>
        <w:rPr>
          <w:rFonts w:ascii="Times New Roman" w:hAnsi="Times New Roman"/>
          <w:b/>
        </w:rPr>
      </w:pPr>
    </w:p>
    <w:p w:rsidR="0098247F" w:rsidRDefault="0098247F" w:rsidP="007B21E4">
      <w:pPr>
        <w:spacing w:after="0" w:line="240" w:lineRule="auto"/>
        <w:jc w:val="both"/>
        <w:rPr>
          <w:rFonts w:ascii="Times New Roman" w:hAnsi="Times New Roman"/>
          <w:b/>
        </w:rPr>
      </w:pPr>
    </w:p>
    <w:p w:rsidR="0098247F" w:rsidRDefault="0098247F" w:rsidP="007B21E4">
      <w:pPr>
        <w:spacing w:after="0" w:line="240" w:lineRule="auto"/>
        <w:jc w:val="both"/>
        <w:rPr>
          <w:rFonts w:ascii="Times New Roman" w:hAnsi="Times New Roman"/>
          <w:b/>
        </w:rPr>
      </w:pPr>
    </w:p>
    <w:p w:rsidR="0098247F" w:rsidRDefault="0098247F" w:rsidP="007B21E4">
      <w:pPr>
        <w:spacing w:after="0" w:line="240" w:lineRule="auto"/>
        <w:jc w:val="both"/>
        <w:rPr>
          <w:rFonts w:ascii="Times New Roman" w:hAnsi="Times New Roman"/>
          <w:b/>
        </w:rPr>
      </w:pPr>
    </w:p>
    <w:p w:rsidR="0098247F" w:rsidRDefault="0098247F" w:rsidP="007B21E4">
      <w:pPr>
        <w:spacing w:after="0" w:line="240" w:lineRule="auto"/>
        <w:jc w:val="both"/>
        <w:rPr>
          <w:rFonts w:ascii="Times New Roman" w:hAnsi="Times New Roman"/>
          <w:b/>
        </w:rPr>
      </w:pPr>
    </w:p>
    <w:p w:rsidR="0098247F" w:rsidRDefault="000064DF" w:rsidP="007B21E4">
      <w:pPr>
        <w:spacing w:after="0" w:line="240" w:lineRule="auto"/>
        <w:jc w:val="both"/>
        <w:rPr>
          <w:rFonts w:ascii="Times New Roman" w:hAnsi="Times New Roman"/>
          <w:b/>
        </w:rPr>
      </w:pPr>
      <w:r w:rsidRPr="002B586E">
        <w:rPr>
          <w:rFonts w:ascii="Times New Roman" w:hAnsi="Times New Roman"/>
          <w:b/>
        </w:rPr>
        <w:t xml:space="preserve">Text Book    </w:t>
      </w:r>
    </w:p>
    <w:p w:rsidR="0098247F" w:rsidRDefault="000064DF" w:rsidP="007B21E4">
      <w:pPr>
        <w:spacing w:after="0" w:line="240" w:lineRule="auto"/>
        <w:jc w:val="both"/>
        <w:rPr>
          <w:rFonts w:ascii="Times New Roman" w:hAnsi="Times New Roman"/>
          <w:b/>
        </w:rPr>
      </w:pPr>
      <w:r w:rsidRPr="002B586E">
        <w:rPr>
          <w:rFonts w:ascii="Times New Roman" w:hAnsi="Times New Roman"/>
          <w:b/>
        </w:rPr>
        <w:t xml:space="preserve">    </w:t>
      </w:r>
    </w:p>
    <w:p w:rsidR="0098247F" w:rsidRDefault="0098247F" w:rsidP="007B21E4">
      <w:pPr>
        <w:spacing w:after="0" w:line="240" w:lineRule="auto"/>
        <w:jc w:val="both"/>
        <w:rPr>
          <w:rFonts w:ascii="Times New Roman" w:hAnsi="Times New Roman"/>
          <w:b/>
        </w:rPr>
      </w:pPr>
    </w:p>
    <w:tbl>
      <w:tblPr>
        <w:tblStyle w:val="TableGrid"/>
        <w:tblW w:w="0" w:type="auto"/>
        <w:tblLook w:val="04A0"/>
      </w:tblPr>
      <w:tblGrid>
        <w:gridCol w:w="2035"/>
        <w:gridCol w:w="1871"/>
        <w:gridCol w:w="1866"/>
        <w:gridCol w:w="1770"/>
      </w:tblGrid>
      <w:tr w:rsidR="0098247F" w:rsidRPr="007B21E4" w:rsidTr="00A75391">
        <w:tc>
          <w:tcPr>
            <w:tcW w:w="2035" w:type="dxa"/>
          </w:tcPr>
          <w:p w:rsidR="0098247F" w:rsidRPr="007B21E4" w:rsidRDefault="0098247F" w:rsidP="00A75391">
            <w:pPr>
              <w:jc w:val="both"/>
              <w:rPr>
                <w:rFonts w:ascii="Times New Roman" w:hAnsi="Times New Roman"/>
                <w:b/>
              </w:rPr>
            </w:pPr>
            <w:r w:rsidRPr="007B21E4">
              <w:rPr>
                <w:rFonts w:ascii="Times New Roman" w:hAnsi="Times New Roman"/>
                <w:b/>
              </w:rPr>
              <w:t>Title</w:t>
            </w:r>
          </w:p>
        </w:tc>
        <w:tc>
          <w:tcPr>
            <w:tcW w:w="1871" w:type="dxa"/>
          </w:tcPr>
          <w:p w:rsidR="0098247F" w:rsidRPr="007B21E4" w:rsidRDefault="0098247F" w:rsidP="00A75391">
            <w:pPr>
              <w:jc w:val="both"/>
              <w:rPr>
                <w:rFonts w:ascii="Times New Roman" w:hAnsi="Times New Roman"/>
                <w:b/>
              </w:rPr>
            </w:pPr>
            <w:r w:rsidRPr="007B21E4">
              <w:rPr>
                <w:rFonts w:ascii="Times New Roman" w:hAnsi="Times New Roman"/>
                <w:b/>
              </w:rPr>
              <w:t>Author(s)</w:t>
            </w:r>
          </w:p>
        </w:tc>
        <w:tc>
          <w:tcPr>
            <w:tcW w:w="1866" w:type="dxa"/>
          </w:tcPr>
          <w:p w:rsidR="0098247F" w:rsidRPr="007B21E4" w:rsidRDefault="0098247F" w:rsidP="00A75391">
            <w:pPr>
              <w:jc w:val="both"/>
              <w:rPr>
                <w:rFonts w:ascii="Times New Roman" w:hAnsi="Times New Roman"/>
                <w:b/>
              </w:rPr>
            </w:pPr>
            <w:r w:rsidRPr="007B21E4">
              <w:rPr>
                <w:rFonts w:ascii="Times New Roman" w:hAnsi="Times New Roman"/>
                <w:b/>
              </w:rPr>
              <w:t>Publisher</w:t>
            </w:r>
          </w:p>
        </w:tc>
        <w:tc>
          <w:tcPr>
            <w:tcW w:w="1770" w:type="dxa"/>
          </w:tcPr>
          <w:p w:rsidR="0098247F" w:rsidRPr="007B21E4" w:rsidRDefault="0098247F" w:rsidP="00A75391">
            <w:pPr>
              <w:jc w:val="both"/>
              <w:rPr>
                <w:rFonts w:ascii="Times New Roman" w:hAnsi="Times New Roman"/>
                <w:b/>
              </w:rPr>
            </w:pPr>
            <w:r w:rsidRPr="007B21E4">
              <w:rPr>
                <w:rFonts w:ascii="Times New Roman" w:hAnsi="Times New Roman"/>
                <w:b/>
              </w:rPr>
              <w:t>Edition</w:t>
            </w:r>
          </w:p>
        </w:tc>
      </w:tr>
      <w:tr w:rsidR="0098247F" w:rsidRPr="007B21E4" w:rsidTr="00A75391">
        <w:tc>
          <w:tcPr>
            <w:tcW w:w="2035" w:type="dxa"/>
          </w:tcPr>
          <w:p w:rsidR="0098247F" w:rsidRPr="00534BF6" w:rsidRDefault="0098247F" w:rsidP="00A75391">
            <w:pPr>
              <w:shd w:val="clear" w:color="auto" w:fill="FFFFFF"/>
              <w:spacing w:before="100" w:beforeAutospacing="1" w:after="100" w:afterAutospacing="1"/>
              <w:outlineLvl w:val="0"/>
              <w:rPr>
                <w:rFonts w:ascii="Times New Roman" w:hAnsi="Times New Roman"/>
                <w:bCs/>
                <w:color w:val="111111"/>
                <w:kern w:val="36"/>
                <w:lang w:eastAsia="en-IN"/>
              </w:rPr>
            </w:pPr>
            <w:r w:rsidRPr="002B586E">
              <w:rPr>
                <w:rFonts w:ascii="Times New Roman" w:hAnsi="Times New Roman"/>
                <w:color w:val="000000"/>
              </w:rPr>
              <w:t>International Financial Management</w:t>
            </w:r>
          </w:p>
        </w:tc>
        <w:tc>
          <w:tcPr>
            <w:tcW w:w="1871" w:type="dxa"/>
          </w:tcPr>
          <w:p w:rsidR="0098247F" w:rsidRPr="007B21E4" w:rsidRDefault="0098247F" w:rsidP="00A75391">
            <w:pPr>
              <w:spacing w:before="100" w:beforeAutospacing="1" w:after="100" w:afterAutospacing="1"/>
              <w:rPr>
                <w:rFonts w:ascii="Times New Roman" w:hAnsi="Times New Roman"/>
              </w:rPr>
            </w:pPr>
            <w:r w:rsidRPr="002B586E">
              <w:rPr>
                <w:rFonts w:ascii="Times New Roman" w:hAnsi="Times New Roman"/>
                <w:color w:val="000000"/>
              </w:rPr>
              <w:t>Jeff  Madura</w:t>
            </w:r>
          </w:p>
        </w:tc>
        <w:tc>
          <w:tcPr>
            <w:tcW w:w="1866" w:type="dxa"/>
          </w:tcPr>
          <w:p w:rsidR="0098247F" w:rsidRPr="005854C2" w:rsidRDefault="0098247F" w:rsidP="00A75391">
            <w:pPr>
              <w:ind w:left="360"/>
              <w:contextualSpacing/>
              <w:jc w:val="both"/>
              <w:rPr>
                <w:rFonts w:ascii="Times New Roman" w:hAnsi="Times New Roman"/>
                <w:lang w:val="en-GB"/>
              </w:rPr>
            </w:pPr>
            <w:r>
              <w:rPr>
                <w:rFonts w:ascii="Times New Roman" w:hAnsi="Times New Roman"/>
              </w:rPr>
              <w:t>Cengage</w:t>
            </w:r>
          </w:p>
        </w:tc>
        <w:tc>
          <w:tcPr>
            <w:tcW w:w="1770" w:type="dxa"/>
          </w:tcPr>
          <w:p w:rsidR="0098247F" w:rsidRPr="007B21E4" w:rsidRDefault="0098247F" w:rsidP="00A75391">
            <w:pPr>
              <w:spacing w:before="100" w:beforeAutospacing="1" w:after="100" w:afterAutospacing="1"/>
              <w:jc w:val="both"/>
              <w:rPr>
                <w:rFonts w:ascii="Times New Roman" w:hAnsi="Times New Roman"/>
              </w:rPr>
            </w:pPr>
            <w:r>
              <w:rPr>
                <w:rFonts w:ascii="Times New Roman" w:hAnsi="Times New Roman"/>
                <w:color w:val="000000"/>
              </w:rPr>
              <w:t>12</w:t>
            </w:r>
            <w:r w:rsidRPr="0098247F">
              <w:rPr>
                <w:rFonts w:ascii="Times New Roman" w:hAnsi="Times New Roman"/>
                <w:color w:val="000000"/>
                <w:vertAlign w:val="superscript"/>
              </w:rPr>
              <w:t>th</w:t>
            </w:r>
            <w:r>
              <w:rPr>
                <w:rFonts w:ascii="Times New Roman" w:hAnsi="Times New Roman"/>
                <w:color w:val="000000"/>
              </w:rPr>
              <w:t xml:space="preserve"> </w:t>
            </w:r>
          </w:p>
        </w:tc>
      </w:tr>
    </w:tbl>
    <w:p w:rsidR="000064DF" w:rsidRPr="002B586E" w:rsidRDefault="000064DF" w:rsidP="007B21E4">
      <w:pPr>
        <w:spacing w:after="0" w:line="240" w:lineRule="auto"/>
        <w:jc w:val="both"/>
        <w:rPr>
          <w:rFonts w:ascii="Times New Roman" w:hAnsi="Times New Roman"/>
          <w:b/>
        </w:rPr>
      </w:pPr>
      <w:r w:rsidRPr="002B586E">
        <w:rPr>
          <w:rFonts w:ascii="Times New Roman" w:hAnsi="Times New Roman"/>
          <w:b/>
        </w:rPr>
        <w:t xml:space="preserve">                                                      </w:t>
      </w:r>
    </w:p>
    <w:p w:rsidR="0098247F" w:rsidRDefault="0098247F" w:rsidP="007B21E4">
      <w:pPr>
        <w:spacing w:after="0" w:line="240" w:lineRule="auto"/>
        <w:jc w:val="both"/>
        <w:rPr>
          <w:rFonts w:ascii="Times New Roman" w:hAnsi="Times New Roman"/>
          <w:b/>
        </w:rPr>
      </w:pPr>
    </w:p>
    <w:p w:rsidR="000064DF" w:rsidRDefault="000064DF" w:rsidP="007B21E4">
      <w:pPr>
        <w:spacing w:after="0" w:line="240" w:lineRule="auto"/>
        <w:jc w:val="both"/>
        <w:rPr>
          <w:rFonts w:ascii="Times New Roman" w:hAnsi="Times New Roman"/>
          <w:b/>
        </w:rPr>
      </w:pPr>
      <w:r w:rsidRPr="002B586E">
        <w:rPr>
          <w:rFonts w:ascii="Times New Roman" w:hAnsi="Times New Roman"/>
          <w:b/>
        </w:rPr>
        <w:t>Reference Books</w:t>
      </w:r>
    </w:p>
    <w:p w:rsidR="0098247F" w:rsidRDefault="0098247F" w:rsidP="007B21E4">
      <w:pPr>
        <w:spacing w:after="0" w:line="240" w:lineRule="auto"/>
        <w:jc w:val="both"/>
        <w:rPr>
          <w:rFonts w:ascii="Times New Roman" w:hAnsi="Times New Roman"/>
          <w:b/>
        </w:rPr>
      </w:pPr>
    </w:p>
    <w:p w:rsidR="0098247F" w:rsidRDefault="0098247F" w:rsidP="007B21E4">
      <w:pPr>
        <w:spacing w:after="0" w:line="240" w:lineRule="auto"/>
        <w:jc w:val="both"/>
        <w:rPr>
          <w:rFonts w:ascii="Times New Roman" w:hAnsi="Times New Roman"/>
          <w:b/>
        </w:rPr>
      </w:pPr>
    </w:p>
    <w:tbl>
      <w:tblPr>
        <w:tblStyle w:val="TableGrid"/>
        <w:tblW w:w="0" w:type="auto"/>
        <w:tblLook w:val="04A0"/>
      </w:tblPr>
      <w:tblGrid>
        <w:gridCol w:w="2035"/>
        <w:gridCol w:w="1871"/>
        <w:gridCol w:w="1866"/>
        <w:gridCol w:w="1770"/>
      </w:tblGrid>
      <w:tr w:rsidR="0098247F" w:rsidRPr="007B21E4" w:rsidTr="00A75391">
        <w:tc>
          <w:tcPr>
            <w:tcW w:w="2035" w:type="dxa"/>
          </w:tcPr>
          <w:p w:rsidR="0098247F" w:rsidRPr="007B21E4" w:rsidRDefault="0098247F" w:rsidP="00A75391">
            <w:pPr>
              <w:jc w:val="both"/>
              <w:rPr>
                <w:rFonts w:ascii="Times New Roman" w:hAnsi="Times New Roman"/>
                <w:b/>
              </w:rPr>
            </w:pPr>
            <w:r w:rsidRPr="007B21E4">
              <w:rPr>
                <w:rFonts w:ascii="Times New Roman" w:hAnsi="Times New Roman"/>
                <w:b/>
              </w:rPr>
              <w:t>Title</w:t>
            </w:r>
          </w:p>
        </w:tc>
        <w:tc>
          <w:tcPr>
            <w:tcW w:w="1871" w:type="dxa"/>
          </w:tcPr>
          <w:p w:rsidR="0098247F" w:rsidRPr="007B21E4" w:rsidRDefault="0098247F" w:rsidP="00A75391">
            <w:pPr>
              <w:jc w:val="both"/>
              <w:rPr>
                <w:rFonts w:ascii="Times New Roman" w:hAnsi="Times New Roman"/>
                <w:b/>
              </w:rPr>
            </w:pPr>
            <w:r w:rsidRPr="007B21E4">
              <w:rPr>
                <w:rFonts w:ascii="Times New Roman" w:hAnsi="Times New Roman"/>
                <w:b/>
              </w:rPr>
              <w:t>Author(s)</w:t>
            </w:r>
          </w:p>
        </w:tc>
        <w:tc>
          <w:tcPr>
            <w:tcW w:w="1866" w:type="dxa"/>
          </w:tcPr>
          <w:p w:rsidR="0098247F" w:rsidRPr="007B21E4" w:rsidRDefault="0098247F" w:rsidP="00A75391">
            <w:pPr>
              <w:jc w:val="both"/>
              <w:rPr>
                <w:rFonts w:ascii="Times New Roman" w:hAnsi="Times New Roman"/>
                <w:b/>
              </w:rPr>
            </w:pPr>
            <w:r w:rsidRPr="007B21E4">
              <w:rPr>
                <w:rFonts w:ascii="Times New Roman" w:hAnsi="Times New Roman"/>
                <w:b/>
              </w:rPr>
              <w:t>Publisher</w:t>
            </w:r>
          </w:p>
        </w:tc>
        <w:tc>
          <w:tcPr>
            <w:tcW w:w="1770" w:type="dxa"/>
          </w:tcPr>
          <w:p w:rsidR="0098247F" w:rsidRPr="007B21E4" w:rsidRDefault="0098247F" w:rsidP="00A75391">
            <w:pPr>
              <w:jc w:val="both"/>
              <w:rPr>
                <w:rFonts w:ascii="Times New Roman" w:hAnsi="Times New Roman"/>
                <w:b/>
              </w:rPr>
            </w:pPr>
            <w:r w:rsidRPr="007B21E4">
              <w:rPr>
                <w:rFonts w:ascii="Times New Roman" w:hAnsi="Times New Roman"/>
                <w:b/>
              </w:rPr>
              <w:t>Edition</w:t>
            </w:r>
          </w:p>
        </w:tc>
      </w:tr>
      <w:tr w:rsidR="0098247F" w:rsidRPr="007B21E4" w:rsidTr="00A75391">
        <w:tc>
          <w:tcPr>
            <w:tcW w:w="2035" w:type="dxa"/>
          </w:tcPr>
          <w:p w:rsidR="0098247F" w:rsidRPr="00534BF6" w:rsidRDefault="0098247F" w:rsidP="00A75391">
            <w:pPr>
              <w:shd w:val="clear" w:color="auto" w:fill="FFFFFF"/>
              <w:spacing w:before="100" w:beforeAutospacing="1" w:after="100" w:afterAutospacing="1"/>
              <w:outlineLvl w:val="0"/>
              <w:rPr>
                <w:rFonts w:ascii="Times New Roman" w:hAnsi="Times New Roman"/>
                <w:bCs/>
                <w:color w:val="111111"/>
                <w:kern w:val="36"/>
                <w:lang w:eastAsia="en-IN"/>
              </w:rPr>
            </w:pPr>
            <w:r w:rsidRPr="002B586E">
              <w:rPr>
                <w:rFonts w:ascii="Times New Roman" w:hAnsi="Times New Roman"/>
              </w:rPr>
              <w:t>International Trade Finance  – IIBF</w:t>
            </w:r>
          </w:p>
        </w:tc>
        <w:tc>
          <w:tcPr>
            <w:tcW w:w="1871" w:type="dxa"/>
          </w:tcPr>
          <w:p w:rsidR="0098247F" w:rsidRPr="007B21E4" w:rsidRDefault="0098247F" w:rsidP="00A75391">
            <w:pPr>
              <w:spacing w:before="100" w:beforeAutospacing="1" w:after="100" w:afterAutospacing="1"/>
              <w:rPr>
                <w:rFonts w:ascii="Times New Roman" w:hAnsi="Times New Roman"/>
              </w:rPr>
            </w:pPr>
          </w:p>
        </w:tc>
        <w:tc>
          <w:tcPr>
            <w:tcW w:w="1866" w:type="dxa"/>
          </w:tcPr>
          <w:p w:rsidR="0098247F" w:rsidRPr="005854C2" w:rsidRDefault="0098247F" w:rsidP="00A75391">
            <w:pPr>
              <w:ind w:left="360"/>
              <w:contextualSpacing/>
              <w:jc w:val="both"/>
              <w:rPr>
                <w:rFonts w:ascii="Times New Roman" w:hAnsi="Times New Roman"/>
                <w:lang w:val="en-GB"/>
              </w:rPr>
            </w:pPr>
            <w:r w:rsidRPr="002B586E">
              <w:rPr>
                <w:rFonts w:ascii="Times New Roman" w:hAnsi="Times New Roman"/>
              </w:rPr>
              <w:t>Taxmann</w:t>
            </w:r>
          </w:p>
        </w:tc>
        <w:tc>
          <w:tcPr>
            <w:tcW w:w="1770" w:type="dxa"/>
          </w:tcPr>
          <w:p w:rsidR="0098247F" w:rsidRPr="007B21E4" w:rsidRDefault="0098247F" w:rsidP="00A75391">
            <w:pPr>
              <w:spacing w:before="100" w:beforeAutospacing="1" w:after="100" w:afterAutospacing="1"/>
              <w:jc w:val="both"/>
              <w:rPr>
                <w:rFonts w:ascii="Times New Roman" w:hAnsi="Times New Roman"/>
              </w:rPr>
            </w:pPr>
            <w:r>
              <w:rPr>
                <w:rFonts w:ascii="Times New Roman" w:hAnsi="Times New Roman"/>
                <w:color w:val="000000"/>
              </w:rPr>
              <w:t>1</w:t>
            </w:r>
            <w:r w:rsidRPr="0098247F">
              <w:rPr>
                <w:rFonts w:ascii="Times New Roman" w:hAnsi="Times New Roman"/>
                <w:color w:val="000000"/>
                <w:vertAlign w:val="superscript"/>
              </w:rPr>
              <w:t>st</w:t>
            </w:r>
            <w:r>
              <w:rPr>
                <w:rFonts w:ascii="Times New Roman" w:hAnsi="Times New Roman"/>
                <w:color w:val="000000"/>
              </w:rPr>
              <w:t xml:space="preserve"> , 2017</w:t>
            </w:r>
          </w:p>
        </w:tc>
      </w:tr>
      <w:tr w:rsidR="0098247F" w:rsidRPr="007B21E4" w:rsidTr="00A75391">
        <w:tc>
          <w:tcPr>
            <w:tcW w:w="2035" w:type="dxa"/>
          </w:tcPr>
          <w:p w:rsidR="0098247F" w:rsidRPr="002B586E" w:rsidRDefault="0098247F" w:rsidP="00A75391">
            <w:pPr>
              <w:shd w:val="clear" w:color="auto" w:fill="FFFFFF"/>
              <w:spacing w:before="100" w:beforeAutospacing="1" w:after="100" w:afterAutospacing="1"/>
              <w:outlineLvl w:val="0"/>
              <w:rPr>
                <w:rFonts w:ascii="Times New Roman" w:hAnsi="Times New Roman"/>
              </w:rPr>
            </w:pPr>
            <w:r w:rsidRPr="002B586E">
              <w:rPr>
                <w:rFonts w:ascii="Times New Roman" w:hAnsi="Times New Roman"/>
              </w:rPr>
              <w:t>Multinational Finance</w:t>
            </w:r>
          </w:p>
        </w:tc>
        <w:tc>
          <w:tcPr>
            <w:tcW w:w="1871" w:type="dxa"/>
          </w:tcPr>
          <w:p w:rsidR="0098247F" w:rsidRPr="007B21E4" w:rsidRDefault="0098247F" w:rsidP="00A75391">
            <w:pPr>
              <w:spacing w:before="100" w:beforeAutospacing="1" w:after="100" w:afterAutospacing="1"/>
              <w:rPr>
                <w:rFonts w:ascii="Times New Roman" w:hAnsi="Times New Roman"/>
              </w:rPr>
            </w:pPr>
            <w:r w:rsidRPr="002B586E">
              <w:rPr>
                <w:rFonts w:ascii="Times New Roman" w:hAnsi="Times New Roman"/>
              </w:rPr>
              <w:t>Eteman, Stonehill and Moffett</w:t>
            </w:r>
          </w:p>
        </w:tc>
        <w:tc>
          <w:tcPr>
            <w:tcW w:w="1866" w:type="dxa"/>
          </w:tcPr>
          <w:p w:rsidR="0098247F" w:rsidRPr="002B586E" w:rsidRDefault="0098247F" w:rsidP="00A75391">
            <w:pPr>
              <w:ind w:left="360"/>
              <w:contextualSpacing/>
              <w:jc w:val="both"/>
              <w:rPr>
                <w:rFonts w:ascii="Times New Roman" w:hAnsi="Times New Roman"/>
              </w:rPr>
            </w:pPr>
            <w:r w:rsidRPr="002B586E">
              <w:rPr>
                <w:rFonts w:ascii="Times New Roman" w:hAnsi="Times New Roman"/>
              </w:rPr>
              <w:t>Pearson</w:t>
            </w:r>
          </w:p>
        </w:tc>
        <w:tc>
          <w:tcPr>
            <w:tcW w:w="1770" w:type="dxa"/>
          </w:tcPr>
          <w:p w:rsidR="0098247F" w:rsidRDefault="0098247F" w:rsidP="00A75391">
            <w:pPr>
              <w:spacing w:before="100" w:beforeAutospacing="1" w:after="100" w:afterAutospacing="1"/>
              <w:jc w:val="both"/>
              <w:rPr>
                <w:rFonts w:ascii="Times New Roman" w:hAnsi="Times New Roman"/>
                <w:color w:val="000000"/>
              </w:rPr>
            </w:pPr>
            <w:r>
              <w:rPr>
                <w:rFonts w:ascii="Times New Roman" w:hAnsi="Times New Roman"/>
                <w:color w:val="000000"/>
              </w:rPr>
              <w:t>12</w:t>
            </w:r>
            <w:r w:rsidRPr="0098247F">
              <w:rPr>
                <w:rFonts w:ascii="Times New Roman" w:hAnsi="Times New Roman"/>
                <w:color w:val="000000"/>
                <w:vertAlign w:val="superscript"/>
              </w:rPr>
              <w:t>th</w:t>
            </w:r>
            <w:r>
              <w:rPr>
                <w:rFonts w:ascii="Times New Roman" w:hAnsi="Times New Roman"/>
                <w:color w:val="000000"/>
              </w:rPr>
              <w:t>, 2011</w:t>
            </w:r>
          </w:p>
        </w:tc>
      </w:tr>
      <w:tr w:rsidR="0098247F" w:rsidRPr="007B21E4" w:rsidTr="00A75391">
        <w:tc>
          <w:tcPr>
            <w:tcW w:w="2035" w:type="dxa"/>
          </w:tcPr>
          <w:p w:rsidR="0098247F" w:rsidRPr="002B586E" w:rsidRDefault="0098247F" w:rsidP="00A75391">
            <w:pPr>
              <w:shd w:val="clear" w:color="auto" w:fill="FFFFFF"/>
              <w:spacing w:before="100" w:beforeAutospacing="1" w:after="100" w:afterAutospacing="1"/>
              <w:outlineLvl w:val="0"/>
              <w:rPr>
                <w:rFonts w:ascii="Times New Roman" w:hAnsi="Times New Roman"/>
              </w:rPr>
            </w:pPr>
            <w:r w:rsidRPr="002B586E">
              <w:rPr>
                <w:rFonts w:ascii="Times New Roman" w:hAnsi="Times New Roman"/>
              </w:rPr>
              <w:t>Multinational Financial Management</w:t>
            </w:r>
          </w:p>
        </w:tc>
        <w:tc>
          <w:tcPr>
            <w:tcW w:w="1871" w:type="dxa"/>
          </w:tcPr>
          <w:p w:rsidR="0098247F" w:rsidRPr="007B21E4" w:rsidRDefault="0098247F" w:rsidP="00A75391">
            <w:pPr>
              <w:spacing w:before="100" w:beforeAutospacing="1" w:after="100" w:afterAutospacing="1"/>
              <w:rPr>
                <w:rFonts w:ascii="Times New Roman" w:hAnsi="Times New Roman"/>
              </w:rPr>
            </w:pPr>
            <w:r w:rsidRPr="002B586E">
              <w:rPr>
                <w:rFonts w:ascii="Times New Roman" w:hAnsi="Times New Roman"/>
              </w:rPr>
              <w:t>Alan C. Shapiro</w:t>
            </w:r>
          </w:p>
        </w:tc>
        <w:tc>
          <w:tcPr>
            <w:tcW w:w="1866" w:type="dxa"/>
          </w:tcPr>
          <w:p w:rsidR="0098247F" w:rsidRPr="002B586E" w:rsidRDefault="0098247F" w:rsidP="00A75391">
            <w:pPr>
              <w:ind w:left="360"/>
              <w:contextualSpacing/>
              <w:jc w:val="both"/>
              <w:rPr>
                <w:rFonts w:ascii="Times New Roman" w:hAnsi="Times New Roman"/>
              </w:rPr>
            </w:pPr>
            <w:r w:rsidRPr="002B586E">
              <w:rPr>
                <w:rFonts w:ascii="Times New Roman" w:hAnsi="Times New Roman"/>
              </w:rPr>
              <w:t>PHI</w:t>
            </w:r>
          </w:p>
        </w:tc>
        <w:tc>
          <w:tcPr>
            <w:tcW w:w="1770" w:type="dxa"/>
          </w:tcPr>
          <w:p w:rsidR="0098247F" w:rsidRDefault="0098247F" w:rsidP="00A75391">
            <w:pPr>
              <w:spacing w:before="100" w:beforeAutospacing="1" w:after="100" w:afterAutospacing="1"/>
              <w:jc w:val="both"/>
              <w:rPr>
                <w:rFonts w:ascii="Times New Roman" w:hAnsi="Times New Roman"/>
                <w:color w:val="000000"/>
              </w:rPr>
            </w:pPr>
            <w:r>
              <w:rPr>
                <w:rFonts w:ascii="Times New Roman" w:hAnsi="Times New Roman"/>
                <w:color w:val="000000"/>
              </w:rPr>
              <w:t>4</w:t>
            </w:r>
            <w:r w:rsidRPr="0098247F">
              <w:rPr>
                <w:rFonts w:ascii="Times New Roman" w:hAnsi="Times New Roman"/>
                <w:color w:val="000000"/>
                <w:vertAlign w:val="superscript"/>
              </w:rPr>
              <w:t>th</w:t>
            </w:r>
            <w:r>
              <w:rPr>
                <w:rFonts w:ascii="Times New Roman" w:hAnsi="Times New Roman"/>
                <w:color w:val="000000"/>
              </w:rPr>
              <w:t>, 2000</w:t>
            </w:r>
          </w:p>
        </w:tc>
      </w:tr>
      <w:tr w:rsidR="0098247F" w:rsidRPr="007B21E4" w:rsidTr="00A75391">
        <w:tc>
          <w:tcPr>
            <w:tcW w:w="2035" w:type="dxa"/>
          </w:tcPr>
          <w:p w:rsidR="0098247F" w:rsidRPr="002B586E" w:rsidRDefault="0098247F" w:rsidP="00A75391">
            <w:pPr>
              <w:shd w:val="clear" w:color="auto" w:fill="FFFFFF"/>
              <w:spacing w:before="100" w:beforeAutospacing="1" w:after="100" w:afterAutospacing="1"/>
              <w:outlineLvl w:val="0"/>
              <w:rPr>
                <w:rFonts w:ascii="Times New Roman" w:hAnsi="Times New Roman"/>
              </w:rPr>
            </w:pPr>
            <w:r w:rsidRPr="002B586E">
              <w:rPr>
                <w:rFonts w:ascii="Times New Roman" w:hAnsi="Times New Roman"/>
              </w:rPr>
              <w:t>International Financial Management</w:t>
            </w:r>
          </w:p>
        </w:tc>
        <w:tc>
          <w:tcPr>
            <w:tcW w:w="1871" w:type="dxa"/>
          </w:tcPr>
          <w:p w:rsidR="0098247F" w:rsidRPr="007B21E4" w:rsidRDefault="0098247F" w:rsidP="00A75391">
            <w:pPr>
              <w:spacing w:before="100" w:beforeAutospacing="1" w:after="100" w:afterAutospacing="1"/>
              <w:rPr>
                <w:rFonts w:ascii="Times New Roman" w:hAnsi="Times New Roman"/>
              </w:rPr>
            </w:pPr>
            <w:r w:rsidRPr="002B586E">
              <w:rPr>
                <w:rFonts w:ascii="Times New Roman" w:hAnsi="Times New Roman"/>
              </w:rPr>
              <w:t>Maurice D Lev</w:t>
            </w:r>
          </w:p>
        </w:tc>
        <w:tc>
          <w:tcPr>
            <w:tcW w:w="1866" w:type="dxa"/>
          </w:tcPr>
          <w:p w:rsidR="0098247F" w:rsidRPr="002B586E" w:rsidRDefault="0098247F" w:rsidP="00A75391">
            <w:pPr>
              <w:ind w:left="360"/>
              <w:contextualSpacing/>
              <w:jc w:val="both"/>
              <w:rPr>
                <w:rFonts w:ascii="Times New Roman" w:hAnsi="Times New Roman"/>
              </w:rPr>
            </w:pPr>
            <w:r w:rsidRPr="002B586E">
              <w:rPr>
                <w:rFonts w:ascii="Times New Roman" w:hAnsi="Times New Roman"/>
              </w:rPr>
              <w:t>Routledge Taylor &amp; Francis Group</w:t>
            </w:r>
          </w:p>
        </w:tc>
        <w:tc>
          <w:tcPr>
            <w:tcW w:w="1770" w:type="dxa"/>
          </w:tcPr>
          <w:p w:rsidR="0098247F" w:rsidRDefault="0098247F" w:rsidP="00A75391">
            <w:pPr>
              <w:spacing w:before="100" w:beforeAutospacing="1" w:after="100" w:afterAutospacing="1"/>
              <w:jc w:val="both"/>
              <w:rPr>
                <w:rFonts w:ascii="Times New Roman" w:hAnsi="Times New Roman"/>
                <w:color w:val="000000"/>
              </w:rPr>
            </w:pPr>
            <w:r>
              <w:rPr>
                <w:rFonts w:ascii="Times New Roman" w:hAnsi="Times New Roman"/>
              </w:rPr>
              <w:t xml:space="preserve">Special Indian </w:t>
            </w:r>
            <w:r w:rsidRPr="002B586E">
              <w:rPr>
                <w:rFonts w:ascii="Times New Roman" w:hAnsi="Times New Roman"/>
              </w:rPr>
              <w:t>4</w:t>
            </w:r>
            <w:r w:rsidRPr="002B586E">
              <w:rPr>
                <w:rFonts w:ascii="Times New Roman" w:hAnsi="Times New Roman"/>
                <w:vertAlign w:val="superscript"/>
              </w:rPr>
              <w:t>th</w:t>
            </w:r>
            <w:r w:rsidRPr="002B586E">
              <w:rPr>
                <w:rFonts w:ascii="Times New Roman" w:hAnsi="Times New Roman"/>
              </w:rPr>
              <w:t>Edition</w:t>
            </w:r>
          </w:p>
        </w:tc>
      </w:tr>
    </w:tbl>
    <w:p w:rsidR="0098247F" w:rsidRPr="002B586E" w:rsidRDefault="0098247F" w:rsidP="007B21E4">
      <w:pPr>
        <w:spacing w:after="0" w:line="240" w:lineRule="auto"/>
        <w:jc w:val="both"/>
        <w:rPr>
          <w:rFonts w:ascii="Times New Roman" w:hAnsi="Times New Roman"/>
          <w:b/>
        </w:rPr>
      </w:pPr>
    </w:p>
    <w:p w:rsidR="00B907EE" w:rsidRPr="002B586E" w:rsidRDefault="00B907EE" w:rsidP="007B21E4">
      <w:pPr>
        <w:jc w:val="center"/>
        <w:rPr>
          <w:rFonts w:ascii="Times New Roman" w:hAnsi="Times New Roman"/>
        </w:rPr>
      </w:pPr>
      <w:r w:rsidRPr="002B586E">
        <w:rPr>
          <w:rFonts w:ascii="Times New Roman" w:hAnsi="Times New Roman"/>
        </w:rPr>
        <w:t>*************</w:t>
      </w:r>
    </w:p>
    <w:sectPr w:rsidR="00B907EE" w:rsidRPr="002B586E" w:rsidSect="00837451">
      <w:pgSz w:w="10206" w:h="13608"/>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70" w:rsidRDefault="00095B70" w:rsidP="00B907EE">
      <w:pPr>
        <w:spacing w:after="0" w:line="240" w:lineRule="auto"/>
      </w:pPr>
      <w:r>
        <w:separator/>
      </w:r>
    </w:p>
  </w:endnote>
  <w:endnote w:type="continuationSeparator" w:id="1">
    <w:p w:rsidR="00095B70" w:rsidRDefault="00095B70" w:rsidP="00B90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NeueLigh">
    <w:altName w:val="Liberation Mon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992"/>
      <w:docPartObj>
        <w:docPartGallery w:val="Page Numbers (Bottom of Page)"/>
        <w:docPartUnique/>
      </w:docPartObj>
    </w:sdtPr>
    <w:sdtContent>
      <w:p w:rsidR="00AB6CE5" w:rsidRDefault="00AB6CE5">
        <w:pPr>
          <w:pStyle w:val="Footer"/>
          <w:jc w:val="center"/>
        </w:pPr>
        <w:fldSimple w:instr=" PAGE   \* MERGEFORMAT ">
          <w:r w:rsidR="00EF0438">
            <w:rPr>
              <w:noProof/>
            </w:rPr>
            <w:t>7</w:t>
          </w:r>
        </w:fldSimple>
      </w:p>
    </w:sdtContent>
  </w:sdt>
  <w:p w:rsidR="00AB6CE5" w:rsidRDefault="00AB6C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E5" w:rsidRDefault="00AB6CE5">
    <w:pPr>
      <w:pStyle w:val="Footer"/>
      <w:jc w:val="center"/>
    </w:pPr>
  </w:p>
  <w:p w:rsidR="00AB6CE5" w:rsidRDefault="00AB6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70" w:rsidRDefault="00095B70" w:rsidP="00B907EE">
      <w:pPr>
        <w:spacing w:after="0" w:line="240" w:lineRule="auto"/>
      </w:pPr>
      <w:r>
        <w:separator/>
      </w:r>
    </w:p>
  </w:footnote>
  <w:footnote w:type="continuationSeparator" w:id="1">
    <w:p w:rsidR="00095B70" w:rsidRDefault="00095B70" w:rsidP="00B90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C32"/>
    <w:multiLevelType w:val="hybridMultilevel"/>
    <w:tmpl w:val="0406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679D1"/>
    <w:multiLevelType w:val="hybridMultilevel"/>
    <w:tmpl w:val="438477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762CD6"/>
    <w:multiLevelType w:val="hybridMultilevel"/>
    <w:tmpl w:val="D414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A7B60"/>
    <w:multiLevelType w:val="hybridMultilevel"/>
    <w:tmpl w:val="A752964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7F44BB1"/>
    <w:multiLevelType w:val="hybridMultilevel"/>
    <w:tmpl w:val="FB9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F7156"/>
    <w:multiLevelType w:val="hybridMultilevel"/>
    <w:tmpl w:val="906AA2F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0F485E"/>
    <w:multiLevelType w:val="hybridMultilevel"/>
    <w:tmpl w:val="F1A6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BB2F63"/>
    <w:multiLevelType w:val="hybridMultilevel"/>
    <w:tmpl w:val="2B6A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73088C"/>
    <w:multiLevelType w:val="hybridMultilevel"/>
    <w:tmpl w:val="AB30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A9B0ABA"/>
    <w:multiLevelType w:val="hybridMultilevel"/>
    <w:tmpl w:val="7366AB6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0CE43EF6"/>
    <w:multiLevelType w:val="hybridMultilevel"/>
    <w:tmpl w:val="DD7E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772EB"/>
    <w:multiLevelType w:val="hybridMultilevel"/>
    <w:tmpl w:val="6B6E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0D29E6"/>
    <w:multiLevelType w:val="hybridMultilevel"/>
    <w:tmpl w:val="BAE6B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FFE3B7A"/>
    <w:multiLevelType w:val="hybridMultilevel"/>
    <w:tmpl w:val="2CDA0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0746CE7"/>
    <w:multiLevelType w:val="hybridMultilevel"/>
    <w:tmpl w:val="F73EC8AC"/>
    <w:lvl w:ilvl="0" w:tplc="40090001">
      <w:start w:val="1"/>
      <w:numFmt w:val="bullet"/>
      <w:lvlText w:val=""/>
      <w:lvlJc w:val="left"/>
      <w:pPr>
        <w:ind w:left="2088" w:hanging="360"/>
      </w:pPr>
      <w:rPr>
        <w:rFonts w:ascii="Symbol" w:hAnsi="Symbol" w:hint="default"/>
      </w:rPr>
    </w:lvl>
    <w:lvl w:ilvl="1" w:tplc="40090003" w:tentative="1">
      <w:start w:val="1"/>
      <w:numFmt w:val="bullet"/>
      <w:lvlText w:val="o"/>
      <w:lvlJc w:val="left"/>
      <w:pPr>
        <w:ind w:left="2808" w:hanging="360"/>
      </w:pPr>
      <w:rPr>
        <w:rFonts w:ascii="Courier New" w:hAnsi="Courier New" w:cs="Courier New" w:hint="default"/>
      </w:rPr>
    </w:lvl>
    <w:lvl w:ilvl="2" w:tplc="40090005" w:tentative="1">
      <w:start w:val="1"/>
      <w:numFmt w:val="bullet"/>
      <w:lvlText w:val=""/>
      <w:lvlJc w:val="left"/>
      <w:pPr>
        <w:ind w:left="3528" w:hanging="360"/>
      </w:pPr>
      <w:rPr>
        <w:rFonts w:ascii="Wingdings" w:hAnsi="Wingdings" w:hint="default"/>
      </w:rPr>
    </w:lvl>
    <w:lvl w:ilvl="3" w:tplc="40090001" w:tentative="1">
      <w:start w:val="1"/>
      <w:numFmt w:val="bullet"/>
      <w:lvlText w:val=""/>
      <w:lvlJc w:val="left"/>
      <w:pPr>
        <w:ind w:left="4248" w:hanging="360"/>
      </w:pPr>
      <w:rPr>
        <w:rFonts w:ascii="Symbol" w:hAnsi="Symbol" w:hint="default"/>
      </w:rPr>
    </w:lvl>
    <w:lvl w:ilvl="4" w:tplc="40090003" w:tentative="1">
      <w:start w:val="1"/>
      <w:numFmt w:val="bullet"/>
      <w:lvlText w:val="o"/>
      <w:lvlJc w:val="left"/>
      <w:pPr>
        <w:ind w:left="4968" w:hanging="360"/>
      </w:pPr>
      <w:rPr>
        <w:rFonts w:ascii="Courier New" w:hAnsi="Courier New" w:cs="Courier New" w:hint="default"/>
      </w:rPr>
    </w:lvl>
    <w:lvl w:ilvl="5" w:tplc="40090005" w:tentative="1">
      <w:start w:val="1"/>
      <w:numFmt w:val="bullet"/>
      <w:lvlText w:val=""/>
      <w:lvlJc w:val="left"/>
      <w:pPr>
        <w:ind w:left="5688" w:hanging="360"/>
      </w:pPr>
      <w:rPr>
        <w:rFonts w:ascii="Wingdings" w:hAnsi="Wingdings" w:hint="default"/>
      </w:rPr>
    </w:lvl>
    <w:lvl w:ilvl="6" w:tplc="40090001" w:tentative="1">
      <w:start w:val="1"/>
      <w:numFmt w:val="bullet"/>
      <w:lvlText w:val=""/>
      <w:lvlJc w:val="left"/>
      <w:pPr>
        <w:ind w:left="6408" w:hanging="360"/>
      </w:pPr>
      <w:rPr>
        <w:rFonts w:ascii="Symbol" w:hAnsi="Symbol" w:hint="default"/>
      </w:rPr>
    </w:lvl>
    <w:lvl w:ilvl="7" w:tplc="40090003" w:tentative="1">
      <w:start w:val="1"/>
      <w:numFmt w:val="bullet"/>
      <w:lvlText w:val="o"/>
      <w:lvlJc w:val="left"/>
      <w:pPr>
        <w:ind w:left="7128" w:hanging="360"/>
      </w:pPr>
      <w:rPr>
        <w:rFonts w:ascii="Courier New" w:hAnsi="Courier New" w:cs="Courier New" w:hint="default"/>
      </w:rPr>
    </w:lvl>
    <w:lvl w:ilvl="8" w:tplc="40090005" w:tentative="1">
      <w:start w:val="1"/>
      <w:numFmt w:val="bullet"/>
      <w:lvlText w:val=""/>
      <w:lvlJc w:val="left"/>
      <w:pPr>
        <w:ind w:left="7848" w:hanging="360"/>
      </w:pPr>
      <w:rPr>
        <w:rFonts w:ascii="Wingdings" w:hAnsi="Wingdings" w:hint="default"/>
      </w:rPr>
    </w:lvl>
  </w:abstractNum>
  <w:abstractNum w:abstractNumId="15">
    <w:nsid w:val="113E36D9"/>
    <w:multiLevelType w:val="hybridMultilevel"/>
    <w:tmpl w:val="8B38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684D2B"/>
    <w:multiLevelType w:val="hybridMultilevel"/>
    <w:tmpl w:val="667CFEC6"/>
    <w:lvl w:ilvl="0" w:tplc="04090001">
      <w:start w:val="1"/>
      <w:numFmt w:val="bullet"/>
      <w:lvlText w:val=""/>
      <w:lvlJc w:val="left"/>
      <w:pPr>
        <w:ind w:left="720" w:hanging="360"/>
      </w:pPr>
      <w:rPr>
        <w:rFonts w:ascii="Symbol" w:hAnsi="Symbol" w:hint="default"/>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1E0CFD"/>
    <w:multiLevelType w:val="hybridMultilevel"/>
    <w:tmpl w:val="E5EC0AAE"/>
    <w:lvl w:ilvl="0" w:tplc="50F89F94">
      <w:start w:val="1"/>
      <w:numFmt w:val="decimal"/>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1592498B"/>
    <w:multiLevelType w:val="hybridMultilevel"/>
    <w:tmpl w:val="26FA8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9E939DD"/>
    <w:multiLevelType w:val="hybridMultilevel"/>
    <w:tmpl w:val="3F9A5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A167920"/>
    <w:multiLevelType w:val="multilevel"/>
    <w:tmpl w:val="C0F894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1AED3B8F"/>
    <w:multiLevelType w:val="hybridMultilevel"/>
    <w:tmpl w:val="13F64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1D6E3ACA"/>
    <w:multiLevelType w:val="hybridMultilevel"/>
    <w:tmpl w:val="0F10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E72A5B"/>
    <w:multiLevelType w:val="hybridMultilevel"/>
    <w:tmpl w:val="26E69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0867F43"/>
    <w:multiLevelType w:val="hybridMultilevel"/>
    <w:tmpl w:val="E5C40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08D7BB8"/>
    <w:multiLevelType w:val="hybridMultilevel"/>
    <w:tmpl w:val="C9D8FA8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22763434"/>
    <w:multiLevelType w:val="hybridMultilevel"/>
    <w:tmpl w:val="2676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A602BE"/>
    <w:multiLevelType w:val="hybridMultilevel"/>
    <w:tmpl w:val="9F94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E14777"/>
    <w:multiLevelType w:val="hybridMultilevel"/>
    <w:tmpl w:val="CA16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10033F"/>
    <w:multiLevelType w:val="hybridMultilevel"/>
    <w:tmpl w:val="8D22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C36B65"/>
    <w:multiLevelType w:val="hybridMultilevel"/>
    <w:tmpl w:val="87A0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95193F"/>
    <w:multiLevelType w:val="hybridMultilevel"/>
    <w:tmpl w:val="40AA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293EB1"/>
    <w:multiLevelType w:val="hybridMultilevel"/>
    <w:tmpl w:val="92DC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E565ED"/>
    <w:multiLevelType w:val="hybridMultilevel"/>
    <w:tmpl w:val="18B2D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2F435BD2"/>
    <w:multiLevelType w:val="multilevel"/>
    <w:tmpl w:val="C0F89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2F9C3FCA"/>
    <w:multiLevelType w:val="hybridMultilevel"/>
    <w:tmpl w:val="D6D2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375AB8"/>
    <w:multiLevelType w:val="hybridMultilevel"/>
    <w:tmpl w:val="2A70554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7">
    <w:nsid w:val="32A77127"/>
    <w:multiLevelType w:val="hybridMultilevel"/>
    <w:tmpl w:val="5FBA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2A7CB0"/>
    <w:multiLevelType w:val="hybridMultilevel"/>
    <w:tmpl w:val="9558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48642A2"/>
    <w:multiLevelType w:val="hybridMultilevel"/>
    <w:tmpl w:val="176851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35485795"/>
    <w:multiLevelType w:val="hybridMultilevel"/>
    <w:tmpl w:val="7224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E072AB"/>
    <w:multiLevelType w:val="hybridMultilevel"/>
    <w:tmpl w:val="C6C2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1D1A5B"/>
    <w:multiLevelType w:val="hybridMultilevel"/>
    <w:tmpl w:val="B1963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A57284"/>
    <w:multiLevelType w:val="hybridMultilevel"/>
    <w:tmpl w:val="F30C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E17338"/>
    <w:multiLevelType w:val="hybridMultilevel"/>
    <w:tmpl w:val="FE966E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3CA71F74"/>
    <w:multiLevelType w:val="hybridMultilevel"/>
    <w:tmpl w:val="CFE4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FB436C"/>
    <w:multiLevelType w:val="hybridMultilevel"/>
    <w:tmpl w:val="A97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302147"/>
    <w:multiLevelType w:val="multilevel"/>
    <w:tmpl w:val="9BFC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2736E50"/>
    <w:multiLevelType w:val="hybridMultilevel"/>
    <w:tmpl w:val="632A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DB067C"/>
    <w:multiLevelType w:val="hybridMultilevel"/>
    <w:tmpl w:val="07AA6E2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31E1638"/>
    <w:multiLevelType w:val="hybridMultilevel"/>
    <w:tmpl w:val="353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4216BEE"/>
    <w:multiLevelType w:val="hybridMultilevel"/>
    <w:tmpl w:val="BF780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7D576E9"/>
    <w:multiLevelType w:val="hybridMultilevel"/>
    <w:tmpl w:val="EE303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B267DB4">
      <w:numFmt w:val="bullet"/>
      <w:lvlText w:val="·"/>
      <w:lvlJc w:val="left"/>
      <w:pPr>
        <w:ind w:left="1800" w:hanging="360"/>
      </w:pPr>
      <w:rPr>
        <w:rFonts w:ascii="Calibri" w:eastAsiaTheme="minorHAnsi" w:hAnsi="Calibri" w:cs="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8243E5D"/>
    <w:multiLevelType w:val="hybridMultilevel"/>
    <w:tmpl w:val="73227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95A5888"/>
    <w:multiLevelType w:val="hybridMultilevel"/>
    <w:tmpl w:val="6862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A61B06"/>
    <w:multiLevelType w:val="multilevel"/>
    <w:tmpl w:val="C0F89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4AC40B5E"/>
    <w:multiLevelType w:val="hybridMultilevel"/>
    <w:tmpl w:val="F45A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DF105B"/>
    <w:multiLevelType w:val="hybridMultilevel"/>
    <w:tmpl w:val="EBB8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BFB2556"/>
    <w:multiLevelType w:val="hybridMultilevel"/>
    <w:tmpl w:val="FF70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DC412A6"/>
    <w:multiLevelType w:val="hybridMultilevel"/>
    <w:tmpl w:val="1610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EBC537E"/>
    <w:multiLevelType w:val="hybridMultilevel"/>
    <w:tmpl w:val="A5C4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F7509BF"/>
    <w:multiLevelType w:val="hybridMultilevel"/>
    <w:tmpl w:val="30EE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FB64DD4"/>
    <w:multiLevelType w:val="hybridMultilevel"/>
    <w:tmpl w:val="FCE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005F80"/>
    <w:multiLevelType w:val="hybridMultilevel"/>
    <w:tmpl w:val="193C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A630DB"/>
    <w:multiLevelType w:val="hybridMultilevel"/>
    <w:tmpl w:val="03BCA0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51266761"/>
    <w:multiLevelType w:val="hybridMultilevel"/>
    <w:tmpl w:val="7F68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15020DA"/>
    <w:multiLevelType w:val="hybridMultilevel"/>
    <w:tmpl w:val="29F2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2AD712C"/>
    <w:multiLevelType w:val="hybridMultilevel"/>
    <w:tmpl w:val="781C3E90"/>
    <w:lvl w:ilvl="0" w:tplc="04090001">
      <w:start w:val="1"/>
      <w:numFmt w:val="bullet"/>
      <w:lvlText w:val=""/>
      <w:lvlJc w:val="left"/>
      <w:pPr>
        <w:ind w:left="702" w:hanging="360"/>
      </w:pPr>
      <w:rPr>
        <w:rFonts w:ascii="Symbol" w:hAnsi="Symbol" w:hint="default"/>
        <w:w w:val="100"/>
      </w:rPr>
    </w:lvl>
    <w:lvl w:ilvl="1" w:tplc="57DE4AD6">
      <w:numFmt w:val="bullet"/>
      <w:lvlText w:val="o"/>
      <w:lvlJc w:val="left"/>
      <w:pPr>
        <w:ind w:left="1138" w:hanging="360"/>
      </w:pPr>
      <w:rPr>
        <w:rFonts w:ascii="Courier New" w:eastAsia="Courier New" w:hAnsi="Courier New" w:cs="Courier New" w:hint="default"/>
        <w:w w:val="100"/>
        <w:sz w:val="24"/>
        <w:szCs w:val="24"/>
      </w:rPr>
    </w:lvl>
    <w:lvl w:ilvl="2" w:tplc="794CCD06">
      <w:numFmt w:val="bullet"/>
      <w:lvlText w:val="•"/>
      <w:lvlJc w:val="left"/>
      <w:pPr>
        <w:ind w:left="1500" w:hanging="360"/>
      </w:pPr>
      <w:rPr>
        <w:rFonts w:hint="default"/>
      </w:rPr>
    </w:lvl>
    <w:lvl w:ilvl="3" w:tplc="E8CC6254">
      <w:numFmt w:val="bullet"/>
      <w:lvlText w:val="•"/>
      <w:lvlJc w:val="left"/>
      <w:pPr>
        <w:ind w:left="2583" w:hanging="360"/>
      </w:pPr>
      <w:rPr>
        <w:rFonts w:hint="default"/>
      </w:rPr>
    </w:lvl>
    <w:lvl w:ilvl="4" w:tplc="A9CA1D22">
      <w:numFmt w:val="bullet"/>
      <w:lvlText w:val="•"/>
      <w:lvlJc w:val="left"/>
      <w:pPr>
        <w:ind w:left="3666" w:hanging="360"/>
      </w:pPr>
      <w:rPr>
        <w:rFonts w:hint="default"/>
      </w:rPr>
    </w:lvl>
    <w:lvl w:ilvl="5" w:tplc="089CB6CC">
      <w:numFmt w:val="bullet"/>
      <w:lvlText w:val="•"/>
      <w:lvlJc w:val="left"/>
      <w:pPr>
        <w:ind w:left="4749" w:hanging="360"/>
      </w:pPr>
      <w:rPr>
        <w:rFonts w:hint="default"/>
      </w:rPr>
    </w:lvl>
    <w:lvl w:ilvl="6" w:tplc="64069A1A">
      <w:numFmt w:val="bullet"/>
      <w:lvlText w:val="•"/>
      <w:lvlJc w:val="left"/>
      <w:pPr>
        <w:ind w:left="5833" w:hanging="360"/>
      </w:pPr>
      <w:rPr>
        <w:rFonts w:hint="default"/>
      </w:rPr>
    </w:lvl>
    <w:lvl w:ilvl="7" w:tplc="6CF0A9A6">
      <w:numFmt w:val="bullet"/>
      <w:lvlText w:val="•"/>
      <w:lvlJc w:val="left"/>
      <w:pPr>
        <w:ind w:left="6916" w:hanging="360"/>
      </w:pPr>
      <w:rPr>
        <w:rFonts w:hint="default"/>
      </w:rPr>
    </w:lvl>
    <w:lvl w:ilvl="8" w:tplc="EF681BD8">
      <w:numFmt w:val="bullet"/>
      <w:lvlText w:val="•"/>
      <w:lvlJc w:val="left"/>
      <w:pPr>
        <w:ind w:left="7999" w:hanging="360"/>
      </w:pPr>
      <w:rPr>
        <w:rFonts w:hint="default"/>
      </w:rPr>
    </w:lvl>
  </w:abstractNum>
  <w:abstractNum w:abstractNumId="68">
    <w:nsid w:val="53E37FBC"/>
    <w:multiLevelType w:val="hybridMultilevel"/>
    <w:tmpl w:val="3D94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525E90"/>
    <w:multiLevelType w:val="hybridMultilevel"/>
    <w:tmpl w:val="ECA4DF16"/>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70">
    <w:nsid w:val="5DCF05B9"/>
    <w:multiLevelType w:val="hybridMultilevel"/>
    <w:tmpl w:val="52584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5FD77C6F"/>
    <w:multiLevelType w:val="hybridMultilevel"/>
    <w:tmpl w:val="220C7A2A"/>
    <w:lvl w:ilvl="0" w:tplc="0E4867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1A55408"/>
    <w:multiLevelType w:val="hybridMultilevel"/>
    <w:tmpl w:val="05AC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1C80973"/>
    <w:multiLevelType w:val="hybridMultilevel"/>
    <w:tmpl w:val="7E32DC82"/>
    <w:lvl w:ilvl="0" w:tplc="04090001">
      <w:start w:val="1"/>
      <w:numFmt w:val="bullet"/>
      <w:lvlText w:val=""/>
      <w:lvlJc w:val="left"/>
      <w:pPr>
        <w:ind w:left="702" w:hanging="360"/>
      </w:pPr>
      <w:rPr>
        <w:rFonts w:ascii="Symbol" w:hAnsi="Symbol" w:hint="default"/>
        <w:w w:val="100"/>
      </w:rPr>
    </w:lvl>
    <w:lvl w:ilvl="1" w:tplc="57DE4AD6">
      <w:numFmt w:val="bullet"/>
      <w:lvlText w:val="o"/>
      <w:lvlJc w:val="left"/>
      <w:pPr>
        <w:ind w:left="1138" w:hanging="360"/>
      </w:pPr>
      <w:rPr>
        <w:rFonts w:ascii="Courier New" w:eastAsia="Courier New" w:hAnsi="Courier New" w:cs="Courier New" w:hint="default"/>
        <w:w w:val="100"/>
        <w:sz w:val="24"/>
        <w:szCs w:val="24"/>
      </w:rPr>
    </w:lvl>
    <w:lvl w:ilvl="2" w:tplc="794CCD06">
      <w:numFmt w:val="bullet"/>
      <w:lvlText w:val="•"/>
      <w:lvlJc w:val="left"/>
      <w:pPr>
        <w:ind w:left="1500" w:hanging="360"/>
      </w:pPr>
      <w:rPr>
        <w:rFonts w:hint="default"/>
      </w:rPr>
    </w:lvl>
    <w:lvl w:ilvl="3" w:tplc="E8CC6254">
      <w:numFmt w:val="bullet"/>
      <w:lvlText w:val="•"/>
      <w:lvlJc w:val="left"/>
      <w:pPr>
        <w:ind w:left="2583" w:hanging="360"/>
      </w:pPr>
      <w:rPr>
        <w:rFonts w:hint="default"/>
      </w:rPr>
    </w:lvl>
    <w:lvl w:ilvl="4" w:tplc="A9CA1D22">
      <w:numFmt w:val="bullet"/>
      <w:lvlText w:val="•"/>
      <w:lvlJc w:val="left"/>
      <w:pPr>
        <w:ind w:left="3666" w:hanging="360"/>
      </w:pPr>
      <w:rPr>
        <w:rFonts w:hint="default"/>
      </w:rPr>
    </w:lvl>
    <w:lvl w:ilvl="5" w:tplc="089CB6CC">
      <w:numFmt w:val="bullet"/>
      <w:lvlText w:val="•"/>
      <w:lvlJc w:val="left"/>
      <w:pPr>
        <w:ind w:left="4749" w:hanging="360"/>
      </w:pPr>
      <w:rPr>
        <w:rFonts w:hint="default"/>
      </w:rPr>
    </w:lvl>
    <w:lvl w:ilvl="6" w:tplc="64069A1A">
      <w:numFmt w:val="bullet"/>
      <w:lvlText w:val="•"/>
      <w:lvlJc w:val="left"/>
      <w:pPr>
        <w:ind w:left="5833" w:hanging="360"/>
      </w:pPr>
      <w:rPr>
        <w:rFonts w:hint="default"/>
      </w:rPr>
    </w:lvl>
    <w:lvl w:ilvl="7" w:tplc="6CF0A9A6">
      <w:numFmt w:val="bullet"/>
      <w:lvlText w:val="•"/>
      <w:lvlJc w:val="left"/>
      <w:pPr>
        <w:ind w:left="6916" w:hanging="360"/>
      </w:pPr>
      <w:rPr>
        <w:rFonts w:hint="default"/>
      </w:rPr>
    </w:lvl>
    <w:lvl w:ilvl="8" w:tplc="EF681BD8">
      <w:numFmt w:val="bullet"/>
      <w:lvlText w:val="•"/>
      <w:lvlJc w:val="left"/>
      <w:pPr>
        <w:ind w:left="7999" w:hanging="360"/>
      </w:pPr>
      <w:rPr>
        <w:rFonts w:hint="default"/>
      </w:rPr>
    </w:lvl>
  </w:abstractNum>
  <w:abstractNum w:abstractNumId="74">
    <w:nsid w:val="61E1314A"/>
    <w:multiLevelType w:val="hybridMultilevel"/>
    <w:tmpl w:val="5AF855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643D39F6"/>
    <w:multiLevelType w:val="hybridMultilevel"/>
    <w:tmpl w:val="B988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552490C"/>
    <w:multiLevelType w:val="hybridMultilevel"/>
    <w:tmpl w:val="23B4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675709B"/>
    <w:multiLevelType w:val="hybridMultilevel"/>
    <w:tmpl w:val="6EF2CB84"/>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nsid w:val="67101F12"/>
    <w:multiLevelType w:val="hybridMultilevel"/>
    <w:tmpl w:val="7E3AFF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67241B0A"/>
    <w:multiLevelType w:val="hybridMultilevel"/>
    <w:tmpl w:val="2F285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6758762E"/>
    <w:multiLevelType w:val="hybridMultilevel"/>
    <w:tmpl w:val="1564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8A728EE"/>
    <w:multiLevelType w:val="hybridMultilevel"/>
    <w:tmpl w:val="3908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A806FC3"/>
    <w:multiLevelType w:val="hybridMultilevel"/>
    <w:tmpl w:val="FC0E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BB84BF8"/>
    <w:multiLevelType w:val="hybridMultilevel"/>
    <w:tmpl w:val="89E8F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C3D2E5D"/>
    <w:multiLevelType w:val="multilevel"/>
    <w:tmpl w:val="E4B8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C5828E2"/>
    <w:multiLevelType w:val="hybridMultilevel"/>
    <w:tmpl w:val="4B706ED6"/>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6">
    <w:nsid w:val="6D0A59D1"/>
    <w:multiLevelType w:val="hybridMultilevel"/>
    <w:tmpl w:val="FEEA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DDD0405"/>
    <w:multiLevelType w:val="hybridMultilevel"/>
    <w:tmpl w:val="BBF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E81458"/>
    <w:multiLevelType w:val="hybridMultilevel"/>
    <w:tmpl w:val="37E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F350CAB"/>
    <w:multiLevelType w:val="hybridMultilevel"/>
    <w:tmpl w:val="73FE68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705000B6"/>
    <w:multiLevelType w:val="hybridMultilevel"/>
    <w:tmpl w:val="CC5803D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1">
    <w:nsid w:val="70635DF7"/>
    <w:multiLevelType w:val="hybridMultilevel"/>
    <w:tmpl w:val="097C3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57C5E32"/>
    <w:multiLevelType w:val="hybridMultilevel"/>
    <w:tmpl w:val="AA34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5907291"/>
    <w:multiLevelType w:val="hybridMultilevel"/>
    <w:tmpl w:val="D282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5995263"/>
    <w:multiLevelType w:val="hybridMultilevel"/>
    <w:tmpl w:val="AE60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5D53B33"/>
    <w:multiLevelType w:val="hybridMultilevel"/>
    <w:tmpl w:val="8582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65601D1"/>
    <w:multiLevelType w:val="hybridMultilevel"/>
    <w:tmpl w:val="F8707282"/>
    <w:lvl w:ilvl="0" w:tplc="40090001">
      <w:start w:val="1"/>
      <w:numFmt w:val="bullet"/>
      <w:lvlText w:val=""/>
      <w:lvlJc w:val="left"/>
      <w:pPr>
        <w:ind w:left="1584" w:hanging="360"/>
      </w:pPr>
      <w:rPr>
        <w:rFonts w:ascii="Symbol" w:hAnsi="Symbol" w:hint="default"/>
      </w:rPr>
    </w:lvl>
    <w:lvl w:ilvl="1" w:tplc="40090003">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97">
    <w:nsid w:val="766D78A9"/>
    <w:multiLevelType w:val="hybridMultilevel"/>
    <w:tmpl w:val="6D50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73927E9"/>
    <w:multiLevelType w:val="hybridMultilevel"/>
    <w:tmpl w:val="21087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88E3398"/>
    <w:multiLevelType w:val="hybridMultilevel"/>
    <w:tmpl w:val="2B142B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78C91829"/>
    <w:multiLevelType w:val="hybridMultilevel"/>
    <w:tmpl w:val="404C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9D1277E"/>
    <w:multiLevelType w:val="hybridMultilevel"/>
    <w:tmpl w:val="773A8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A243B9"/>
    <w:multiLevelType w:val="hybridMultilevel"/>
    <w:tmpl w:val="8C68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C970D90"/>
    <w:multiLevelType w:val="hybridMultilevel"/>
    <w:tmpl w:val="0D9C7996"/>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7D922279"/>
    <w:multiLevelType w:val="hybridMultilevel"/>
    <w:tmpl w:val="49107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7E305C46"/>
    <w:multiLevelType w:val="hybridMultilevel"/>
    <w:tmpl w:val="42AAD9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10"/>
  </w:num>
  <w:num w:numId="3">
    <w:abstractNumId w:val="100"/>
  </w:num>
  <w:num w:numId="4">
    <w:abstractNumId w:val="92"/>
  </w:num>
  <w:num w:numId="5">
    <w:abstractNumId w:val="0"/>
  </w:num>
  <w:num w:numId="6">
    <w:abstractNumId w:val="94"/>
  </w:num>
  <w:num w:numId="7">
    <w:abstractNumId w:val="26"/>
  </w:num>
  <w:num w:numId="8">
    <w:abstractNumId w:val="37"/>
  </w:num>
  <w:num w:numId="9">
    <w:abstractNumId w:val="2"/>
  </w:num>
  <w:num w:numId="10">
    <w:abstractNumId w:val="31"/>
  </w:num>
  <w:num w:numId="11">
    <w:abstractNumId w:val="4"/>
  </w:num>
  <w:num w:numId="12">
    <w:abstractNumId w:val="76"/>
  </w:num>
  <w:num w:numId="13">
    <w:abstractNumId w:val="35"/>
  </w:num>
  <w:num w:numId="14">
    <w:abstractNumId w:val="93"/>
  </w:num>
  <w:num w:numId="15">
    <w:abstractNumId w:val="15"/>
  </w:num>
  <w:num w:numId="16">
    <w:abstractNumId w:val="45"/>
  </w:num>
  <w:num w:numId="17">
    <w:abstractNumId w:val="25"/>
  </w:num>
  <w:num w:numId="18">
    <w:abstractNumId w:val="70"/>
  </w:num>
  <w:num w:numId="19">
    <w:abstractNumId w:val="7"/>
  </w:num>
  <w:num w:numId="20">
    <w:abstractNumId w:val="30"/>
  </w:num>
  <w:num w:numId="21">
    <w:abstractNumId w:val="57"/>
  </w:num>
  <w:num w:numId="22">
    <w:abstractNumId w:val="43"/>
  </w:num>
  <w:num w:numId="23">
    <w:abstractNumId w:val="41"/>
  </w:num>
  <w:num w:numId="24">
    <w:abstractNumId w:val="29"/>
  </w:num>
  <w:num w:numId="25">
    <w:abstractNumId w:val="14"/>
  </w:num>
  <w:num w:numId="26">
    <w:abstractNumId w:val="71"/>
  </w:num>
  <w:num w:numId="27">
    <w:abstractNumId w:val="91"/>
  </w:num>
  <w:num w:numId="28">
    <w:abstractNumId w:val="36"/>
  </w:num>
  <w:num w:numId="29">
    <w:abstractNumId w:val="96"/>
  </w:num>
  <w:num w:numId="30">
    <w:abstractNumId w:val="81"/>
  </w:num>
  <w:num w:numId="31">
    <w:abstractNumId w:val="82"/>
  </w:num>
  <w:num w:numId="32">
    <w:abstractNumId w:val="50"/>
  </w:num>
  <w:num w:numId="33">
    <w:abstractNumId w:val="56"/>
  </w:num>
  <w:num w:numId="34">
    <w:abstractNumId w:val="61"/>
  </w:num>
  <w:num w:numId="35">
    <w:abstractNumId w:val="11"/>
  </w:num>
  <w:num w:numId="36">
    <w:abstractNumId w:val="65"/>
  </w:num>
  <w:num w:numId="37">
    <w:abstractNumId w:val="72"/>
  </w:num>
  <w:num w:numId="38">
    <w:abstractNumId w:val="24"/>
  </w:num>
  <w:num w:numId="39">
    <w:abstractNumId w:val="19"/>
  </w:num>
  <w:num w:numId="40">
    <w:abstractNumId w:val="23"/>
  </w:num>
  <w:num w:numId="41">
    <w:abstractNumId w:val="51"/>
  </w:num>
  <w:num w:numId="42">
    <w:abstractNumId w:val="12"/>
  </w:num>
  <w:num w:numId="43">
    <w:abstractNumId w:val="85"/>
  </w:num>
  <w:num w:numId="44">
    <w:abstractNumId w:val="83"/>
  </w:num>
  <w:num w:numId="45">
    <w:abstractNumId w:val="74"/>
  </w:num>
  <w:num w:numId="46">
    <w:abstractNumId w:val="64"/>
  </w:num>
  <w:num w:numId="47">
    <w:abstractNumId w:val="8"/>
  </w:num>
  <w:num w:numId="48">
    <w:abstractNumId w:val="44"/>
  </w:num>
  <w:num w:numId="49">
    <w:abstractNumId w:val="79"/>
  </w:num>
  <w:num w:numId="50">
    <w:abstractNumId w:val="1"/>
  </w:num>
  <w:num w:numId="51">
    <w:abstractNumId w:val="21"/>
  </w:num>
  <w:num w:numId="52">
    <w:abstractNumId w:val="63"/>
  </w:num>
  <w:num w:numId="53">
    <w:abstractNumId w:val="22"/>
  </w:num>
  <w:num w:numId="54">
    <w:abstractNumId w:val="68"/>
  </w:num>
  <w:num w:numId="5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num>
  <w:num w:numId="57">
    <w:abstractNumId w:val="49"/>
  </w:num>
  <w:num w:numId="58">
    <w:abstractNumId w:val="80"/>
  </w:num>
  <w:num w:numId="59">
    <w:abstractNumId w:val="5"/>
  </w:num>
  <w:num w:numId="60">
    <w:abstractNumId w:val="98"/>
  </w:num>
  <w:num w:numId="61">
    <w:abstractNumId w:val="52"/>
  </w:num>
  <w:num w:numId="62">
    <w:abstractNumId w:val="13"/>
  </w:num>
  <w:num w:numId="63">
    <w:abstractNumId w:val="66"/>
  </w:num>
  <w:num w:numId="64">
    <w:abstractNumId w:val="88"/>
  </w:num>
  <w:num w:numId="65">
    <w:abstractNumId w:val="77"/>
  </w:num>
  <w:num w:numId="66">
    <w:abstractNumId w:val="54"/>
  </w:num>
  <w:num w:numId="67">
    <w:abstractNumId w:val="46"/>
  </w:num>
  <w:num w:numId="68">
    <w:abstractNumId w:val="78"/>
  </w:num>
  <w:num w:numId="69">
    <w:abstractNumId w:val="18"/>
  </w:num>
  <w:num w:numId="70">
    <w:abstractNumId w:val="99"/>
  </w:num>
  <w:num w:numId="71">
    <w:abstractNumId w:val="9"/>
  </w:num>
  <w:num w:numId="72">
    <w:abstractNumId w:val="90"/>
  </w:num>
  <w:num w:numId="73">
    <w:abstractNumId w:val="17"/>
  </w:num>
  <w:num w:numId="74">
    <w:abstractNumId w:val="39"/>
  </w:num>
  <w:num w:numId="75">
    <w:abstractNumId w:val="6"/>
  </w:num>
  <w:num w:numId="76">
    <w:abstractNumId w:val="84"/>
  </w:num>
  <w:num w:numId="77">
    <w:abstractNumId w:val="97"/>
  </w:num>
  <w:num w:numId="78">
    <w:abstractNumId w:val="38"/>
  </w:num>
  <w:num w:numId="79">
    <w:abstractNumId w:val="16"/>
  </w:num>
  <w:num w:numId="80">
    <w:abstractNumId w:val="67"/>
  </w:num>
  <w:num w:numId="81">
    <w:abstractNumId w:val="95"/>
  </w:num>
  <w:num w:numId="82">
    <w:abstractNumId w:val="69"/>
  </w:num>
  <w:num w:numId="83">
    <w:abstractNumId w:val="73"/>
  </w:num>
  <w:num w:numId="84">
    <w:abstractNumId w:val="40"/>
  </w:num>
  <w:num w:numId="85">
    <w:abstractNumId w:val="59"/>
  </w:num>
  <w:num w:numId="86">
    <w:abstractNumId w:val="87"/>
  </w:num>
  <w:num w:numId="87">
    <w:abstractNumId w:val="3"/>
  </w:num>
  <w:num w:numId="88">
    <w:abstractNumId w:val="103"/>
  </w:num>
  <w:num w:numId="89">
    <w:abstractNumId w:val="89"/>
  </w:num>
  <w:num w:numId="90">
    <w:abstractNumId w:val="101"/>
  </w:num>
  <w:num w:numId="91">
    <w:abstractNumId w:val="75"/>
  </w:num>
  <w:num w:numId="92">
    <w:abstractNumId w:val="32"/>
  </w:num>
  <w:num w:numId="93">
    <w:abstractNumId w:val="28"/>
  </w:num>
  <w:num w:numId="94">
    <w:abstractNumId w:val="102"/>
  </w:num>
  <w:num w:numId="95">
    <w:abstractNumId w:val="47"/>
  </w:num>
  <w:num w:numId="96">
    <w:abstractNumId w:val="104"/>
  </w:num>
  <w:num w:numId="97">
    <w:abstractNumId w:val="86"/>
  </w:num>
  <w:num w:numId="98">
    <w:abstractNumId w:val="58"/>
  </w:num>
  <w:num w:numId="99">
    <w:abstractNumId w:val="60"/>
  </w:num>
  <w:num w:numId="100">
    <w:abstractNumId w:val="27"/>
  </w:num>
  <w:num w:numId="101">
    <w:abstractNumId w:val="33"/>
  </w:num>
  <w:num w:numId="102">
    <w:abstractNumId w:val="55"/>
  </w:num>
  <w:num w:numId="103">
    <w:abstractNumId w:val="20"/>
  </w:num>
  <w:num w:numId="104">
    <w:abstractNumId w:val="34"/>
  </w:num>
  <w:num w:numId="105">
    <w:abstractNumId w:val="48"/>
  </w:num>
  <w:num w:numId="106">
    <w:abstractNumId w:val="62"/>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64B5"/>
    <w:rsid w:val="000064DF"/>
    <w:rsid w:val="0000747F"/>
    <w:rsid w:val="00010AEB"/>
    <w:rsid w:val="00017F4A"/>
    <w:rsid w:val="00024740"/>
    <w:rsid w:val="0007689C"/>
    <w:rsid w:val="00081BE3"/>
    <w:rsid w:val="00086A0B"/>
    <w:rsid w:val="00095B70"/>
    <w:rsid w:val="00097774"/>
    <w:rsid w:val="000A317E"/>
    <w:rsid w:val="000B236C"/>
    <w:rsid w:val="000B3239"/>
    <w:rsid w:val="000B4B51"/>
    <w:rsid w:val="000C32E4"/>
    <w:rsid w:val="000C6481"/>
    <w:rsid w:val="000D22D9"/>
    <w:rsid w:val="001004DF"/>
    <w:rsid w:val="00110E31"/>
    <w:rsid w:val="0012381A"/>
    <w:rsid w:val="001315FE"/>
    <w:rsid w:val="00141EF8"/>
    <w:rsid w:val="0015160A"/>
    <w:rsid w:val="00151DFC"/>
    <w:rsid w:val="00157844"/>
    <w:rsid w:val="00176DA1"/>
    <w:rsid w:val="00182C28"/>
    <w:rsid w:val="001872B5"/>
    <w:rsid w:val="00190C72"/>
    <w:rsid w:val="00194EBA"/>
    <w:rsid w:val="00195F68"/>
    <w:rsid w:val="001A0F9D"/>
    <w:rsid w:val="001A23C2"/>
    <w:rsid w:val="001A5E7D"/>
    <w:rsid w:val="001E41A7"/>
    <w:rsid w:val="001E7726"/>
    <w:rsid w:val="001E7B18"/>
    <w:rsid w:val="001F0C7D"/>
    <w:rsid w:val="001F6699"/>
    <w:rsid w:val="002030A7"/>
    <w:rsid w:val="0020593A"/>
    <w:rsid w:val="00225B1C"/>
    <w:rsid w:val="00225E64"/>
    <w:rsid w:val="0022689C"/>
    <w:rsid w:val="002274DC"/>
    <w:rsid w:val="002318D2"/>
    <w:rsid w:val="002333CB"/>
    <w:rsid w:val="002412BA"/>
    <w:rsid w:val="0024531C"/>
    <w:rsid w:val="002522E8"/>
    <w:rsid w:val="00272CBC"/>
    <w:rsid w:val="00273B53"/>
    <w:rsid w:val="00276A23"/>
    <w:rsid w:val="0029428F"/>
    <w:rsid w:val="002947FC"/>
    <w:rsid w:val="002959A8"/>
    <w:rsid w:val="002A46C5"/>
    <w:rsid w:val="002B56D3"/>
    <w:rsid w:val="002B586E"/>
    <w:rsid w:val="002D12D5"/>
    <w:rsid w:val="002D7072"/>
    <w:rsid w:val="002D7F56"/>
    <w:rsid w:val="002E082A"/>
    <w:rsid w:val="002E361F"/>
    <w:rsid w:val="002F7880"/>
    <w:rsid w:val="00314DB9"/>
    <w:rsid w:val="003232EA"/>
    <w:rsid w:val="00345269"/>
    <w:rsid w:val="00361E6F"/>
    <w:rsid w:val="0037439C"/>
    <w:rsid w:val="00382357"/>
    <w:rsid w:val="00385C3A"/>
    <w:rsid w:val="00387F0E"/>
    <w:rsid w:val="003976CA"/>
    <w:rsid w:val="003A04A6"/>
    <w:rsid w:val="003D3871"/>
    <w:rsid w:val="003D7EC5"/>
    <w:rsid w:val="003E6B98"/>
    <w:rsid w:val="003F3F5C"/>
    <w:rsid w:val="00400A26"/>
    <w:rsid w:val="00424CE5"/>
    <w:rsid w:val="00431C19"/>
    <w:rsid w:val="00432295"/>
    <w:rsid w:val="00452ACC"/>
    <w:rsid w:val="00457744"/>
    <w:rsid w:val="00463940"/>
    <w:rsid w:val="00465E3E"/>
    <w:rsid w:val="00470460"/>
    <w:rsid w:val="00483744"/>
    <w:rsid w:val="004A1B9E"/>
    <w:rsid w:val="004B3AD4"/>
    <w:rsid w:val="004D4386"/>
    <w:rsid w:val="004D4A7F"/>
    <w:rsid w:val="004E6542"/>
    <w:rsid w:val="004E7CB2"/>
    <w:rsid w:val="004F3530"/>
    <w:rsid w:val="004F6BD1"/>
    <w:rsid w:val="0051788D"/>
    <w:rsid w:val="005204E5"/>
    <w:rsid w:val="00522B83"/>
    <w:rsid w:val="00531CE7"/>
    <w:rsid w:val="00534BF6"/>
    <w:rsid w:val="00535D35"/>
    <w:rsid w:val="005452AB"/>
    <w:rsid w:val="005455A7"/>
    <w:rsid w:val="0055679F"/>
    <w:rsid w:val="005647B3"/>
    <w:rsid w:val="00564C2E"/>
    <w:rsid w:val="00565390"/>
    <w:rsid w:val="005854C2"/>
    <w:rsid w:val="005943C6"/>
    <w:rsid w:val="005A6742"/>
    <w:rsid w:val="005D142B"/>
    <w:rsid w:val="005F58DF"/>
    <w:rsid w:val="0060316C"/>
    <w:rsid w:val="006068BC"/>
    <w:rsid w:val="00607229"/>
    <w:rsid w:val="00617B01"/>
    <w:rsid w:val="00617BE5"/>
    <w:rsid w:val="006250E5"/>
    <w:rsid w:val="00636475"/>
    <w:rsid w:val="00652368"/>
    <w:rsid w:val="006624CD"/>
    <w:rsid w:val="00664D7A"/>
    <w:rsid w:val="00670ABA"/>
    <w:rsid w:val="00675DBE"/>
    <w:rsid w:val="00682E89"/>
    <w:rsid w:val="006839C7"/>
    <w:rsid w:val="00684ED1"/>
    <w:rsid w:val="0069179B"/>
    <w:rsid w:val="006948FF"/>
    <w:rsid w:val="006A2814"/>
    <w:rsid w:val="006A6ACE"/>
    <w:rsid w:val="006C53DE"/>
    <w:rsid w:val="006C5ECD"/>
    <w:rsid w:val="006D18E6"/>
    <w:rsid w:val="006E5123"/>
    <w:rsid w:val="006F499A"/>
    <w:rsid w:val="00714160"/>
    <w:rsid w:val="0073480F"/>
    <w:rsid w:val="007372FA"/>
    <w:rsid w:val="007529B0"/>
    <w:rsid w:val="0076567D"/>
    <w:rsid w:val="00775892"/>
    <w:rsid w:val="007772B1"/>
    <w:rsid w:val="00781BE7"/>
    <w:rsid w:val="007B06D9"/>
    <w:rsid w:val="007B21E4"/>
    <w:rsid w:val="007E2E30"/>
    <w:rsid w:val="007E3B22"/>
    <w:rsid w:val="007F2CB7"/>
    <w:rsid w:val="007F4803"/>
    <w:rsid w:val="0081603D"/>
    <w:rsid w:val="00816CF3"/>
    <w:rsid w:val="00837451"/>
    <w:rsid w:val="00857C7C"/>
    <w:rsid w:val="008633F6"/>
    <w:rsid w:val="00864930"/>
    <w:rsid w:val="00882B11"/>
    <w:rsid w:val="00883BBE"/>
    <w:rsid w:val="00890515"/>
    <w:rsid w:val="008A3005"/>
    <w:rsid w:val="008B3262"/>
    <w:rsid w:val="008B520D"/>
    <w:rsid w:val="008C28FE"/>
    <w:rsid w:val="008C5CB7"/>
    <w:rsid w:val="008D1331"/>
    <w:rsid w:val="008F084E"/>
    <w:rsid w:val="00901A10"/>
    <w:rsid w:val="00913A9F"/>
    <w:rsid w:val="00917A98"/>
    <w:rsid w:val="00973FA8"/>
    <w:rsid w:val="0098247F"/>
    <w:rsid w:val="009A580C"/>
    <w:rsid w:val="009A59EC"/>
    <w:rsid w:val="009B3B21"/>
    <w:rsid w:val="009C5037"/>
    <w:rsid w:val="009C79CE"/>
    <w:rsid w:val="009D545F"/>
    <w:rsid w:val="009D79E5"/>
    <w:rsid w:val="009E1EF1"/>
    <w:rsid w:val="009E3867"/>
    <w:rsid w:val="00A04D39"/>
    <w:rsid w:val="00A11069"/>
    <w:rsid w:val="00A1326F"/>
    <w:rsid w:val="00A177E0"/>
    <w:rsid w:val="00A2314B"/>
    <w:rsid w:val="00A32A65"/>
    <w:rsid w:val="00A42E93"/>
    <w:rsid w:val="00A534AF"/>
    <w:rsid w:val="00A62962"/>
    <w:rsid w:val="00A75391"/>
    <w:rsid w:val="00A75776"/>
    <w:rsid w:val="00A75C7D"/>
    <w:rsid w:val="00A92BF7"/>
    <w:rsid w:val="00A94C56"/>
    <w:rsid w:val="00AA6807"/>
    <w:rsid w:val="00AB0701"/>
    <w:rsid w:val="00AB1DBB"/>
    <w:rsid w:val="00AB294E"/>
    <w:rsid w:val="00AB6CE5"/>
    <w:rsid w:val="00AC3100"/>
    <w:rsid w:val="00AC3957"/>
    <w:rsid w:val="00AD6FCD"/>
    <w:rsid w:val="00AD7E07"/>
    <w:rsid w:val="00AE06FB"/>
    <w:rsid w:val="00AE3376"/>
    <w:rsid w:val="00AE52BE"/>
    <w:rsid w:val="00AE7CAB"/>
    <w:rsid w:val="00B01A8B"/>
    <w:rsid w:val="00B02445"/>
    <w:rsid w:val="00B03BA9"/>
    <w:rsid w:val="00B264EA"/>
    <w:rsid w:val="00B33D2E"/>
    <w:rsid w:val="00B53B8C"/>
    <w:rsid w:val="00B65B70"/>
    <w:rsid w:val="00B907EE"/>
    <w:rsid w:val="00BC05CA"/>
    <w:rsid w:val="00BC4F6E"/>
    <w:rsid w:val="00BD47FD"/>
    <w:rsid w:val="00BE4E96"/>
    <w:rsid w:val="00BF21DA"/>
    <w:rsid w:val="00C14AAA"/>
    <w:rsid w:val="00C15E17"/>
    <w:rsid w:val="00C20988"/>
    <w:rsid w:val="00C21C50"/>
    <w:rsid w:val="00C42340"/>
    <w:rsid w:val="00C42974"/>
    <w:rsid w:val="00C42F4B"/>
    <w:rsid w:val="00C56334"/>
    <w:rsid w:val="00C711F9"/>
    <w:rsid w:val="00C71C96"/>
    <w:rsid w:val="00C729E7"/>
    <w:rsid w:val="00C77274"/>
    <w:rsid w:val="00CA51B9"/>
    <w:rsid w:val="00CA63D8"/>
    <w:rsid w:val="00CB7802"/>
    <w:rsid w:val="00CC29CD"/>
    <w:rsid w:val="00CC340C"/>
    <w:rsid w:val="00CC66EE"/>
    <w:rsid w:val="00CC7BD4"/>
    <w:rsid w:val="00CE4FEC"/>
    <w:rsid w:val="00CF18B8"/>
    <w:rsid w:val="00CF3944"/>
    <w:rsid w:val="00CF4DF5"/>
    <w:rsid w:val="00D04874"/>
    <w:rsid w:val="00D2036D"/>
    <w:rsid w:val="00D23B6F"/>
    <w:rsid w:val="00D27341"/>
    <w:rsid w:val="00D52CCE"/>
    <w:rsid w:val="00D539A5"/>
    <w:rsid w:val="00D560DD"/>
    <w:rsid w:val="00D565E8"/>
    <w:rsid w:val="00D57CA8"/>
    <w:rsid w:val="00D6053E"/>
    <w:rsid w:val="00D64A21"/>
    <w:rsid w:val="00D7282D"/>
    <w:rsid w:val="00D746C6"/>
    <w:rsid w:val="00D7560B"/>
    <w:rsid w:val="00D76BD1"/>
    <w:rsid w:val="00D81F5D"/>
    <w:rsid w:val="00D90E9D"/>
    <w:rsid w:val="00D91AFB"/>
    <w:rsid w:val="00D92309"/>
    <w:rsid w:val="00D95773"/>
    <w:rsid w:val="00DA2EAF"/>
    <w:rsid w:val="00DA50A8"/>
    <w:rsid w:val="00DB269C"/>
    <w:rsid w:val="00DD6251"/>
    <w:rsid w:val="00DE2A79"/>
    <w:rsid w:val="00DF5FCA"/>
    <w:rsid w:val="00E05096"/>
    <w:rsid w:val="00E264A3"/>
    <w:rsid w:val="00E46F24"/>
    <w:rsid w:val="00E537B1"/>
    <w:rsid w:val="00E653EB"/>
    <w:rsid w:val="00E71B6B"/>
    <w:rsid w:val="00E75890"/>
    <w:rsid w:val="00E77921"/>
    <w:rsid w:val="00E820F5"/>
    <w:rsid w:val="00E8231D"/>
    <w:rsid w:val="00E83BCB"/>
    <w:rsid w:val="00EA5BD5"/>
    <w:rsid w:val="00EB5053"/>
    <w:rsid w:val="00EC1255"/>
    <w:rsid w:val="00EC64B5"/>
    <w:rsid w:val="00ED00D4"/>
    <w:rsid w:val="00EF0438"/>
    <w:rsid w:val="00EF47D3"/>
    <w:rsid w:val="00F06176"/>
    <w:rsid w:val="00F168CE"/>
    <w:rsid w:val="00F37B39"/>
    <w:rsid w:val="00F42100"/>
    <w:rsid w:val="00F4435B"/>
    <w:rsid w:val="00F454AE"/>
    <w:rsid w:val="00F45948"/>
    <w:rsid w:val="00F46FE3"/>
    <w:rsid w:val="00F87C38"/>
    <w:rsid w:val="00F87E0F"/>
    <w:rsid w:val="00F929F8"/>
    <w:rsid w:val="00FB0880"/>
    <w:rsid w:val="00FB1ABA"/>
    <w:rsid w:val="00FB587C"/>
    <w:rsid w:val="00FB5A6E"/>
    <w:rsid w:val="00FC2327"/>
    <w:rsid w:val="00FD37CB"/>
    <w:rsid w:val="00FD3C9E"/>
    <w:rsid w:val="00FD7556"/>
    <w:rsid w:val="00FF01E6"/>
    <w:rsid w:val="00FF6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5"/>
    <w:rPr>
      <w:rFonts w:ascii="Cambria" w:eastAsia="Times New Roman" w:hAnsi="Cambria" w:cs="Times New Roman"/>
      <w:lang w:bidi="en-US"/>
    </w:rPr>
  </w:style>
  <w:style w:type="paragraph" w:styleId="Heading1">
    <w:name w:val="heading 1"/>
    <w:basedOn w:val="Normal"/>
    <w:next w:val="Normal"/>
    <w:link w:val="Heading1Char"/>
    <w:qFormat/>
    <w:rsid w:val="00EC64B5"/>
    <w:pPr>
      <w:keepNext/>
      <w:spacing w:before="100" w:after="100" w:line="240" w:lineRule="auto"/>
      <w:jc w:val="both"/>
      <w:outlineLvl w:val="0"/>
    </w:pPr>
    <w:rPr>
      <w:rFonts w:ascii="Times New Roman" w:hAnsi="Times New Roman"/>
      <w:b/>
      <w:color w:val="000000"/>
      <w:sz w:val="28"/>
      <w:szCs w:val="24"/>
      <w:lang w:eastAsia="ru-RU" w:bidi="ar-SA"/>
    </w:rPr>
  </w:style>
  <w:style w:type="paragraph" w:styleId="Heading2">
    <w:name w:val="heading 2"/>
    <w:basedOn w:val="Normal"/>
    <w:next w:val="Normal"/>
    <w:link w:val="Heading2Char"/>
    <w:uiPriority w:val="9"/>
    <w:unhideWhenUsed/>
    <w:qFormat/>
    <w:rsid w:val="00EC64B5"/>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4">
    <w:name w:val="heading 4"/>
    <w:basedOn w:val="Normal"/>
    <w:next w:val="Normal"/>
    <w:link w:val="Heading4Char"/>
    <w:uiPriority w:val="9"/>
    <w:unhideWhenUsed/>
    <w:qFormat/>
    <w:rsid w:val="00EC64B5"/>
    <w:pPr>
      <w:keepNext/>
      <w:keepLines/>
      <w:spacing w:before="200" w:after="0"/>
      <w:outlineLvl w:val="3"/>
    </w:pPr>
    <w:rPr>
      <w:rFonts w:asciiTheme="majorHAnsi" w:eastAsiaTheme="majorEastAsia" w:hAnsiTheme="majorHAnsi" w:cstheme="majorBidi"/>
      <w:b/>
      <w:bCs/>
      <w:i/>
      <w:iCs/>
      <w:color w:val="4F81BD" w:themeColor="accent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4B5"/>
    <w:rPr>
      <w:rFonts w:ascii="Times New Roman" w:eastAsia="Times New Roman" w:hAnsi="Times New Roman" w:cs="Times New Roman"/>
      <w:b/>
      <w:color w:val="000000"/>
      <w:sz w:val="28"/>
      <w:szCs w:val="24"/>
      <w:lang w:eastAsia="ru-RU"/>
    </w:rPr>
  </w:style>
  <w:style w:type="character" w:customStyle="1" w:styleId="Heading2Char">
    <w:name w:val="Heading 2 Char"/>
    <w:basedOn w:val="DefaultParagraphFont"/>
    <w:link w:val="Heading2"/>
    <w:uiPriority w:val="9"/>
    <w:rsid w:val="00EC64B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C64B5"/>
    <w:rPr>
      <w:rFonts w:asciiTheme="majorHAnsi" w:eastAsiaTheme="majorEastAsia" w:hAnsiTheme="majorHAnsi" w:cstheme="majorBidi"/>
      <w:b/>
      <w:bCs/>
      <w:i/>
      <w:iCs/>
      <w:color w:val="4F81BD" w:themeColor="accent1"/>
    </w:rPr>
  </w:style>
  <w:style w:type="character" w:styleId="Hyperlink">
    <w:name w:val="Hyperlink"/>
    <w:basedOn w:val="DefaultParagraphFont"/>
    <w:rsid w:val="00EC64B5"/>
    <w:rPr>
      <w:rFonts w:ascii="Trebuchet MS" w:hAnsi="Trebuchet MS" w:hint="default"/>
      <w:strike w:val="0"/>
      <w:dstrike w:val="0"/>
      <w:color w:val="0000CD"/>
      <w:sz w:val="20"/>
      <w:szCs w:val="20"/>
      <w:u w:val="none"/>
      <w:effect w:val="none"/>
    </w:rPr>
  </w:style>
  <w:style w:type="paragraph" w:styleId="BalloonText">
    <w:name w:val="Balloon Text"/>
    <w:basedOn w:val="Normal"/>
    <w:link w:val="BalloonTextChar"/>
    <w:uiPriority w:val="99"/>
    <w:semiHidden/>
    <w:unhideWhenUsed/>
    <w:rsid w:val="00EC6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B5"/>
    <w:rPr>
      <w:rFonts w:ascii="Tahoma" w:eastAsia="Times New Roman" w:hAnsi="Tahoma" w:cs="Tahoma"/>
      <w:sz w:val="16"/>
      <w:szCs w:val="16"/>
      <w:lang w:bidi="en-US"/>
    </w:rPr>
  </w:style>
  <w:style w:type="character" w:customStyle="1" w:styleId="defaulttext">
    <w:name w:val="defaulttext"/>
    <w:basedOn w:val="DefaultParagraphFont"/>
    <w:rsid w:val="00EC64B5"/>
  </w:style>
  <w:style w:type="paragraph" w:styleId="HTMLPreformatted">
    <w:name w:val="HTML Preformatted"/>
    <w:basedOn w:val="Normal"/>
    <w:link w:val="HTMLPreformattedChar"/>
    <w:rsid w:val="00EC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bidi="ar-SA"/>
    </w:rPr>
  </w:style>
  <w:style w:type="character" w:customStyle="1" w:styleId="HTMLPreformattedChar">
    <w:name w:val="HTML Preformatted Char"/>
    <w:basedOn w:val="DefaultParagraphFont"/>
    <w:link w:val="HTMLPreformatted"/>
    <w:rsid w:val="00EC64B5"/>
    <w:rPr>
      <w:rFonts w:ascii="Courier New" w:eastAsia="Times New Roman" w:hAnsi="Courier New" w:cs="Courier New"/>
      <w:color w:val="000000"/>
      <w:sz w:val="20"/>
      <w:szCs w:val="20"/>
    </w:rPr>
  </w:style>
  <w:style w:type="paragraph" w:styleId="NormalWeb">
    <w:name w:val="Normal (Web)"/>
    <w:basedOn w:val="Normal"/>
    <w:link w:val="NormalWebChar"/>
    <w:uiPriority w:val="99"/>
    <w:unhideWhenUsed/>
    <w:qFormat/>
    <w:rsid w:val="00EC64B5"/>
    <w:pPr>
      <w:spacing w:before="100" w:beforeAutospacing="1" w:after="100" w:afterAutospacing="1" w:line="240" w:lineRule="auto"/>
    </w:pPr>
    <w:rPr>
      <w:rFonts w:ascii="Arial Unicode MS" w:eastAsia="Arial Unicode MS" w:hAnsi="Arial Unicode MS" w:cs="Arial Unicode MS"/>
      <w:color w:val="000000"/>
      <w:sz w:val="24"/>
      <w:szCs w:val="24"/>
      <w:lang w:bidi="ar-SA"/>
    </w:rPr>
  </w:style>
  <w:style w:type="paragraph" w:customStyle="1" w:styleId="freeform">
    <w:name w:val="free_form"/>
    <w:basedOn w:val="Normal"/>
    <w:rsid w:val="00EC64B5"/>
    <w:pPr>
      <w:spacing w:before="100" w:beforeAutospacing="1" w:after="100" w:afterAutospacing="1" w:line="240" w:lineRule="auto"/>
    </w:pPr>
    <w:rPr>
      <w:rFonts w:ascii="Times New Roman" w:hAnsi="Times New Roman"/>
      <w:sz w:val="24"/>
      <w:szCs w:val="24"/>
      <w:lang w:bidi="ar-SA"/>
    </w:rPr>
  </w:style>
  <w:style w:type="character" w:styleId="Strong">
    <w:name w:val="Strong"/>
    <w:basedOn w:val="DefaultParagraphFont"/>
    <w:uiPriority w:val="22"/>
    <w:qFormat/>
    <w:rsid w:val="00EC64B5"/>
    <w:rPr>
      <w:b/>
      <w:bCs/>
    </w:rPr>
  </w:style>
  <w:style w:type="character" w:customStyle="1" w:styleId="addmd">
    <w:name w:val="addmd"/>
    <w:basedOn w:val="DefaultParagraphFont"/>
    <w:rsid w:val="00EC64B5"/>
  </w:style>
  <w:style w:type="paragraph" w:styleId="ListParagraph">
    <w:name w:val="List Paragraph"/>
    <w:basedOn w:val="Normal"/>
    <w:uiPriority w:val="34"/>
    <w:qFormat/>
    <w:rsid w:val="00EC64B5"/>
    <w:pPr>
      <w:ind w:left="720"/>
      <w:contextualSpacing/>
    </w:pPr>
    <w:rPr>
      <w:rFonts w:asciiTheme="minorHAnsi" w:eastAsiaTheme="minorEastAsia" w:hAnsiTheme="minorHAnsi" w:cstheme="minorBidi"/>
      <w:lang w:bidi="ar-SA"/>
    </w:rPr>
  </w:style>
  <w:style w:type="paragraph" w:styleId="BodyText2">
    <w:name w:val="Body Text 2"/>
    <w:basedOn w:val="Normal"/>
    <w:link w:val="BodyText2Char"/>
    <w:rsid w:val="00EC64B5"/>
    <w:pPr>
      <w:spacing w:after="120" w:line="480" w:lineRule="auto"/>
    </w:pPr>
    <w:rPr>
      <w:rFonts w:ascii="Times New Roman" w:hAnsi="Times New Roman"/>
      <w:sz w:val="24"/>
      <w:szCs w:val="24"/>
      <w:lang w:bidi="ar-SA"/>
    </w:rPr>
  </w:style>
  <w:style w:type="character" w:customStyle="1" w:styleId="BodyText2Char">
    <w:name w:val="Body Text 2 Char"/>
    <w:basedOn w:val="DefaultParagraphFont"/>
    <w:link w:val="BodyText2"/>
    <w:rsid w:val="00EC64B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C64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4B5"/>
    <w:rPr>
      <w:rFonts w:ascii="Cambria" w:eastAsia="Times New Roman" w:hAnsi="Cambria" w:cs="Times New Roman"/>
      <w:lang w:bidi="en-US"/>
    </w:rPr>
  </w:style>
  <w:style w:type="paragraph" w:styleId="Footer">
    <w:name w:val="footer"/>
    <w:basedOn w:val="Normal"/>
    <w:link w:val="FooterChar"/>
    <w:uiPriority w:val="99"/>
    <w:unhideWhenUsed/>
    <w:rsid w:val="00EC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B5"/>
    <w:rPr>
      <w:rFonts w:ascii="Cambria" w:eastAsia="Times New Roman" w:hAnsi="Cambria" w:cs="Times New Roman"/>
      <w:lang w:bidi="en-US"/>
    </w:rPr>
  </w:style>
  <w:style w:type="paragraph" w:styleId="NoSpacing">
    <w:name w:val="No Spacing"/>
    <w:link w:val="NoSpacingChar"/>
    <w:uiPriority w:val="1"/>
    <w:qFormat/>
    <w:rsid w:val="00EC64B5"/>
    <w:pPr>
      <w:spacing w:after="0" w:line="240" w:lineRule="auto"/>
    </w:pPr>
    <w:rPr>
      <w:rFonts w:ascii="Cambria" w:eastAsia="Times New Roman" w:hAnsi="Cambria" w:cs="Times New Roman"/>
      <w:lang w:bidi="en-US"/>
    </w:rPr>
  </w:style>
  <w:style w:type="character" w:customStyle="1" w:styleId="apple-converted-space">
    <w:name w:val="apple-converted-space"/>
    <w:basedOn w:val="DefaultParagraphFont"/>
    <w:rsid w:val="00EC64B5"/>
  </w:style>
  <w:style w:type="character" w:customStyle="1" w:styleId="highlight">
    <w:name w:val="highlight"/>
    <w:basedOn w:val="DefaultParagraphFont"/>
    <w:rsid w:val="00EC64B5"/>
  </w:style>
  <w:style w:type="table" w:styleId="TableGrid">
    <w:name w:val="Table Grid"/>
    <w:basedOn w:val="TableNormal"/>
    <w:uiPriority w:val="39"/>
    <w:rsid w:val="00EC64B5"/>
    <w:pPr>
      <w:spacing w:after="0" w:line="240" w:lineRule="auto"/>
      <w:ind w:left="28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EC64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EC64B5"/>
    <w:rPr>
      <w:rFonts w:ascii="Cambria" w:eastAsia="Times New Roman" w:hAnsi="Cambria" w:cs="Times New Roman"/>
      <w:lang w:bidi="en-US"/>
    </w:rPr>
  </w:style>
  <w:style w:type="paragraph" w:customStyle="1" w:styleId="sh">
    <w:name w:val="sh"/>
    <w:basedOn w:val="Normal"/>
    <w:rsid w:val="00EC64B5"/>
    <w:pPr>
      <w:spacing w:before="100" w:beforeAutospacing="1" w:after="100" w:afterAutospacing="1" w:line="240" w:lineRule="auto"/>
    </w:pPr>
    <w:rPr>
      <w:rFonts w:ascii="Times New Roman" w:hAnsi="Times New Roman"/>
      <w:sz w:val="24"/>
      <w:szCs w:val="24"/>
      <w:lang w:bidi="ar-SA"/>
    </w:rPr>
  </w:style>
  <w:style w:type="character" w:customStyle="1" w:styleId="NormalWebChar">
    <w:name w:val="Normal (Web) Char"/>
    <w:basedOn w:val="DefaultParagraphFont"/>
    <w:link w:val="NormalWeb"/>
    <w:uiPriority w:val="99"/>
    <w:qFormat/>
    <w:locked/>
    <w:rsid w:val="00EC64B5"/>
    <w:rPr>
      <w:rFonts w:ascii="Arial Unicode MS" w:eastAsia="Arial Unicode MS" w:hAnsi="Arial Unicode MS" w:cs="Arial Unicode MS"/>
      <w:color w:val="000000"/>
      <w:sz w:val="24"/>
      <w:szCs w:val="24"/>
    </w:rPr>
  </w:style>
  <w:style w:type="paragraph" w:customStyle="1" w:styleId="Default">
    <w:name w:val="Default"/>
    <w:qFormat/>
    <w:rsid w:val="00EC64B5"/>
    <w:pPr>
      <w:autoSpaceDE w:val="0"/>
      <w:autoSpaceDN w:val="0"/>
      <w:adjustRightInd w:val="0"/>
      <w:spacing w:after="0" w:line="240" w:lineRule="auto"/>
    </w:pPr>
    <w:rPr>
      <w:rFonts w:ascii="Tahoma" w:hAnsi="Tahoma" w:cs="Tahoma"/>
      <w:color w:val="000000"/>
      <w:sz w:val="24"/>
      <w:szCs w:val="24"/>
      <w:lang w:val="en-IN"/>
    </w:rPr>
  </w:style>
  <w:style w:type="character" w:customStyle="1" w:styleId="a-size-large">
    <w:name w:val="a-size-large"/>
    <w:basedOn w:val="DefaultParagraphFont"/>
    <w:qFormat/>
    <w:rsid w:val="00EC64B5"/>
  </w:style>
  <w:style w:type="character" w:customStyle="1" w:styleId="author">
    <w:name w:val="author"/>
    <w:basedOn w:val="DefaultParagraphFont"/>
    <w:qFormat/>
    <w:rsid w:val="00EC64B5"/>
  </w:style>
  <w:style w:type="character" w:customStyle="1" w:styleId="a-size-medium">
    <w:name w:val="a-size-medium"/>
    <w:basedOn w:val="DefaultParagraphFont"/>
    <w:qFormat/>
    <w:rsid w:val="00EC64B5"/>
  </w:style>
  <w:style w:type="character" w:styleId="CommentReference">
    <w:name w:val="annotation reference"/>
    <w:basedOn w:val="DefaultParagraphFont"/>
    <w:uiPriority w:val="99"/>
    <w:semiHidden/>
    <w:unhideWhenUsed/>
    <w:rsid w:val="00EC64B5"/>
    <w:rPr>
      <w:sz w:val="16"/>
      <w:szCs w:val="16"/>
    </w:rPr>
  </w:style>
  <w:style w:type="paragraph" w:styleId="CommentText">
    <w:name w:val="annotation text"/>
    <w:basedOn w:val="Normal"/>
    <w:link w:val="CommentTextChar"/>
    <w:uiPriority w:val="99"/>
    <w:semiHidden/>
    <w:unhideWhenUsed/>
    <w:rsid w:val="00EC64B5"/>
    <w:pPr>
      <w:spacing w:after="160"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EC64B5"/>
    <w:rPr>
      <w:sz w:val="20"/>
      <w:szCs w:val="20"/>
    </w:rPr>
  </w:style>
  <w:style w:type="paragraph" w:styleId="CommentSubject">
    <w:name w:val="annotation subject"/>
    <w:basedOn w:val="CommentText"/>
    <w:next w:val="CommentText"/>
    <w:link w:val="CommentSubjectChar"/>
    <w:uiPriority w:val="99"/>
    <w:semiHidden/>
    <w:unhideWhenUsed/>
    <w:rsid w:val="00EC64B5"/>
    <w:pPr>
      <w:spacing w:after="200"/>
    </w:pPr>
    <w:rPr>
      <w:rFonts w:ascii="Cambria" w:eastAsia="Times New Roman" w:hAnsi="Cambria" w:cs="Times New Roman"/>
      <w:b/>
      <w:bCs/>
      <w:lang w:bidi="en-US"/>
    </w:rPr>
  </w:style>
  <w:style w:type="character" w:customStyle="1" w:styleId="CommentSubjectChar">
    <w:name w:val="Comment Subject Char"/>
    <w:basedOn w:val="CommentTextChar"/>
    <w:link w:val="CommentSubject"/>
    <w:uiPriority w:val="99"/>
    <w:semiHidden/>
    <w:rsid w:val="00EC64B5"/>
    <w:rPr>
      <w:rFonts w:ascii="Cambria" w:eastAsia="Times New Roman" w:hAnsi="Cambria" w:cs="Times New Roman"/>
      <w:b/>
      <w:bCs/>
      <w:lang w:bidi="en-US"/>
    </w:rPr>
  </w:style>
  <w:style w:type="character" w:customStyle="1" w:styleId="main-heading">
    <w:name w:val="main-heading"/>
    <w:basedOn w:val="DefaultParagraphFont"/>
    <w:rsid w:val="009D545F"/>
  </w:style>
  <w:style w:type="character" w:customStyle="1" w:styleId="a-size-extra-large">
    <w:name w:val="a-size-extra-large"/>
    <w:basedOn w:val="DefaultParagraphFont"/>
    <w:rsid w:val="00CC66EE"/>
  </w:style>
  <w:style w:type="character" w:customStyle="1" w:styleId="a-text-bold">
    <w:name w:val="a-text-bold"/>
    <w:basedOn w:val="DefaultParagraphFont"/>
    <w:rsid w:val="001E41A7"/>
  </w:style>
  <w:style w:type="paragraph" w:styleId="BodyText">
    <w:name w:val="Body Text"/>
    <w:basedOn w:val="Normal"/>
    <w:link w:val="BodyTextChar"/>
    <w:uiPriority w:val="99"/>
    <w:unhideWhenUsed/>
    <w:rsid w:val="002B586E"/>
    <w:pPr>
      <w:spacing w:after="120"/>
    </w:pPr>
  </w:style>
  <w:style w:type="character" w:customStyle="1" w:styleId="BodyTextChar">
    <w:name w:val="Body Text Char"/>
    <w:basedOn w:val="DefaultParagraphFont"/>
    <w:link w:val="BodyText"/>
    <w:uiPriority w:val="99"/>
    <w:rsid w:val="002B586E"/>
    <w:rPr>
      <w:rFonts w:ascii="Cambria" w:eastAsia="Times New Roman" w:hAnsi="Cambria" w:cs="Times New Roman"/>
      <w:lang w:bidi="en-US"/>
    </w:rPr>
  </w:style>
</w:styles>
</file>

<file path=word/webSettings.xml><?xml version="1.0" encoding="utf-8"?>
<w:webSettings xmlns:r="http://schemas.openxmlformats.org/officeDocument/2006/relationships" xmlns:w="http://schemas.openxmlformats.org/wordprocessingml/2006/main">
  <w:divs>
    <w:div w:id="12521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it.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8B89-C087-4121-B9C9-4E98C970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88</Pages>
  <Words>18884</Words>
  <Characters>107640</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KIIT</cp:lastModifiedBy>
  <cp:revision>162</cp:revision>
  <dcterms:created xsi:type="dcterms:W3CDTF">2021-06-09T05:45:00Z</dcterms:created>
  <dcterms:modified xsi:type="dcterms:W3CDTF">2021-09-08T07:58:00Z</dcterms:modified>
</cp:coreProperties>
</file>